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A1F8B" w14:textId="10267D4F" w:rsidR="00C93044" w:rsidRPr="00E959A7" w:rsidRDefault="008235A5" w:rsidP="00C93044">
      <w:pPr>
        <w:pStyle w:val="Ttulo1"/>
        <w:numPr>
          <w:ilvl w:val="0"/>
          <w:numId w:val="0"/>
        </w:numPr>
        <w:spacing w:before="120"/>
        <w:jc w:val="center"/>
      </w:pPr>
      <w:bookmarkStart w:id="0" w:name="_GoBack"/>
      <w:bookmarkEnd w:id="0"/>
      <w:r>
        <w:t xml:space="preserve"> </w:t>
      </w:r>
      <w:r w:rsidR="00E959A7" w:rsidRPr="00E959A7">
        <w:t>GRANDE PROJETO</w:t>
      </w:r>
    </w:p>
    <w:p w14:paraId="1C58E2A7" w14:textId="77777777" w:rsidR="00C93044" w:rsidRPr="00E959A7" w:rsidRDefault="00E959A7" w:rsidP="00C93044">
      <w:pPr>
        <w:pStyle w:val="Text1"/>
        <w:spacing w:before="240"/>
        <w:ind w:left="0"/>
        <w:jc w:val="center"/>
        <w:rPr>
          <w:b/>
        </w:rPr>
      </w:pPr>
      <w:r w:rsidRPr="00E959A7">
        <w:rPr>
          <w:b/>
        </w:rPr>
        <w:t>FUNDO EUROPEU DE DESENVOLVIMENTO REGIONAL/FUNDO DE COESÃO</w:t>
      </w:r>
    </w:p>
    <w:p w14:paraId="18FBDB44" w14:textId="77777777" w:rsidR="00C93044" w:rsidRPr="00E959A7" w:rsidRDefault="00BE33CD" w:rsidP="00C93044">
      <w:pPr>
        <w:pStyle w:val="Text1"/>
        <w:spacing w:before="240" w:after="0"/>
        <w:ind w:left="0"/>
        <w:jc w:val="center"/>
        <w:rPr>
          <w:b/>
        </w:rPr>
      </w:pPr>
      <w:r>
        <w:rPr>
          <w:b/>
        </w:rPr>
        <w:t xml:space="preserve">INFRAESTRUTURA </w:t>
      </w:r>
      <w:r w:rsidRPr="00C93044">
        <w:rPr>
          <w:b/>
        </w:rPr>
        <w:t xml:space="preserve">/ </w:t>
      </w:r>
      <w:r w:rsidR="00E959A7" w:rsidRPr="00EC3E02">
        <w:rPr>
          <w:b/>
          <w:highlight w:val="yellow"/>
        </w:rPr>
        <w:t>INVESTIMENTO PRODUTIVO</w:t>
      </w:r>
    </w:p>
    <w:p w14:paraId="111774D5" w14:textId="77777777" w:rsidR="00C93044" w:rsidRPr="00E959A7" w:rsidRDefault="00C93044" w:rsidP="00C93044">
      <w:pPr>
        <w:pStyle w:val="Text1"/>
        <w:spacing w:before="240" w:after="240"/>
        <w:ind w:left="0"/>
        <w:rPr>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B01275" w:rsidRPr="00E959A7" w14:paraId="5D174FF5" w14:textId="77777777" w:rsidTr="007741E0">
        <w:trPr>
          <w:trHeight w:val="269"/>
        </w:trPr>
        <w:tc>
          <w:tcPr>
            <w:tcW w:w="3544" w:type="dxa"/>
            <w:tcBorders>
              <w:top w:val="single" w:sz="4" w:space="0" w:color="auto"/>
              <w:left w:val="single" w:sz="4" w:space="0" w:color="auto"/>
              <w:bottom w:val="single" w:sz="4" w:space="0" w:color="auto"/>
              <w:right w:val="single" w:sz="4" w:space="0" w:color="auto"/>
            </w:tcBorders>
            <w:hideMark/>
          </w:tcPr>
          <w:p w14:paraId="4BE9BA8A" w14:textId="77777777" w:rsidR="00C93044" w:rsidRPr="00E959A7" w:rsidRDefault="00E959A7" w:rsidP="00C93044">
            <w:pPr>
              <w:spacing w:before="60" w:after="60"/>
              <w:jc w:val="left"/>
            </w:pPr>
            <w:bookmarkStart w:id="1" w:name="_Toc349308753"/>
            <w:r w:rsidRPr="00E959A7">
              <w:t>CCI</w:t>
            </w:r>
          </w:p>
        </w:tc>
        <w:tc>
          <w:tcPr>
            <w:tcW w:w="5528" w:type="dxa"/>
            <w:tcBorders>
              <w:top w:val="single" w:sz="4" w:space="0" w:color="auto"/>
              <w:left w:val="single" w:sz="4" w:space="0" w:color="auto"/>
              <w:bottom w:val="single" w:sz="4" w:space="0" w:color="auto"/>
              <w:right w:val="single" w:sz="4" w:space="0" w:color="auto"/>
            </w:tcBorders>
          </w:tcPr>
          <w:p w14:paraId="60A60B95" w14:textId="31D322F4" w:rsidR="00C93044" w:rsidRPr="00E959A7" w:rsidRDefault="00C93044" w:rsidP="00C93044">
            <w:pPr>
              <w:spacing w:before="60" w:after="60"/>
              <w:jc w:val="left"/>
              <w:rPr>
                <w:color w:val="000000"/>
              </w:rPr>
            </w:pPr>
          </w:p>
        </w:tc>
      </w:tr>
      <w:tr w:rsidR="00B01275" w:rsidRPr="00BE33CD" w14:paraId="77612B22" w14:textId="77777777" w:rsidTr="00C93044">
        <w:trPr>
          <w:trHeight w:val="138"/>
        </w:trPr>
        <w:tc>
          <w:tcPr>
            <w:tcW w:w="3544" w:type="dxa"/>
            <w:tcBorders>
              <w:top w:val="single" w:sz="4" w:space="0" w:color="auto"/>
              <w:left w:val="single" w:sz="4" w:space="0" w:color="auto"/>
              <w:bottom w:val="single" w:sz="4" w:space="0" w:color="auto"/>
              <w:right w:val="single" w:sz="4" w:space="0" w:color="auto"/>
            </w:tcBorders>
          </w:tcPr>
          <w:p w14:paraId="62635B5E" w14:textId="77777777" w:rsidR="00C93044" w:rsidRPr="00E959A7" w:rsidRDefault="00E959A7" w:rsidP="00C93044">
            <w:pPr>
              <w:spacing w:before="60" w:after="60"/>
              <w:jc w:val="left"/>
            </w:pPr>
            <w:r w:rsidRPr="00E959A7">
              <w:t>Título do projeto</w:t>
            </w:r>
          </w:p>
        </w:tc>
        <w:tc>
          <w:tcPr>
            <w:tcW w:w="5528" w:type="dxa"/>
            <w:tcBorders>
              <w:top w:val="single" w:sz="4" w:space="0" w:color="auto"/>
              <w:left w:val="single" w:sz="4" w:space="0" w:color="auto"/>
              <w:bottom w:val="single" w:sz="4" w:space="0" w:color="auto"/>
              <w:right w:val="single" w:sz="4" w:space="0" w:color="auto"/>
            </w:tcBorders>
          </w:tcPr>
          <w:p w14:paraId="18B51E89" w14:textId="0BF0B187" w:rsidR="00C93044" w:rsidRPr="00E959A7" w:rsidRDefault="00C93044" w:rsidP="00C93044">
            <w:pPr>
              <w:spacing w:before="60" w:after="60"/>
              <w:jc w:val="left"/>
              <w:rPr>
                <w:color w:val="000000"/>
              </w:rPr>
            </w:pPr>
          </w:p>
        </w:tc>
      </w:tr>
      <w:tr w:rsidR="00B01275" w:rsidRPr="00E959A7" w14:paraId="1B583457" w14:textId="77777777" w:rsidTr="00C93044">
        <w:trPr>
          <w:trHeight w:val="138"/>
        </w:trPr>
        <w:tc>
          <w:tcPr>
            <w:tcW w:w="3544" w:type="dxa"/>
            <w:tcBorders>
              <w:top w:val="single" w:sz="4" w:space="0" w:color="auto"/>
              <w:left w:val="single" w:sz="4" w:space="0" w:color="auto"/>
              <w:bottom w:val="single" w:sz="4" w:space="0" w:color="auto"/>
              <w:right w:val="single" w:sz="4" w:space="0" w:color="auto"/>
            </w:tcBorders>
          </w:tcPr>
          <w:p w14:paraId="65C0AE7C" w14:textId="77777777" w:rsidR="00C93044" w:rsidRPr="00E959A7" w:rsidRDefault="00E959A7" w:rsidP="00C93044">
            <w:pPr>
              <w:spacing w:before="60" w:after="60"/>
              <w:jc w:val="left"/>
            </w:pPr>
            <w:r w:rsidRPr="00E959A7">
              <w:t>Versão</w:t>
            </w:r>
          </w:p>
        </w:tc>
        <w:tc>
          <w:tcPr>
            <w:tcW w:w="5528" w:type="dxa"/>
            <w:tcBorders>
              <w:top w:val="single" w:sz="4" w:space="0" w:color="auto"/>
              <w:left w:val="single" w:sz="4" w:space="0" w:color="auto"/>
              <w:bottom w:val="single" w:sz="4" w:space="0" w:color="auto"/>
              <w:right w:val="single" w:sz="4" w:space="0" w:color="auto"/>
            </w:tcBorders>
          </w:tcPr>
          <w:p w14:paraId="2BF2C40F" w14:textId="2BD73514" w:rsidR="00C93044" w:rsidRPr="00E959A7" w:rsidRDefault="00C93044" w:rsidP="00C93044">
            <w:pPr>
              <w:spacing w:before="60" w:after="60"/>
              <w:jc w:val="left"/>
              <w:rPr>
                <w:color w:val="000000"/>
              </w:rPr>
            </w:pPr>
          </w:p>
        </w:tc>
      </w:tr>
      <w:tr w:rsidR="00B01275" w:rsidRPr="00E959A7" w14:paraId="3D023A86" w14:textId="77777777" w:rsidTr="00C93044">
        <w:trPr>
          <w:trHeight w:val="138"/>
        </w:trPr>
        <w:tc>
          <w:tcPr>
            <w:tcW w:w="3544" w:type="dxa"/>
            <w:tcBorders>
              <w:top w:val="single" w:sz="4" w:space="0" w:color="auto"/>
              <w:left w:val="single" w:sz="4" w:space="0" w:color="auto"/>
              <w:bottom w:val="single" w:sz="4" w:space="0" w:color="auto"/>
              <w:right w:val="single" w:sz="4" w:space="0" w:color="auto"/>
            </w:tcBorders>
          </w:tcPr>
          <w:p w14:paraId="21DCAC9F" w14:textId="77777777" w:rsidR="00C93044" w:rsidRPr="00E959A7" w:rsidRDefault="00E959A7" w:rsidP="00C93044">
            <w:pPr>
              <w:spacing w:before="60" w:after="60"/>
              <w:jc w:val="left"/>
            </w:pPr>
            <w:r w:rsidRPr="00E959A7">
              <w:t>Número da Decisão CE</w:t>
            </w:r>
          </w:p>
        </w:tc>
        <w:tc>
          <w:tcPr>
            <w:tcW w:w="5528" w:type="dxa"/>
            <w:tcBorders>
              <w:top w:val="single" w:sz="4" w:space="0" w:color="auto"/>
              <w:left w:val="single" w:sz="4" w:space="0" w:color="auto"/>
              <w:bottom w:val="single" w:sz="4" w:space="0" w:color="auto"/>
              <w:right w:val="single" w:sz="4" w:space="0" w:color="auto"/>
            </w:tcBorders>
          </w:tcPr>
          <w:p w14:paraId="29D72063" w14:textId="77777777" w:rsidR="00C93044" w:rsidRPr="00E959A7" w:rsidRDefault="00C93044" w:rsidP="00C93044">
            <w:pPr>
              <w:spacing w:before="60" w:after="60"/>
              <w:jc w:val="left"/>
              <w:rPr>
                <w:color w:val="000000"/>
              </w:rPr>
            </w:pPr>
          </w:p>
        </w:tc>
      </w:tr>
      <w:tr w:rsidR="00B01275" w:rsidRPr="00E959A7" w14:paraId="1BB2C10A" w14:textId="77777777" w:rsidTr="00C93044">
        <w:trPr>
          <w:trHeight w:val="138"/>
        </w:trPr>
        <w:tc>
          <w:tcPr>
            <w:tcW w:w="3544" w:type="dxa"/>
            <w:tcBorders>
              <w:top w:val="single" w:sz="4" w:space="0" w:color="auto"/>
              <w:left w:val="single" w:sz="4" w:space="0" w:color="auto"/>
              <w:bottom w:val="single" w:sz="4" w:space="0" w:color="auto"/>
              <w:right w:val="single" w:sz="4" w:space="0" w:color="auto"/>
            </w:tcBorders>
          </w:tcPr>
          <w:p w14:paraId="198C083D" w14:textId="77777777" w:rsidR="00C93044" w:rsidRPr="00E959A7" w:rsidRDefault="00E959A7" w:rsidP="00C93044">
            <w:pPr>
              <w:spacing w:before="60" w:after="60"/>
              <w:jc w:val="left"/>
            </w:pPr>
            <w:r w:rsidRPr="00E959A7">
              <w:t>Data da Decisão CE</w:t>
            </w:r>
          </w:p>
        </w:tc>
        <w:tc>
          <w:tcPr>
            <w:tcW w:w="5528" w:type="dxa"/>
            <w:tcBorders>
              <w:top w:val="single" w:sz="4" w:space="0" w:color="auto"/>
              <w:left w:val="single" w:sz="4" w:space="0" w:color="auto"/>
              <w:bottom w:val="single" w:sz="4" w:space="0" w:color="auto"/>
              <w:right w:val="single" w:sz="4" w:space="0" w:color="auto"/>
            </w:tcBorders>
          </w:tcPr>
          <w:p w14:paraId="2C24D2AB" w14:textId="77777777" w:rsidR="00C93044" w:rsidRPr="00E959A7" w:rsidRDefault="00C93044" w:rsidP="00C93044">
            <w:pPr>
              <w:spacing w:before="60" w:after="60"/>
              <w:jc w:val="left"/>
              <w:rPr>
                <w:color w:val="000000"/>
              </w:rPr>
            </w:pPr>
          </w:p>
        </w:tc>
      </w:tr>
      <w:bookmarkEnd w:id="1"/>
    </w:tbl>
    <w:p w14:paraId="33A46B15" w14:textId="77777777" w:rsidR="00C93044" w:rsidRPr="00E959A7" w:rsidRDefault="00C93044" w:rsidP="00C93044"/>
    <w:p w14:paraId="45ACE549" w14:textId="77777777" w:rsidR="00C93044" w:rsidRPr="00E959A7" w:rsidRDefault="00E959A7" w:rsidP="00C93044">
      <w:pPr>
        <w:pStyle w:val="Ttulo1"/>
        <w:numPr>
          <w:ilvl w:val="0"/>
          <w:numId w:val="0"/>
        </w:numPr>
        <w:jc w:val="left"/>
      </w:pPr>
      <w:r w:rsidRPr="00E959A7">
        <w:br w:type="page"/>
      </w:r>
      <w:r w:rsidRPr="00E959A7">
        <w:lastRenderedPageBreak/>
        <w:t>A. ORGANISMO RESPONSÁVEL PELA EXECUÇÃO DO GRANDE PROJETO E RESPETIVA CAPACIDADE</w:t>
      </w:r>
    </w:p>
    <w:p w14:paraId="14E50780" w14:textId="77777777" w:rsidR="00C93044" w:rsidRPr="00E959A7" w:rsidRDefault="00C93044" w:rsidP="00C93044">
      <w:pPr>
        <w:pStyle w:val="Text1"/>
        <w:ind w:left="0"/>
      </w:pPr>
    </w:p>
    <w:p w14:paraId="315D7525" w14:textId="77777777" w:rsidR="00C93044" w:rsidRPr="00E959A7" w:rsidRDefault="00E959A7" w:rsidP="00C93044">
      <w:pPr>
        <w:pStyle w:val="Cabealho2"/>
        <w:numPr>
          <w:ilvl w:val="0"/>
          <w:numId w:val="0"/>
        </w:numPr>
      </w:pPr>
      <w:r w:rsidRPr="00E959A7">
        <w:t>A.1. Autoridade responsável pela apresentação do pedido relativo ao projeto (autoridade de gestão ou organismo intermédio)</w:t>
      </w:r>
    </w:p>
    <w:p w14:paraId="6963D665" w14:textId="77777777" w:rsidR="00C93044" w:rsidRPr="00E959A7" w:rsidRDefault="00C93044" w:rsidP="00C93044">
      <w:pPr>
        <w:pStyle w:val="Text1"/>
        <w:ind w:left="0"/>
        <w:rPr>
          <w:b/>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336"/>
      </w:tblGrid>
      <w:tr w:rsidR="00B01275" w:rsidRPr="00BE33CD" w14:paraId="632E9005" w14:textId="77777777" w:rsidTr="00C93044">
        <w:tc>
          <w:tcPr>
            <w:tcW w:w="3574" w:type="dxa"/>
            <w:shd w:val="clear" w:color="auto" w:fill="auto"/>
          </w:tcPr>
          <w:p w14:paraId="3624C53F" w14:textId="77777777" w:rsidR="00C93044" w:rsidRPr="00E959A7" w:rsidRDefault="00E959A7" w:rsidP="00C93044">
            <w:pPr>
              <w:pStyle w:val="Text1"/>
              <w:ind w:left="0"/>
              <w:jc w:val="left"/>
              <w:rPr>
                <w:b/>
              </w:rPr>
            </w:pPr>
            <w:r w:rsidRPr="00E959A7">
              <w:rPr>
                <w:b/>
              </w:rPr>
              <w:t>Nome</w:t>
            </w:r>
          </w:p>
        </w:tc>
        <w:tc>
          <w:tcPr>
            <w:tcW w:w="5492" w:type="dxa"/>
            <w:shd w:val="clear" w:color="auto" w:fill="auto"/>
          </w:tcPr>
          <w:p w14:paraId="3BAFD296" w14:textId="7A1BFA1B" w:rsidR="00C93044" w:rsidRPr="00C93044" w:rsidRDefault="00C93044" w:rsidP="006C38FD">
            <w:pPr>
              <w:spacing w:before="60" w:after="60"/>
              <w:jc w:val="left"/>
              <w:rPr>
                <w:color w:val="000000"/>
              </w:rPr>
            </w:pPr>
          </w:p>
        </w:tc>
      </w:tr>
      <w:tr w:rsidR="00C93044" w:rsidRPr="00E959A7" w14:paraId="37E7E488" w14:textId="77777777" w:rsidTr="00C93044">
        <w:tc>
          <w:tcPr>
            <w:tcW w:w="3574" w:type="dxa"/>
            <w:shd w:val="clear" w:color="auto" w:fill="auto"/>
          </w:tcPr>
          <w:p w14:paraId="0C57ED41" w14:textId="77777777" w:rsidR="00C93044" w:rsidRPr="00E959A7" w:rsidRDefault="00C93044" w:rsidP="00C93044">
            <w:pPr>
              <w:pStyle w:val="Text1"/>
              <w:ind w:left="0"/>
              <w:jc w:val="left"/>
              <w:rPr>
                <w:b/>
              </w:rPr>
            </w:pPr>
            <w:r w:rsidRPr="00E959A7">
              <w:rPr>
                <w:b/>
              </w:rPr>
              <w:t>Endereço</w:t>
            </w:r>
          </w:p>
        </w:tc>
        <w:tc>
          <w:tcPr>
            <w:tcW w:w="5492" w:type="dxa"/>
            <w:shd w:val="clear" w:color="auto" w:fill="auto"/>
          </w:tcPr>
          <w:p w14:paraId="24359D7F" w14:textId="1E56E6B4" w:rsidR="00C93044" w:rsidRPr="00C93044" w:rsidRDefault="00C93044" w:rsidP="00C93044">
            <w:pPr>
              <w:spacing w:before="60" w:after="60"/>
              <w:jc w:val="left"/>
              <w:rPr>
                <w:color w:val="000000"/>
              </w:rPr>
            </w:pPr>
          </w:p>
        </w:tc>
      </w:tr>
      <w:tr w:rsidR="00C93044" w:rsidRPr="00E856FC" w14:paraId="65B3310B" w14:textId="77777777" w:rsidTr="00C93044">
        <w:tc>
          <w:tcPr>
            <w:tcW w:w="3574" w:type="dxa"/>
            <w:shd w:val="clear" w:color="auto" w:fill="auto"/>
          </w:tcPr>
          <w:p w14:paraId="5637159D" w14:textId="77777777" w:rsidR="00C93044" w:rsidRPr="00E959A7" w:rsidRDefault="00C93044" w:rsidP="00C93044">
            <w:pPr>
              <w:pStyle w:val="Text1"/>
              <w:ind w:left="0"/>
              <w:jc w:val="left"/>
              <w:rPr>
                <w:b/>
              </w:rPr>
            </w:pPr>
            <w:r w:rsidRPr="00E959A7">
              <w:rPr>
                <w:b/>
              </w:rPr>
              <w:t>Nome da pessoa de contacto</w:t>
            </w:r>
          </w:p>
        </w:tc>
        <w:tc>
          <w:tcPr>
            <w:tcW w:w="5492" w:type="dxa"/>
            <w:shd w:val="clear" w:color="auto" w:fill="auto"/>
          </w:tcPr>
          <w:p w14:paraId="1A450A92" w14:textId="06DD5BD7" w:rsidR="00C93044" w:rsidRPr="00C93044" w:rsidRDefault="00C93044" w:rsidP="00C93044">
            <w:pPr>
              <w:spacing w:before="60" w:after="60"/>
              <w:jc w:val="left"/>
              <w:rPr>
                <w:color w:val="000000"/>
              </w:rPr>
            </w:pPr>
          </w:p>
        </w:tc>
      </w:tr>
      <w:tr w:rsidR="00C93044" w:rsidRPr="00E856FC" w14:paraId="034D8D61" w14:textId="77777777" w:rsidTr="00C93044">
        <w:tc>
          <w:tcPr>
            <w:tcW w:w="3574" w:type="dxa"/>
            <w:shd w:val="clear" w:color="auto" w:fill="auto"/>
          </w:tcPr>
          <w:p w14:paraId="266D6111" w14:textId="77777777" w:rsidR="00C93044" w:rsidRPr="00E959A7" w:rsidRDefault="00C93044" w:rsidP="00C93044">
            <w:pPr>
              <w:pStyle w:val="Text1"/>
              <w:ind w:left="0"/>
              <w:jc w:val="left"/>
              <w:rPr>
                <w:b/>
              </w:rPr>
            </w:pPr>
            <w:r w:rsidRPr="00E959A7">
              <w:rPr>
                <w:b/>
              </w:rPr>
              <w:t>Cargo da pessoa de contacto</w:t>
            </w:r>
          </w:p>
        </w:tc>
        <w:tc>
          <w:tcPr>
            <w:tcW w:w="5492" w:type="dxa"/>
            <w:shd w:val="clear" w:color="auto" w:fill="auto"/>
          </w:tcPr>
          <w:p w14:paraId="4D319C7F" w14:textId="7518EF6A" w:rsidR="00C93044" w:rsidRPr="00C93044" w:rsidRDefault="00C93044" w:rsidP="006C38FD">
            <w:pPr>
              <w:spacing w:before="60" w:after="60"/>
              <w:jc w:val="left"/>
              <w:rPr>
                <w:color w:val="000000"/>
              </w:rPr>
            </w:pPr>
          </w:p>
        </w:tc>
      </w:tr>
      <w:tr w:rsidR="00C93044" w:rsidRPr="00E959A7" w14:paraId="2047E6DE" w14:textId="77777777" w:rsidTr="00C93044">
        <w:tc>
          <w:tcPr>
            <w:tcW w:w="3574" w:type="dxa"/>
            <w:shd w:val="clear" w:color="auto" w:fill="auto"/>
          </w:tcPr>
          <w:p w14:paraId="51358287" w14:textId="77777777" w:rsidR="00C93044" w:rsidRPr="00E959A7" w:rsidRDefault="00C93044" w:rsidP="00C93044">
            <w:pPr>
              <w:pStyle w:val="Text1"/>
              <w:ind w:left="0"/>
              <w:jc w:val="left"/>
              <w:rPr>
                <w:b/>
              </w:rPr>
            </w:pPr>
            <w:r w:rsidRPr="00E959A7">
              <w:rPr>
                <w:b/>
              </w:rPr>
              <w:t>Telefone</w:t>
            </w:r>
          </w:p>
        </w:tc>
        <w:tc>
          <w:tcPr>
            <w:tcW w:w="5492" w:type="dxa"/>
            <w:shd w:val="clear" w:color="auto" w:fill="auto"/>
          </w:tcPr>
          <w:p w14:paraId="0CDD490B" w14:textId="58A5AB12" w:rsidR="00C93044" w:rsidRPr="00F021AE" w:rsidRDefault="00C93044" w:rsidP="00C93044">
            <w:pPr>
              <w:spacing w:before="60" w:after="60"/>
              <w:jc w:val="left"/>
              <w:rPr>
                <w:color w:val="000000"/>
              </w:rPr>
            </w:pPr>
          </w:p>
        </w:tc>
      </w:tr>
      <w:tr w:rsidR="00C93044" w:rsidRPr="00BE33CD" w14:paraId="188132AD" w14:textId="77777777" w:rsidTr="00C93044">
        <w:tc>
          <w:tcPr>
            <w:tcW w:w="3574" w:type="dxa"/>
            <w:shd w:val="clear" w:color="auto" w:fill="auto"/>
          </w:tcPr>
          <w:p w14:paraId="01708B26" w14:textId="77777777" w:rsidR="00C93044" w:rsidRPr="00E959A7" w:rsidRDefault="00C93044" w:rsidP="00C93044">
            <w:pPr>
              <w:pStyle w:val="Text1"/>
              <w:ind w:left="0"/>
              <w:jc w:val="left"/>
              <w:rPr>
                <w:b/>
              </w:rPr>
            </w:pPr>
            <w:r w:rsidRPr="00E959A7">
              <w:rPr>
                <w:b/>
              </w:rPr>
              <w:t>E-mail</w:t>
            </w:r>
          </w:p>
        </w:tc>
        <w:tc>
          <w:tcPr>
            <w:tcW w:w="5492" w:type="dxa"/>
            <w:shd w:val="clear" w:color="auto" w:fill="auto"/>
          </w:tcPr>
          <w:p w14:paraId="5596E2A2" w14:textId="66A0AB3A" w:rsidR="00C93044" w:rsidRPr="00C93044" w:rsidRDefault="00C93044" w:rsidP="00C93044">
            <w:pPr>
              <w:spacing w:before="60" w:after="60"/>
              <w:jc w:val="left"/>
              <w:rPr>
                <w:color w:val="000000"/>
              </w:rPr>
            </w:pPr>
          </w:p>
        </w:tc>
      </w:tr>
    </w:tbl>
    <w:p w14:paraId="2F81E347" w14:textId="77777777" w:rsidR="00C93044" w:rsidRPr="00E959A7" w:rsidRDefault="00C93044" w:rsidP="00C93044">
      <w:pPr>
        <w:pStyle w:val="Text1"/>
        <w:ind w:left="0"/>
        <w:jc w:val="left"/>
        <w:rPr>
          <w:b/>
        </w:rPr>
      </w:pPr>
    </w:p>
    <w:p w14:paraId="24F8D8C3" w14:textId="77777777" w:rsidR="00C93044" w:rsidRPr="00E959A7" w:rsidRDefault="00E959A7" w:rsidP="00C93044">
      <w:pPr>
        <w:pStyle w:val="Cabealho2"/>
        <w:numPr>
          <w:ilvl w:val="0"/>
          <w:numId w:val="0"/>
        </w:numPr>
      </w:pPr>
      <w:r w:rsidRPr="00E959A7">
        <w:br w:type="page"/>
      </w:r>
      <w:r w:rsidRPr="00E959A7">
        <w:lastRenderedPageBreak/>
        <w:t>A.2. Organismo(s) responsável(eis) pela execução do projeto (beneficiário(s))</w:t>
      </w:r>
    </w:p>
    <w:p w14:paraId="79A06CA1" w14:textId="77777777" w:rsidR="00C93044" w:rsidRPr="00E959A7" w:rsidRDefault="00C93044" w:rsidP="00C93044">
      <w:pPr>
        <w:pStyle w:val="Text1"/>
      </w:pPr>
    </w:p>
    <w:tbl>
      <w:tblPr>
        <w:tblW w:w="906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492"/>
      </w:tblGrid>
      <w:tr w:rsidR="00F021AE" w:rsidRPr="00BE33CD" w14:paraId="6D8B1F8F" w14:textId="77777777" w:rsidTr="00F021AE">
        <w:tc>
          <w:tcPr>
            <w:tcW w:w="3574" w:type="dxa"/>
            <w:shd w:val="clear" w:color="auto" w:fill="auto"/>
          </w:tcPr>
          <w:p w14:paraId="1A745ABF" w14:textId="77777777" w:rsidR="00F021AE" w:rsidRPr="00E959A7" w:rsidRDefault="00F021AE" w:rsidP="00F021AE">
            <w:pPr>
              <w:pStyle w:val="Text1"/>
              <w:ind w:left="0"/>
              <w:jc w:val="left"/>
              <w:rPr>
                <w:b/>
              </w:rPr>
            </w:pPr>
            <w:r w:rsidRPr="00E959A7">
              <w:rPr>
                <w:b/>
              </w:rPr>
              <w:t>Nome</w:t>
            </w:r>
          </w:p>
        </w:tc>
        <w:tc>
          <w:tcPr>
            <w:tcW w:w="5492" w:type="dxa"/>
          </w:tcPr>
          <w:p w14:paraId="7CCA0768" w14:textId="3CD5BA2B" w:rsidR="00F021AE" w:rsidRPr="00F021AE" w:rsidRDefault="00F021AE" w:rsidP="00F021AE">
            <w:pPr>
              <w:spacing w:before="60" w:after="60"/>
              <w:rPr>
                <w:szCs w:val="22"/>
                <w:highlight w:val="lightGray"/>
              </w:rPr>
            </w:pPr>
          </w:p>
        </w:tc>
      </w:tr>
      <w:tr w:rsidR="00F021AE" w:rsidRPr="00BE33CD" w14:paraId="37060E50" w14:textId="77777777" w:rsidTr="00F021AE">
        <w:tc>
          <w:tcPr>
            <w:tcW w:w="3574" w:type="dxa"/>
            <w:shd w:val="clear" w:color="auto" w:fill="auto"/>
          </w:tcPr>
          <w:p w14:paraId="0D4697AE" w14:textId="77777777" w:rsidR="00F021AE" w:rsidRPr="00E959A7" w:rsidRDefault="00F021AE" w:rsidP="00F021AE">
            <w:pPr>
              <w:pStyle w:val="Text1"/>
              <w:ind w:left="0"/>
              <w:jc w:val="left"/>
              <w:rPr>
                <w:b/>
              </w:rPr>
            </w:pPr>
            <w:r w:rsidRPr="00E959A7">
              <w:rPr>
                <w:b/>
              </w:rPr>
              <w:t>Endereço</w:t>
            </w:r>
          </w:p>
        </w:tc>
        <w:tc>
          <w:tcPr>
            <w:tcW w:w="5492" w:type="dxa"/>
          </w:tcPr>
          <w:p w14:paraId="6CB6AC8A" w14:textId="6E53E540" w:rsidR="00F021AE" w:rsidRPr="00F021AE" w:rsidRDefault="00F021AE" w:rsidP="00F021AE">
            <w:pPr>
              <w:spacing w:before="60" w:after="60"/>
              <w:rPr>
                <w:szCs w:val="22"/>
                <w:highlight w:val="lightGray"/>
              </w:rPr>
            </w:pPr>
          </w:p>
        </w:tc>
      </w:tr>
      <w:tr w:rsidR="00F021AE" w:rsidRPr="00E856FC" w14:paraId="440A7D56" w14:textId="77777777" w:rsidTr="00F021AE">
        <w:tc>
          <w:tcPr>
            <w:tcW w:w="3574" w:type="dxa"/>
            <w:shd w:val="clear" w:color="auto" w:fill="auto"/>
          </w:tcPr>
          <w:p w14:paraId="7E5FE75A" w14:textId="77777777" w:rsidR="00F021AE" w:rsidRPr="00E959A7" w:rsidRDefault="00F021AE" w:rsidP="00F021AE">
            <w:pPr>
              <w:pStyle w:val="Text1"/>
              <w:ind w:left="0"/>
              <w:jc w:val="left"/>
              <w:rPr>
                <w:b/>
              </w:rPr>
            </w:pPr>
            <w:r w:rsidRPr="00E959A7">
              <w:rPr>
                <w:b/>
              </w:rPr>
              <w:t>Nome da pessoa de contacto</w:t>
            </w:r>
          </w:p>
        </w:tc>
        <w:tc>
          <w:tcPr>
            <w:tcW w:w="5492" w:type="dxa"/>
          </w:tcPr>
          <w:p w14:paraId="403B7529" w14:textId="238EBC17" w:rsidR="00F021AE" w:rsidRPr="00F021AE" w:rsidRDefault="00F021AE" w:rsidP="00F021AE">
            <w:pPr>
              <w:spacing w:before="60" w:after="60"/>
              <w:rPr>
                <w:szCs w:val="22"/>
              </w:rPr>
            </w:pPr>
          </w:p>
        </w:tc>
      </w:tr>
      <w:tr w:rsidR="00F021AE" w:rsidRPr="00E856FC" w14:paraId="0C9693C9" w14:textId="77777777" w:rsidTr="00F021AE">
        <w:tc>
          <w:tcPr>
            <w:tcW w:w="3574" w:type="dxa"/>
            <w:shd w:val="clear" w:color="auto" w:fill="auto"/>
          </w:tcPr>
          <w:p w14:paraId="6177251B" w14:textId="77777777" w:rsidR="00F021AE" w:rsidRPr="00E959A7" w:rsidRDefault="00F021AE" w:rsidP="00F021AE">
            <w:pPr>
              <w:pStyle w:val="Text1"/>
              <w:ind w:left="0"/>
              <w:jc w:val="left"/>
              <w:rPr>
                <w:b/>
              </w:rPr>
            </w:pPr>
            <w:r w:rsidRPr="00E959A7">
              <w:rPr>
                <w:b/>
              </w:rPr>
              <w:t>Cargo da pessoa de contacto</w:t>
            </w:r>
          </w:p>
        </w:tc>
        <w:tc>
          <w:tcPr>
            <w:tcW w:w="5492" w:type="dxa"/>
          </w:tcPr>
          <w:p w14:paraId="32D766FC" w14:textId="35D2914D" w:rsidR="00F021AE" w:rsidRPr="00F021AE" w:rsidRDefault="00F021AE" w:rsidP="00F021AE">
            <w:pPr>
              <w:spacing w:before="60" w:after="60"/>
              <w:rPr>
                <w:szCs w:val="22"/>
              </w:rPr>
            </w:pPr>
          </w:p>
        </w:tc>
      </w:tr>
      <w:tr w:rsidR="00F021AE" w:rsidRPr="00E959A7" w14:paraId="22B63CAA" w14:textId="77777777" w:rsidTr="00F021AE">
        <w:tc>
          <w:tcPr>
            <w:tcW w:w="3574" w:type="dxa"/>
            <w:shd w:val="clear" w:color="auto" w:fill="auto"/>
          </w:tcPr>
          <w:p w14:paraId="07B04F61" w14:textId="77777777" w:rsidR="00F021AE" w:rsidRPr="00E959A7" w:rsidRDefault="00F021AE" w:rsidP="00F021AE">
            <w:pPr>
              <w:pStyle w:val="Text1"/>
              <w:ind w:left="0"/>
              <w:jc w:val="left"/>
              <w:rPr>
                <w:b/>
              </w:rPr>
            </w:pPr>
            <w:r w:rsidRPr="00E959A7">
              <w:rPr>
                <w:b/>
              </w:rPr>
              <w:t>Telefone</w:t>
            </w:r>
          </w:p>
        </w:tc>
        <w:tc>
          <w:tcPr>
            <w:tcW w:w="5492" w:type="dxa"/>
          </w:tcPr>
          <w:p w14:paraId="11E1E90C" w14:textId="6A1D13BB" w:rsidR="00F021AE" w:rsidRPr="00F021AE" w:rsidRDefault="00F021AE" w:rsidP="00F021AE">
            <w:pPr>
              <w:spacing w:before="60" w:after="60"/>
              <w:rPr>
                <w:szCs w:val="22"/>
              </w:rPr>
            </w:pPr>
          </w:p>
        </w:tc>
      </w:tr>
      <w:tr w:rsidR="00F021AE" w:rsidRPr="00E959A7" w14:paraId="4DB0C442" w14:textId="77777777" w:rsidTr="00F021AE">
        <w:tc>
          <w:tcPr>
            <w:tcW w:w="3574" w:type="dxa"/>
            <w:shd w:val="clear" w:color="auto" w:fill="auto"/>
          </w:tcPr>
          <w:p w14:paraId="44420E4A" w14:textId="77777777" w:rsidR="00F021AE" w:rsidRPr="00E959A7" w:rsidRDefault="00F021AE" w:rsidP="00F021AE">
            <w:pPr>
              <w:pStyle w:val="Text1"/>
              <w:ind w:left="0"/>
              <w:jc w:val="left"/>
              <w:rPr>
                <w:b/>
              </w:rPr>
            </w:pPr>
            <w:r w:rsidRPr="00E959A7">
              <w:rPr>
                <w:b/>
              </w:rPr>
              <w:t>E-mail</w:t>
            </w:r>
          </w:p>
        </w:tc>
        <w:tc>
          <w:tcPr>
            <w:tcW w:w="5492" w:type="dxa"/>
          </w:tcPr>
          <w:p w14:paraId="352B0021" w14:textId="788AE830" w:rsidR="00F021AE" w:rsidRPr="00F021AE" w:rsidRDefault="00F021AE" w:rsidP="00F021AE">
            <w:pPr>
              <w:spacing w:before="60" w:after="60"/>
              <w:rPr>
                <w:szCs w:val="22"/>
              </w:rPr>
            </w:pPr>
          </w:p>
        </w:tc>
      </w:tr>
    </w:tbl>
    <w:p w14:paraId="116602C1" w14:textId="77777777" w:rsidR="00C93044" w:rsidRPr="00E959A7" w:rsidRDefault="00C93044" w:rsidP="00C93044">
      <w:pPr>
        <w:pStyle w:val="Text1"/>
        <w:ind w:left="0"/>
        <w:jc w:val="left"/>
        <w:rPr>
          <w:b/>
        </w:rPr>
      </w:pPr>
    </w:p>
    <w:p w14:paraId="11845360" w14:textId="77777777" w:rsidR="00C93044" w:rsidRPr="009712FA" w:rsidRDefault="00E959A7" w:rsidP="00C93044">
      <w:pPr>
        <w:pStyle w:val="Cabealho2"/>
        <w:numPr>
          <w:ilvl w:val="0"/>
          <w:numId w:val="0"/>
        </w:numPr>
        <w:ind w:left="850" w:hanging="850"/>
        <w:rPr>
          <w:highlight w:val="yellow"/>
        </w:rPr>
      </w:pPr>
      <w:r w:rsidRPr="00E959A7">
        <w:br w:type="page"/>
      </w:r>
      <w:r w:rsidRPr="009712FA">
        <w:rPr>
          <w:highlight w:val="yellow"/>
        </w:rPr>
        <w:lastRenderedPageBreak/>
        <w:t>A.3. Informações detalhadas sobre a empresa (a preencher apenas para investimentos produtivos)</w:t>
      </w:r>
    </w:p>
    <w:p w14:paraId="1C7F3244" w14:textId="77777777" w:rsidR="00C93044" w:rsidRPr="009712FA" w:rsidRDefault="00C93044" w:rsidP="00C93044">
      <w:pPr>
        <w:pStyle w:val="Text1"/>
        <w:keepLines/>
        <w:ind w:left="0"/>
        <w:jc w:val="left"/>
        <w:rPr>
          <w:highlight w:val="yellow"/>
        </w:rPr>
      </w:pPr>
    </w:p>
    <w:p w14:paraId="56B80A82" w14:textId="77777777" w:rsidR="00C93044" w:rsidRPr="009712FA" w:rsidRDefault="00E959A7" w:rsidP="00C93044">
      <w:pPr>
        <w:pStyle w:val="Text1"/>
        <w:keepLines/>
        <w:ind w:left="0"/>
        <w:jc w:val="left"/>
        <w:rPr>
          <w:highlight w:val="yellow"/>
        </w:rPr>
      </w:pPr>
      <w:r w:rsidRPr="009712FA">
        <w:rPr>
          <w:highlight w:val="yellow"/>
        </w:rPr>
        <w:t>A.3.1 Nome da empresa:</w:t>
      </w:r>
    </w:p>
    <w:p w14:paraId="6D77F2B8" w14:textId="77777777" w:rsidR="00C93044" w:rsidRPr="009712FA" w:rsidRDefault="00C93044" w:rsidP="00C93044">
      <w:pPr>
        <w:pStyle w:val="Text1"/>
        <w:keepLines/>
        <w:ind w:left="0"/>
        <w:jc w:val="left"/>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9712FA" w14:paraId="09281891" w14:textId="77777777" w:rsidTr="00C93044">
        <w:tc>
          <w:tcPr>
            <w:tcW w:w="9178" w:type="dxa"/>
            <w:shd w:val="clear" w:color="auto" w:fill="auto"/>
          </w:tcPr>
          <w:p w14:paraId="2DA7605A" w14:textId="77777777" w:rsidR="00C93044" w:rsidRPr="009712FA" w:rsidRDefault="00C93044" w:rsidP="00C93044">
            <w:pPr>
              <w:pStyle w:val="Text1"/>
              <w:keepLines/>
              <w:ind w:left="0"/>
              <w:jc w:val="left"/>
              <w:rPr>
                <w:highlight w:val="yellow"/>
              </w:rPr>
            </w:pPr>
          </w:p>
        </w:tc>
      </w:tr>
    </w:tbl>
    <w:p w14:paraId="62432B2C" w14:textId="77777777" w:rsidR="00C93044" w:rsidRPr="009712FA" w:rsidRDefault="00C93044" w:rsidP="00C93044">
      <w:pPr>
        <w:pStyle w:val="Text1"/>
        <w:keepLines/>
        <w:ind w:left="0"/>
        <w:jc w:val="left"/>
        <w:rPr>
          <w:highlight w:val="yellow"/>
        </w:rPr>
      </w:pPr>
    </w:p>
    <w:p w14:paraId="45DC0F2D" w14:textId="77777777" w:rsidR="00C93044" w:rsidRPr="009712FA" w:rsidRDefault="00E959A7" w:rsidP="00C93044">
      <w:pPr>
        <w:pStyle w:val="Text1"/>
        <w:keepLines/>
        <w:ind w:left="0"/>
        <w:jc w:val="left"/>
        <w:rPr>
          <w:highlight w:val="yellow"/>
        </w:rPr>
      </w:pPr>
      <w:r w:rsidRPr="009712FA">
        <w:rPr>
          <w:highlight w:val="yellow"/>
        </w:rPr>
        <w:t xml:space="preserve">A.3.2 Trata-se de uma </w:t>
      </w:r>
      <w:proofErr w:type="gramStart"/>
      <w:r w:rsidRPr="009712FA">
        <w:rPr>
          <w:highlight w:val="yellow"/>
        </w:rPr>
        <w:t>PME ?</w:t>
      </w:r>
      <w:proofErr w:type="gramEnd"/>
    </w:p>
    <w:p w14:paraId="263F032C" w14:textId="77777777" w:rsidR="00C93044" w:rsidRPr="009712FA" w:rsidRDefault="00C93044" w:rsidP="00C93044">
      <w:pPr>
        <w:pStyle w:val="Text1"/>
        <w:keepLines/>
        <w:ind w:left="0"/>
        <w:jc w:val="left"/>
        <w:rPr>
          <w:highlight w:val="yellow"/>
        </w:rPr>
      </w:pPr>
    </w:p>
    <w:p w14:paraId="5A696FF2" w14:textId="77777777" w:rsidR="00C93044" w:rsidRPr="009712FA" w:rsidRDefault="00E959A7" w:rsidP="00C93044">
      <w:pPr>
        <w:keepLines/>
        <w:autoSpaceDE w:val="0"/>
        <w:autoSpaceDN w:val="0"/>
        <w:adjustRightInd w:val="0"/>
        <w:spacing w:before="0" w:after="0"/>
        <w:jc w:val="left"/>
        <w:rPr>
          <w:rFonts w:ascii="MS Shell Dlg 2" w:hAnsi="MS Shell Dlg 2" w:cs="MS Shell Dlg 2"/>
          <w:b/>
          <w:sz w:val="17"/>
          <w:szCs w:val="17"/>
          <w:highlight w:val="yellow"/>
          <w:lang w:eastAsia="en-GB"/>
        </w:rPr>
      </w:pPr>
      <w:r w:rsidRPr="009712FA">
        <w:rPr>
          <w:b/>
          <w:highlight w:val="yellow"/>
        </w:rPr>
        <w:tab/>
      </w:r>
      <w:r w:rsidRPr="009712FA">
        <w:rPr>
          <w:b/>
          <w:highlight w:val="yellow"/>
        </w:rPr>
        <w:tab/>
      </w:r>
      <w:r w:rsidRPr="009712FA">
        <w:rPr>
          <w:b/>
          <w:highlight w:val="yellow"/>
        </w:rPr>
        <w:tab/>
      </w:r>
      <w:r w:rsidRPr="009712FA">
        <w:rPr>
          <w:highlight w:val="yellow"/>
        </w:rPr>
        <w:t>Sim</w:t>
      </w:r>
      <w:r w:rsidRPr="009712FA">
        <w:rPr>
          <w:b/>
          <w:highlight w:val="yellow"/>
        </w:rPr>
        <w:tab/>
      </w:r>
      <w:r w:rsidRPr="009712FA">
        <w:rPr>
          <w:rFonts w:ascii="Wingdings" w:hAnsi="Wingdings" w:cs="Wingdings"/>
          <w:sz w:val="26"/>
          <w:szCs w:val="26"/>
          <w:highlight w:val="yellow"/>
          <w:lang w:eastAsia="en-GB"/>
        </w:rPr>
        <w:sym w:font="Wingdings" w:char="F06F"/>
      </w:r>
      <w:r w:rsidRPr="009712FA">
        <w:rPr>
          <w:b/>
          <w:highlight w:val="yellow"/>
        </w:rPr>
        <w:tab/>
      </w:r>
      <w:r w:rsidRPr="009712FA">
        <w:rPr>
          <w:b/>
          <w:highlight w:val="yellow"/>
        </w:rPr>
        <w:tab/>
      </w:r>
      <w:r w:rsidRPr="009712FA">
        <w:rPr>
          <w:highlight w:val="yellow"/>
        </w:rPr>
        <w:t>Não</w:t>
      </w:r>
      <w:r w:rsidRPr="009712FA">
        <w:rPr>
          <w:b/>
          <w:highlight w:val="yellow"/>
        </w:rPr>
        <w:t xml:space="preserve"> </w:t>
      </w:r>
      <w:r w:rsidRPr="009712FA">
        <w:rPr>
          <w:b/>
          <w:highlight w:val="yellow"/>
        </w:rPr>
        <w:tab/>
      </w:r>
      <w:r w:rsidR="00A50A48" w:rsidRPr="009712FA">
        <w:rPr>
          <w:rFonts w:ascii="Wingdings" w:hAnsi="Wingdings" w:cs="Wingdings"/>
          <w:sz w:val="26"/>
          <w:szCs w:val="26"/>
          <w:highlight w:val="yellow"/>
          <w:lang w:eastAsia="en-GB"/>
        </w:rPr>
        <w:sym w:font="Wingdings" w:char="F06F"/>
      </w:r>
    </w:p>
    <w:p w14:paraId="19F88343" w14:textId="77777777" w:rsidR="00C93044" w:rsidRPr="009712FA" w:rsidRDefault="00C93044" w:rsidP="00C93044">
      <w:pPr>
        <w:rPr>
          <w:highlight w:val="yellow"/>
        </w:rPr>
      </w:pPr>
    </w:p>
    <w:p w14:paraId="6DD06DD7" w14:textId="77777777" w:rsidR="00C93044" w:rsidRPr="009712FA" w:rsidRDefault="00E959A7" w:rsidP="00C93044">
      <w:pPr>
        <w:rPr>
          <w:highlight w:val="yellow"/>
        </w:rPr>
      </w:pPr>
      <w:r w:rsidRPr="009712FA">
        <w:rPr>
          <w:highlight w:val="yellow"/>
        </w:rPr>
        <w:t>A.3.3 Volume de negócios (valor em milhões de EUR e ano):</w:t>
      </w:r>
    </w:p>
    <w:p w14:paraId="7012BC66" w14:textId="77777777" w:rsidR="00C93044" w:rsidRPr="009712FA" w:rsidRDefault="00C93044" w:rsidP="00C93044">
      <w:pPr>
        <w:pStyle w:val="Text1"/>
        <w:keepLines/>
        <w:ind w:left="0"/>
        <w:rPr>
          <w:highlight w:val="yellow"/>
        </w:rPr>
      </w:pPr>
    </w:p>
    <w:p w14:paraId="19D29975" w14:textId="77777777" w:rsidR="00C93044" w:rsidRPr="009712FA" w:rsidRDefault="00E959A7" w:rsidP="00C93044">
      <w:pPr>
        <w:pStyle w:val="Text1"/>
        <w:keepLines/>
        <w:ind w:left="0"/>
        <w:rPr>
          <w:highlight w:val="yellow"/>
        </w:rPr>
      </w:pPr>
      <w:r w:rsidRPr="009712FA">
        <w:rPr>
          <w:highlight w:val="yellow"/>
        </w:rPr>
        <w:t>A.3.3.1 Valor em milhões de EUR:</w:t>
      </w:r>
      <w:r w:rsidR="00A50A48" w:rsidRPr="009712FA">
        <w:rPr>
          <w:highlight w:val="yellow"/>
        </w:rPr>
        <w:t xml:space="preserve"> </w:t>
      </w:r>
    </w:p>
    <w:p w14:paraId="3F55CF7B" w14:textId="77777777" w:rsidR="00C93044" w:rsidRPr="009712FA" w:rsidRDefault="00C93044" w:rsidP="00C93044">
      <w:pPr>
        <w:pStyle w:val="Text1"/>
        <w:keepLines/>
        <w:ind w:left="0"/>
        <w:rPr>
          <w:highlight w:val="yellow"/>
        </w:rPr>
      </w:pPr>
    </w:p>
    <w:p w14:paraId="5A058171" w14:textId="77777777" w:rsidR="00C93044" w:rsidRPr="009712FA" w:rsidRDefault="00E959A7" w:rsidP="00C93044">
      <w:pPr>
        <w:pStyle w:val="Text1"/>
        <w:keepLines/>
        <w:ind w:left="0"/>
        <w:rPr>
          <w:highlight w:val="yellow"/>
        </w:rPr>
      </w:pPr>
      <w:r w:rsidRPr="009712FA">
        <w:rPr>
          <w:highlight w:val="yellow"/>
        </w:rPr>
        <w:t xml:space="preserve">A.3.3.2 Ano: </w:t>
      </w:r>
    </w:p>
    <w:p w14:paraId="2043AB23" w14:textId="77777777" w:rsidR="00C93044" w:rsidRPr="009712FA" w:rsidRDefault="00C93044" w:rsidP="00C93044">
      <w:pPr>
        <w:pStyle w:val="Text1"/>
        <w:keepLines/>
        <w:ind w:left="0"/>
        <w:rPr>
          <w:highlight w:val="yellow"/>
        </w:rPr>
      </w:pPr>
    </w:p>
    <w:p w14:paraId="5F092472" w14:textId="77777777" w:rsidR="00C93044" w:rsidRPr="009712FA" w:rsidRDefault="00E959A7" w:rsidP="00C93044">
      <w:pPr>
        <w:rPr>
          <w:highlight w:val="yellow"/>
        </w:rPr>
      </w:pPr>
      <w:r w:rsidRPr="009712FA">
        <w:rPr>
          <w:highlight w:val="yellow"/>
        </w:rPr>
        <w:t>A.3.4 Número total de pessoas empregadas (valor e ano):</w:t>
      </w:r>
    </w:p>
    <w:p w14:paraId="7CC8153C" w14:textId="77777777" w:rsidR="00C93044" w:rsidRPr="009712FA" w:rsidRDefault="00C93044" w:rsidP="00C93044">
      <w:pPr>
        <w:pStyle w:val="Text1"/>
        <w:keepLines/>
        <w:ind w:left="0"/>
        <w:rPr>
          <w:highlight w:val="yellow"/>
        </w:rPr>
      </w:pPr>
    </w:p>
    <w:p w14:paraId="22E38740" w14:textId="77777777" w:rsidR="00C93044" w:rsidRPr="009712FA" w:rsidRDefault="00E959A7" w:rsidP="00C93044">
      <w:pPr>
        <w:pStyle w:val="Text1"/>
        <w:keepLines/>
        <w:ind w:left="0"/>
        <w:rPr>
          <w:highlight w:val="yellow"/>
        </w:rPr>
      </w:pPr>
      <w:r w:rsidRPr="009712FA">
        <w:rPr>
          <w:highlight w:val="yellow"/>
        </w:rPr>
        <w:t xml:space="preserve">A.3.4.1 Número de pessoas empregadas: </w:t>
      </w:r>
    </w:p>
    <w:p w14:paraId="0DC85DD2" w14:textId="77777777" w:rsidR="00C93044" w:rsidRPr="009712FA" w:rsidRDefault="00C93044" w:rsidP="00C93044">
      <w:pPr>
        <w:pStyle w:val="Text1"/>
        <w:keepLines/>
        <w:ind w:left="0"/>
        <w:rPr>
          <w:highlight w:val="yellow"/>
        </w:rPr>
      </w:pPr>
    </w:p>
    <w:p w14:paraId="5AC40446" w14:textId="77777777" w:rsidR="00C93044" w:rsidRPr="009712FA" w:rsidRDefault="00E959A7" w:rsidP="00C93044">
      <w:pPr>
        <w:pStyle w:val="Text1"/>
        <w:keepLines/>
        <w:ind w:left="0"/>
        <w:rPr>
          <w:highlight w:val="yellow"/>
        </w:rPr>
      </w:pPr>
      <w:r w:rsidRPr="009712FA">
        <w:rPr>
          <w:highlight w:val="yellow"/>
        </w:rPr>
        <w:t xml:space="preserve">A.3.4.2 Ano: </w:t>
      </w:r>
    </w:p>
    <w:p w14:paraId="2CE4DA1B" w14:textId="77777777" w:rsidR="00C93044" w:rsidRPr="009712FA" w:rsidRDefault="00C93044" w:rsidP="00C93044">
      <w:pPr>
        <w:pStyle w:val="Text1"/>
        <w:keepLines/>
        <w:ind w:left="0"/>
        <w:rPr>
          <w:highlight w:val="yellow"/>
        </w:rPr>
      </w:pPr>
    </w:p>
    <w:p w14:paraId="62900E21" w14:textId="77777777" w:rsidR="00C93044" w:rsidRPr="009712FA" w:rsidRDefault="00E959A7" w:rsidP="00C93044">
      <w:pPr>
        <w:pStyle w:val="Text1"/>
        <w:keepLines/>
        <w:ind w:left="0"/>
        <w:rPr>
          <w:highlight w:val="yellow"/>
        </w:rPr>
      </w:pPr>
      <w:r w:rsidRPr="009712FA">
        <w:rPr>
          <w:highlight w:val="yellow"/>
        </w:rPr>
        <w:t>A.3.5 Estrutura do grupo</w:t>
      </w:r>
    </w:p>
    <w:p w14:paraId="4B7AFD67" w14:textId="77777777" w:rsidR="00C93044" w:rsidRPr="009712FA" w:rsidRDefault="00C93044" w:rsidP="00C93044">
      <w:pPr>
        <w:pStyle w:val="Text1"/>
        <w:keepLines/>
        <w:ind w:left="0"/>
        <w:rPr>
          <w:highlight w:val="yellow"/>
        </w:rPr>
      </w:pPr>
    </w:p>
    <w:p w14:paraId="48582418" w14:textId="77777777" w:rsidR="00C93044" w:rsidRPr="009712FA" w:rsidRDefault="00E959A7" w:rsidP="00C93044">
      <w:pPr>
        <w:pStyle w:val="Text1"/>
        <w:keepNext/>
        <w:keepLines/>
        <w:ind w:left="0"/>
        <w:jc w:val="left"/>
        <w:rPr>
          <w:highlight w:val="yellow"/>
        </w:rPr>
      </w:pPr>
      <w:r w:rsidRPr="009712FA">
        <w:rPr>
          <w:highlight w:val="yellow"/>
        </w:rPr>
        <w:t xml:space="preserve"> Uma empresa ou um grupo de empresas não abrangidas pela definição de PME detêm 25 % ou mais do capital ou dos direitos de voto?</w:t>
      </w:r>
    </w:p>
    <w:p w14:paraId="786D9816" w14:textId="77777777" w:rsidR="00C93044" w:rsidRPr="009712FA" w:rsidRDefault="00C93044" w:rsidP="00C93044">
      <w:pPr>
        <w:pStyle w:val="Text1"/>
        <w:keepNext/>
        <w:keepLines/>
        <w:ind w:left="0"/>
        <w:jc w:val="left"/>
        <w:rPr>
          <w:highlight w:val="yellow"/>
        </w:rPr>
      </w:pPr>
    </w:p>
    <w:p w14:paraId="1F708F5C" w14:textId="77777777" w:rsidR="00C93044" w:rsidRPr="009712FA" w:rsidRDefault="00E959A7" w:rsidP="00C93044">
      <w:pPr>
        <w:keepNext/>
        <w:keepLines/>
        <w:autoSpaceDE w:val="0"/>
        <w:autoSpaceDN w:val="0"/>
        <w:adjustRightInd w:val="0"/>
        <w:spacing w:before="0" w:after="0"/>
        <w:jc w:val="left"/>
        <w:rPr>
          <w:rFonts w:ascii="MS Shell Dlg 2" w:hAnsi="MS Shell Dlg 2" w:cs="MS Shell Dlg 2"/>
          <w:b/>
          <w:sz w:val="17"/>
          <w:szCs w:val="17"/>
          <w:highlight w:val="yellow"/>
          <w:lang w:eastAsia="en-GB"/>
        </w:rPr>
      </w:pPr>
      <w:r w:rsidRPr="009712FA">
        <w:rPr>
          <w:b/>
          <w:highlight w:val="yellow"/>
        </w:rPr>
        <w:tab/>
      </w:r>
      <w:r w:rsidRPr="009712FA">
        <w:rPr>
          <w:b/>
          <w:highlight w:val="yellow"/>
        </w:rPr>
        <w:tab/>
      </w:r>
      <w:r w:rsidRPr="009712FA">
        <w:rPr>
          <w:b/>
          <w:highlight w:val="yellow"/>
        </w:rPr>
        <w:tab/>
      </w:r>
      <w:r w:rsidRPr="009712FA">
        <w:rPr>
          <w:highlight w:val="yellow"/>
        </w:rPr>
        <w:t>Sim</w:t>
      </w:r>
      <w:r w:rsidRPr="009712FA">
        <w:rPr>
          <w:b/>
          <w:highlight w:val="yellow"/>
        </w:rPr>
        <w:tab/>
      </w:r>
      <w:r w:rsidR="00A50A48" w:rsidRPr="009712FA">
        <w:rPr>
          <w:rFonts w:ascii="Wingdings" w:hAnsi="Wingdings" w:cs="Wingdings"/>
          <w:sz w:val="26"/>
          <w:szCs w:val="26"/>
          <w:highlight w:val="yellow"/>
          <w:lang w:eastAsia="en-GB"/>
        </w:rPr>
        <w:sym w:font="Wingdings" w:char="F06F"/>
      </w:r>
      <w:r w:rsidRPr="009712FA">
        <w:rPr>
          <w:b/>
          <w:highlight w:val="yellow"/>
        </w:rPr>
        <w:tab/>
      </w:r>
      <w:r w:rsidRPr="009712FA">
        <w:rPr>
          <w:b/>
          <w:highlight w:val="yellow"/>
        </w:rPr>
        <w:tab/>
      </w:r>
      <w:r w:rsidRPr="009712FA">
        <w:rPr>
          <w:highlight w:val="yellow"/>
        </w:rPr>
        <w:t>Não</w:t>
      </w:r>
      <w:r w:rsidRPr="009712FA">
        <w:rPr>
          <w:b/>
          <w:highlight w:val="yellow"/>
        </w:rPr>
        <w:t xml:space="preserve"> </w:t>
      </w:r>
      <w:r w:rsidRPr="009712FA">
        <w:rPr>
          <w:b/>
          <w:highlight w:val="yellow"/>
        </w:rPr>
        <w:tab/>
      </w:r>
      <w:r w:rsidRPr="009712FA">
        <w:rPr>
          <w:rFonts w:ascii="Wingdings" w:hAnsi="Wingdings" w:cs="Wingdings"/>
          <w:sz w:val="26"/>
          <w:szCs w:val="26"/>
          <w:highlight w:val="yellow"/>
          <w:lang w:eastAsia="en-GB"/>
        </w:rPr>
        <w:sym w:font="Wingdings" w:char="F06F"/>
      </w:r>
    </w:p>
    <w:p w14:paraId="3C389091" w14:textId="77777777" w:rsidR="00C93044" w:rsidRPr="009712FA" w:rsidRDefault="00C93044" w:rsidP="00C93044">
      <w:pPr>
        <w:pStyle w:val="Text1"/>
        <w:keepLines/>
        <w:ind w:left="0"/>
        <w:rPr>
          <w:highlight w:val="yellow"/>
        </w:rPr>
      </w:pPr>
    </w:p>
    <w:p w14:paraId="610EE3D7" w14:textId="77777777" w:rsidR="00C93044" w:rsidRPr="00E959A7" w:rsidRDefault="00E959A7" w:rsidP="00C93044">
      <w:pPr>
        <w:pStyle w:val="Text1"/>
        <w:keepNext/>
        <w:keepLines/>
        <w:ind w:left="0"/>
      </w:pPr>
      <w:r w:rsidRPr="009712FA">
        <w:rPr>
          <w:highlight w:val="yellow"/>
        </w:rPr>
        <w:t>Indique o nome e descreva a estrutura do grupo.</w:t>
      </w:r>
    </w:p>
    <w:p w14:paraId="13478ECB"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491C005A" w14:textId="77777777" w:rsidTr="00C93044">
        <w:tc>
          <w:tcPr>
            <w:tcW w:w="9178" w:type="dxa"/>
            <w:shd w:val="clear" w:color="auto" w:fill="auto"/>
          </w:tcPr>
          <w:p w14:paraId="3B3DB380" w14:textId="77777777" w:rsidR="00C93044" w:rsidRPr="00E959A7" w:rsidRDefault="00C93044" w:rsidP="00A50A48">
            <w:pPr>
              <w:spacing w:before="240" w:after="240"/>
              <w:jc w:val="left"/>
            </w:pPr>
          </w:p>
        </w:tc>
      </w:tr>
    </w:tbl>
    <w:p w14:paraId="52466824" w14:textId="77777777" w:rsidR="00C93044" w:rsidRPr="00E959A7" w:rsidRDefault="00E959A7" w:rsidP="00C93044">
      <w:pPr>
        <w:pStyle w:val="Cabealho2"/>
        <w:numPr>
          <w:ilvl w:val="0"/>
          <w:numId w:val="0"/>
        </w:numPr>
      </w:pPr>
      <w:r w:rsidRPr="00E959A7">
        <w:br w:type="page"/>
      </w:r>
      <w:r w:rsidRPr="00E959A7">
        <w:lastRenderedPageBreak/>
        <w:t>A.4. Capacidade técnica, jurídica, financeira e administrativa do organismo responsável pela execução do projeto</w:t>
      </w:r>
    </w:p>
    <w:p w14:paraId="7216190C" w14:textId="77777777" w:rsidR="00C93044" w:rsidRPr="00E959A7" w:rsidRDefault="00C93044" w:rsidP="00C93044">
      <w:pPr>
        <w:pStyle w:val="Text1"/>
        <w:ind w:left="0"/>
        <w:jc w:val="left"/>
        <w:rPr>
          <w:b/>
        </w:rPr>
      </w:pPr>
    </w:p>
    <w:p w14:paraId="54CBD7BF" w14:textId="77777777" w:rsidR="00C93044" w:rsidRPr="00E959A7" w:rsidRDefault="00E959A7" w:rsidP="00E35D2C">
      <w:pPr>
        <w:pStyle w:val="Text1"/>
        <w:keepNext/>
        <w:keepLines/>
        <w:ind w:left="0"/>
      </w:pPr>
      <w:r w:rsidRPr="00627C8A">
        <w:t>A.4.1 Capacidade técnica (no mínimo, forneça uma breve descrição das competências técnicas necessárias para a execução do projeto e indique o número de pessoas com essas competências que estão disponíveis na organização e que foram afetadas ao projeto)</w:t>
      </w:r>
    </w:p>
    <w:p w14:paraId="2B2093ED"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783A2FEB" w14:textId="77777777" w:rsidTr="00C93044">
        <w:tc>
          <w:tcPr>
            <w:tcW w:w="9178" w:type="dxa"/>
            <w:shd w:val="clear" w:color="auto" w:fill="auto"/>
          </w:tcPr>
          <w:p w14:paraId="400418DA" w14:textId="03FA71ED" w:rsidR="00C93044" w:rsidRPr="003A2399" w:rsidRDefault="00C93044" w:rsidP="00066FA8"/>
        </w:tc>
      </w:tr>
    </w:tbl>
    <w:p w14:paraId="6B4D4A92" w14:textId="77777777" w:rsidR="00C93044" w:rsidRPr="00E959A7" w:rsidRDefault="00C93044" w:rsidP="00C93044">
      <w:pPr>
        <w:pStyle w:val="Text1"/>
        <w:ind w:left="0"/>
        <w:jc w:val="left"/>
        <w:rPr>
          <w:b/>
        </w:rPr>
      </w:pPr>
    </w:p>
    <w:p w14:paraId="0F32BB27" w14:textId="77777777" w:rsidR="00C93044" w:rsidRPr="00E959A7" w:rsidRDefault="00E959A7" w:rsidP="00C93044">
      <w:pPr>
        <w:pStyle w:val="Text1"/>
        <w:keepNext/>
        <w:keepLines/>
        <w:ind w:left="0"/>
        <w:jc w:val="left"/>
      </w:pPr>
      <w:r w:rsidRPr="00C958A9">
        <w:t xml:space="preserve">A.4.2 Capacidade jurídica (no </w:t>
      </w:r>
      <w:r w:rsidRPr="001B1D3A">
        <w:t>mínimo, refira qual o estatuto jurídico do beneficiário que lhe permite executar o projeto e qual a sua capacidade para</w:t>
      </w:r>
      <w:r w:rsidRPr="00C958A9">
        <w:t xml:space="preserve"> agir judicialmente, se necessário).</w:t>
      </w:r>
    </w:p>
    <w:p w14:paraId="2842813D"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28E20FCE" w14:textId="77777777" w:rsidTr="00C93044">
        <w:tc>
          <w:tcPr>
            <w:tcW w:w="9178" w:type="dxa"/>
            <w:shd w:val="clear" w:color="auto" w:fill="auto"/>
          </w:tcPr>
          <w:p w14:paraId="1A64D23C" w14:textId="39F14792" w:rsidR="00C93044" w:rsidRPr="00E959A7" w:rsidRDefault="00C93044" w:rsidP="002379EA"/>
        </w:tc>
      </w:tr>
    </w:tbl>
    <w:p w14:paraId="03851AAC" w14:textId="77777777" w:rsidR="00C93044" w:rsidRPr="00E959A7" w:rsidRDefault="00C93044" w:rsidP="00C93044">
      <w:pPr>
        <w:pStyle w:val="Text1"/>
        <w:widowControl w:val="0"/>
        <w:ind w:left="0"/>
        <w:jc w:val="left"/>
      </w:pPr>
    </w:p>
    <w:p w14:paraId="245CDAE1" w14:textId="77777777" w:rsidR="00C93044" w:rsidRPr="00E959A7" w:rsidRDefault="00E959A7" w:rsidP="00393511">
      <w:pPr>
        <w:pStyle w:val="Text1"/>
        <w:keepNext/>
        <w:keepLines/>
        <w:ind w:left="0"/>
      </w:pPr>
      <w:r w:rsidRPr="009D6A62">
        <w:t>A.4.3 Capacidade financeira (no mínimo, confirme a capacidade financeira do organismo responsável pela execução do projeto, de modo a demonstrar que é capaz de garantir a liquidez de financiamento adequada ao projeto, para garantir o êxito da sua execução e a sua operacionalidade futura além das restantes atividades do organismo)</w:t>
      </w:r>
    </w:p>
    <w:p w14:paraId="1945AB87"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535C103B" w14:textId="77777777" w:rsidTr="00C93044">
        <w:tc>
          <w:tcPr>
            <w:tcW w:w="9178" w:type="dxa"/>
            <w:shd w:val="clear" w:color="auto" w:fill="auto"/>
          </w:tcPr>
          <w:p w14:paraId="096A701F" w14:textId="785387E6" w:rsidR="00642818" w:rsidRPr="00E959A7" w:rsidRDefault="00642818" w:rsidP="003369BD">
            <w:pPr>
              <w:ind w:left="34"/>
            </w:pPr>
          </w:p>
        </w:tc>
      </w:tr>
    </w:tbl>
    <w:p w14:paraId="0DE77F67" w14:textId="77777777" w:rsidR="00C93044" w:rsidRPr="00E959A7" w:rsidRDefault="00C93044" w:rsidP="00C93044">
      <w:pPr>
        <w:pStyle w:val="Text1"/>
        <w:widowControl w:val="0"/>
        <w:ind w:left="0"/>
        <w:jc w:val="left"/>
        <w:rPr>
          <w:b/>
        </w:rPr>
      </w:pPr>
    </w:p>
    <w:p w14:paraId="050F4F57" w14:textId="77777777" w:rsidR="00C93044" w:rsidRPr="00E959A7" w:rsidRDefault="00E959A7" w:rsidP="00397E0A">
      <w:pPr>
        <w:pStyle w:val="Text1"/>
        <w:keepNext/>
        <w:keepLines/>
        <w:ind w:left="0"/>
      </w:pPr>
      <w:r w:rsidRPr="00397E0A">
        <w:t>A.4.4 Capacidade administrativa (no mínimo, indicar a os projetos financiados pela UE e/ou projetos comparáveis realizados nos últimos dez anos e, na ausência de tais exemplos, indique se foram consideradas as necessidades de assistência técnica; refira as medidas institucionais tomadas, nomeadamente a criação de uma unidade de execução do Projeto (UEP) capaz de executar e gerir o projeto e, se possível, inclua o organograma proposto para a execução e funcionamento do projeto).</w:t>
      </w:r>
    </w:p>
    <w:p w14:paraId="37636392"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5562FA9F" w14:textId="77777777" w:rsidTr="00C93044">
        <w:tc>
          <w:tcPr>
            <w:tcW w:w="9178" w:type="dxa"/>
            <w:shd w:val="clear" w:color="auto" w:fill="auto"/>
          </w:tcPr>
          <w:p w14:paraId="7AEF9CE5" w14:textId="379176EB" w:rsidR="00C93044" w:rsidRPr="007C0895" w:rsidRDefault="00C93044" w:rsidP="000126CD">
            <w:pPr>
              <w:ind w:left="34"/>
            </w:pPr>
          </w:p>
        </w:tc>
      </w:tr>
    </w:tbl>
    <w:p w14:paraId="5135824C" w14:textId="77777777" w:rsidR="00C93044" w:rsidRPr="00E959A7" w:rsidRDefault="00C93044" w:rsidP="00C93044">
      <w:pPr>
        <w:pStyle w:val="Text1"/>
        <w:keepNext/>
        <w:keepLines/>
        <w:ind w:left="0"/>
        <w:jc w:val="left"/>
        <w:rPr>
          <w:b/>
        </w:rPr>
      </w:pPr>
    </w:p>
    <w:p w14:paraId="0CD483F7" w14:textId="77777777" w:rsidR="00C93044" w:rsidRPr="00E959A7" w:rsidRDefault="00E959A7" w:rsidP="00C93044">
      <w:pPr>
        <w:pStyle w:val="Cabealho2"/>
        <w:numPr>
          <w:ilvl w:val="0"/>
          <w:numId w:val="0"/>
        </w:numPr>
      </w:pPr>
      <w:r w:rsidRPr="00E959A7">
        <w:br w:type="page"/>
      </w:r>
      <w:r w:rsidRPr="00627C8A">
        <w:lastRenderedPageBreak/>
        <w:t>A.5 Forneça informações sobre todos os acordos institucionais relevantes com terceiros, para garantir a execução do projeto e o bom funcionamento das estruturas resultantes, que tenham sido previstos e eventualmente celebrados</w:t>
      </w:r>
    </w:p>
    <w:p w14:paraId="4FD752DA" w14:textId="77777777" w:rsidR="00C93044" w:rsidRPr="00E959A7" w:rsidRDefault="00C93044" w:rsidP="00C93044">
      <w:pPr>
        <w:pStyle w:val="Text1"/>
        <w:widowControl w:val="0"/>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1236BAB6" w14:textId="77777777" w:rsidTr="00C93044">
        <w:tc>
          <w:tcPr>
            <w:tcW w:w="9178" w:type="dxa"/>
            <w:shd w:val="clear" w:color="auto" w:fill="auto"/>
          </w:tcPr>
          <w:p w14:paraId="129250E9" w14:textId="628BF2A8" w:rsidR="00C93044" w:rsidRPr="00E959A7" w:rsidRDefault="00C93044" w:rsidP="00460F5E">
            <w:pPr>
              <w:spacing w:before="240" w:after="240"/>
              <w:jc w:val="left"/>
            </w:pPr>
          </w:p>
        </w:tc>
      </w:tr>
    </w:tbl>
    <w:p w14:paraId="58A59735" w14:textId="77777777" w:rsidR="00C93044" w:rsidRPr="00E959A7" w:rsidRDefault="00C93044" w:rsidP="00C93044">
      <w:pPr>
        <w:pStyle w:val="Text1"/>
        <w:widowControl w:val="0"/>
        <w:ind w:left="0"/>
        <w:jc w:val="left"/>
        <w:rPr>
          <w:b/>
        </w:rPr>
      </w:pPr>
    </w:p>
    <w:p w14:paraId="63A6A3D8" w14:textId="77777777" w:rsidR="00C93044" w:rsidRPr="00E959A7" w:rsidRDefault="00E959A7" w:rsidP="007E69FB">
      <w:pPr>
        <w:pStyle w:val="Text1"/>
        <w:keepNext/>
        <w:keepLines/>
        <w:ind w:left="0"/>
      </w:pPr>
      <w:r w:rsidRPr="008235A5">
        <w:t>A.5.1 Especifique de que forma a infraestrutura será gerida após a conclusão do projeto (ou seja, nome do operador; métodos de seleção — gestão pública ou concessão; tipo de contrato, etc.).</w:t>
      </w:r>
    </w:p>
    <w:p w14:paraId="0AE87C46"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1D07D3FD" w14:textId="77777777" w:rsidTr="00C93044">
        <w:tc>
          <w:tcPr>
            <w:tcW w:w="9178" w:type="dxa"/>
            <w:shd w:val="clear" w:color="auto" w:fill="auto"/>
          </w:tcPr>
          <w:p w14:paraId="13F44500" w14:textId="77777777" w:rsidR="00C93044" w:rsidRPr="00E959A7" w:rsidRDefault="00C93044" w:rsidP="00206CFA">
            <w:pPr>
              <w:ind w:left="34"/>
            </w:pPr>
          </w:p>
        </w:tc>
      </w:tr>
    </w:tbl>
    <w:p w14:paraId="505C5339" w14:textId="77777777" w:rsidR="00C93044" w:rsidRPr="00E959A7" w:rsidRDefault="00C93044" w:rsidP="00C93044">
      <w:pPr>
        <w:pStyle w:val="Text1"/>
        <w:keepNext/>
        <w:keepLines/>
        <w:ind w:left="0"/>
        <w:jc w:val="left"/>
        <w:rPr>
          <w:b/>
        </w:rPr>
      </w:pPr>
    </w:p>
    <w:p w14:paraId="00F18209" w14:textId="77777777" w:rsidR="00C93044" w:rsidRPr="00E959A7" w:rsidRDefault="00E959A7" w:rsidP="00C93044">
      <w:pPr>
        <w:pStyle w:val="Ttulo1"/>
        <w:numPr>
          <w:ilvl w:val="0"/>
          <w:numId w:val="0"/>
        </w:numPr>
      </w:pPr>
      <w:r w:rsidRPr="00E959A7">
        <w:br w:type="page"/>
      </w:r>
      <w:r w:rsidRPr="00E959A7">
        <w:lastRenderedPageBreak/>
        <w:t>B. DESCRIÇÃO DO INVESTIMENTO E SUA LOCALIZAÇÃO; EXPLICAÇÃO DA SUA COERÊNCIA COM OS EIXOS PRIORITÁRIOS RELEVANTES DO(S) PROGRAMA(S) OPERACIONAL(AIS) EM CAUSA E DO CONTRIBUTO ESPERADO PARA A REALIZAÇÃO DOS OBJETIVOS ESPECÍFICOS DESSES EIXOS PRIORITÁRIOS, BEM COMO DO CONTRIBUTO ESPERADO PARA O DESENVOLVIMENTO SOCIOECONÓMICO</w:t>
      </w:r>
    </w:p>
    <w:p w14:paraId="4C163BF5" w14:textId="77777777" w:rsidR="00C93044" w:rsidRPr="00E959A7" w:rsidRDefault="00C93044" w:rsidP="00C93044">
      <w:pPr>
        <w:pStyle w:val="Text1"/>
        <w:ind w:left="0"/>
        <w:jc w:val="left"/>
      </w:pPr>
    </w:p>
    <w:p w14:paraId="0C06F1B0" w14:textId="77777777" w:rsidR="00C93044" w:rsidRPr="00E959A7" w:rsidRDefault="00E959A7" w:rsidP="00C93044">
      <w:pPr>
        <w:pStyle w:val="Cabealho2"/>
        <w:numPr>
          <w:ilvl w:val="0"/>
          <w:numId w:val="0"/>
        </w:numPr>
      </w:pPr>
      <w:r w:rsidRPr="00E959A7">
        <w:t>B.1. Programa(s) operacional(ais) e eixos prioritários</w:t>
      </w:r>
    </w:p>
    <w:p w14:paraId="0172970D"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827"/>
        <w:gridCol w:w="2090"/>
      </w:tblGrid>
      <w:tr w:rsidR="00B01275" w:rsidRPr="00E959A7" w14:paraId="64E3FE43" w14:textId="77777777" w:rsidTr="00C93044">
        <w:trPr>
          <w:tblHeader/>
        </w:trPr>
        <w:tc>
          <w:tcPr>
            <w:tcW w:w="3261" w:type="dxa"/>
            <w:shd w:val="clear" w:color="auto" w:fill="auto"/>
          </w:tcPr>
          <w:p w14:paraId="24198459" w14:textId="77777777" w:rsidR="00C93044" w:rsidRPr="004B7CE5" w:rsidRDefault="00E959A7" w:rsidP="00C93044">
            <w:pPr>
              <w:pStyle w:val="Text1"/>
              <w:ind w:left="0"/>
              <w:jc w:val="left"/>
              <w:rPr>
                <w:b/>
                <w:highlight w:val="green"/>
              </w:rPr>
            </w:pPr>
            <w:r w:rsidRPr="00113FC0">
              <w:rPr>
                <w:b/>
              </w:rPr>
              <w:t>CCI do PO</w:t>
            </w:r>
          </w:p>
        </w:tc>
        <w:tc>
          <w:tcPr>
            <w:tcW w:w="3827" w:type="dxa"/>
            <w:shd w:val="clear" w:color="auto" w:fill="auto"/>
          </w:tcPr>
          <w:p w14:paraId="01F70DC6" w14:textId="77777777" w:rsidR="00C93044" w:rsidRPr="00E959A7" w:rsidRDefault="00E959A7" w:rsidP="00C93044">
            <w:pPr>
              <w:pStyle w:val="Text1"/>
              <w:ind w:left="0"/>
              <w:jc w:val="left"/>
              <w:rPr>
                <w:b/>
              </w:rPr>
            </w:pPr>
            <w:r w:rsidRPr="00E959A7">
              <w:rPr>
                <w:b/>
              </w:rPr>
              <w:t>Eixo prioritário do PO</w:t>
            </w:r>
          </w:p>
        </w:tc>
        <w:tc>
          <w:tcPr>
            <w:tcW w:w="2090" w:type="dxa"/>
            <w:shd w:val="clear" w:color="auto" w:fill="auto"/>
          </w:tcPr>
          <w:p w14:paraId="7DD80FD3" w14:textId="77777777" w:rsidR="00C93044" w:rsidRPr="00E959A7" w:rsidRDefault="00E959A7" w:rsidP="00C93044">
            <w:pPr>
              <w:pStyle w:val="Text1"/>
              <w:ind w:left="0"/>
              <w:jc w:val="left"/>
              <w:rPr>
                <w:b/>
              </w:rPr>
            </w:pPr>
            <w:r w:rsidRPr="00E959A7">
              <w:rPr>
                <w:b/>
              </w:rPr>
              <w:t>Fundo de cofinanciamento</w:t>
            </w:r>
          </w:p>
        </w:tc>
      </w:tr>
      <w:tr w:rsidR="00B01275" w:rsidRPr="00E959A7" w14:paraId="66C0A70D" w14:textId="77777777" w:rsidTr="00C93044">
        <w:tc>
          <w:tcPr>
            <w:tcW w:w="3261" w:type="dxa"/>
            <w:shd w:val="clear" w:color="auto" w:fill="auto"/>
          </w:tcPr>
          <w:p w14:paraId="199E392B" w14:textId="5F0380FB" w:rsidR="00C93044" w:rsidRPr="00E959A7" w:rsidRDefault="00C93044" w:rsidP="00C93044">
            <w:pPr>
              <w:pStyle w:val="Text1"/>
              <w:ind w:left="0"/>
              <w:jc w:val="left"/>
            </w:pPr>
          </w:p>
        </w:tc>
        <w:tc>
          <w:tcPr>
            <w:tcW w:w="3827" w:type="dxa"/>
            <w:shd w:val="clear" w:color="auto" w:fill="auto"/>
          </w:tcPr>
          <w:p w14:paraId="6603DE84" w14:textId="5D3F433E" w:rsidR="00C93044" w:rsidRPr="00E959A7" w:rsidRDefault="00C93044" w:rsidP="0041403B">
            <w:pPr>
              <w:pStyle w:val="Text1"/>
              <w:ind w:left="0"/>
              <w:jc w:val="left"/>
            </w:pPr>
          </w:p>
        </w:tc>
        <w:tc>
          <w:tcPr>
            <w:tcW w:w="2090" w:type="dxa"/>
            <w:shd w:val="clear" w:color="auto" w:fill="auto"/>
          </w:tcPr>
          <w:p w14:paraId="3D7C5B20" w14:textId="2DE8F657" w:rsidR="00C93044" w:rsidRPr="00E959A7" w:rsidRDefault="00C93044" w:rsidP="00C93044">
            <w:pPr>
              <w:pStyle w:val="Text1"/>
              <w:ind w:left="0"/>
              <w:jc w:val="left"/>
            </w:pPr>
          </w:p>
        </w:tc>
      </w:tr>
    </w:tbl>
    <w:p w14:paraId="07D5820E" w14:textId="77777777" w:rsidR="00C93044" w:rsidRPr="00E959A7" w:rsidRDefault="00C93044" w:rsidP="00C93044">
      <w:pPr>
        <w:pStyle w:val="Text1"/>
        <w:ind w:left="0"/>
        <w:jc w:val="left"/>
      </w:pPr>
    </w:p>
    <w:p w14:paraId="24EB0EE1" w14:textId="77777777" w:rsidR="00C93044" w:rsidRPr="00E959A7" w:rsidRDefault="00E959A7" w:rsidP="00C93044">
      <w:pPr>
        <w:pStyle w:val="Text1"/>
        <w:ind w:left="0"/>
        <w:jc w:val="left"/>
      </w:pPr>
      <w:r w:rsidRPr="00E959A7">
        <w:t>B.1.1 O projeto consta da lista de grandes projetos do(s) programa(s) operacional(ais)?</w:t>
      </w:r>
    </w:p>
    <w:p w14:paraId="68A6A5A1" w14:textId="77777777" w:rsidR="00C93044" w:rsidRPr="00E959A7" w:rsidRDefault="00C93044" w:rsidP="00C93044">
      <w:pPr>
        <w:autoSpaceDE w:val="0"/>
        <w:autoSpaceDN w:val="0"/>
        <w:adjustRightInd w:val="0"/>
        <w:spacing w:before="0" w:after="0"/>
        <w:jc w:val="left"/>
      </w:pPr>
    </w:p>
    <w:p w14:paraId="5C2CEDCC" w14:textId="731FE83B" w:rsidR="00C93044" w:rsidRPr="00E959A7" w:rsidRDefault="00E959A7" w:rsidP="00C93044">
      <w:pPr>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r>
      <w:r w:rsidR="00206CFA">
        <w:t>Sim</w:t>
      </w:r>
      <w:r w:rsidR="00206CFA" w:rsidRPr="00E959A7">
        <w:t xml:space="preserve"> </w:t>
      </w:r>
      <w:r w:rsidR="00206CFA" w:rsidRPr="00E959A7">
        <w:tab/>
      </w:r>
      <w:r w:rsidR="00206CFA" w:rsidRPr="00E959A7">
        <w:rPr>
          <w:rFonts w:ascii="Wingdings" w:hAnsi="Wingdings" w:cs="Wingdings"/>
          <w:sz w:val="26"/>
          <w:szCs w:val="26"/>
          <w:lang w:eastAsia="en-GB"/>
        </w:rPr>
        <w:sym w:font="Wingdings" w:char="F06F"/>
      </w:r>
      <w:r w:rsidRPr="00E959A7">
        <w:tab/>
      </w:r>
      <w:r w:rsidRPr="00E959A7">
        <w:tab/>
        <w:t xml:space="preserve">Não </w:t>
      </w:r>
      <w:r w:rsidRPr="00E959A7">
        <w:tab/>
      </w:r>
      <w:r w:rsidRPr="00E959A7">
        <w:rPr>
          <w:rFonts w:ascii="Wingdings" w:hAnsi="Wingdings" w:cs="Wingdings"/>
          <w:sz w:val="26"/>
          <w:szCs w:val="26"/>
          <w:lang w:eastAsia="en-GB"/>
        </w:rPr>
        <w:sym w:font="Wingdings" w:char="F06F"/>
      </w:r>
    </w:p>
    <w:p w14:paraId="42ABA2EB" w14:textId="77777777" w:rsidR="00C93044" w:rsidRPr="00E959A7" w:rsidRDefault="00C93044" w:rsidP="00C93044">
      <w:pPr>
        <w:pStyle w:val="Text1"/>
        <w:ind w:left="0"/>
        <w:jc w:val="left"/>
      </w:pPr>
    </w:p>
    <w:p w14:paraId="4D95FC38" w14:textId="77777777" w:rsidR="00C93044" w:rsidRPr="00E959A7" w:rsidRDefault="00E959A7" w:rsidP="00C93044">
      <w:pPr>
        <w:pStyle w:val="Cabealho2"/>
        <w:numPr>
          <w:ilvl w:val="0"/>
          <w:numId w:val="0"/>
        </w:numPr>
      </w:pPr>
      <w:r w:rsidRPr="00E959A7">
        <w:br w:type="page"/>
      </w:r>
      <w:r w:rsidRPr="00E959A7">
        <w:lastRenderedPageBreak/>
        <w:t>B.2. Categorização das atividades do projeto</w:t>
      </w:r>
    </w:p>
    <w:p w14:paraId="0DF9CAEF" w14:textId="77777777" w:rsidR="00C93044" w:rsidRPr="00E959A7" w:rsidRDefault="00C93044" w:rsidP="00C93044">
      <w:pPr>
        <w:pStyle w:val="Text1"/>
        <w:ind w:left="0"/>
        <w:jc w:val="left"/>
      </w:pPr>
    </w:p>
    <w:p w14:paraId="42EAFD74" w14:textId="77777777" w:rsidR="00C93044" w:rsidRPr="00E959A7" w:rsidRDefault="00E959A7" w:rsidP="00C93044">
      <w:pPr>
        <w:pStyle w:val="Text1"/>
        <w:ind w:left="0"/>
        <w:jc w:val="left"/>
      </w:pPr>
      <w:r w:rsidRPr="00E959A7">
        <w:t>B.2.1. Código(s) da dimensão «domínio de intervenção»</w:t>
      </w:r>
    </w:p>
    <w:p w14:paraId="4C0A21AF"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2090"/>
      </w:tblGrid>
      <w:tr w:rsidR="00B01275" w:rsidRPr="0026689E" w14:paraId="4AB87861" w14:textId="77777777" w:rsidTr="00C93044">
        <w:trPr>
          <w:tblHeader/>
        </w:trPr>
        <w:tc>
          <w:tcPr>
            <w:tcW w:w="5103" w:type="dxa"/>
            <w:shd w:val="clear" w:color="auto" w:fill="auto"/>
          </w:tcPr>
          <w:p w14:paraId="3BBB088C" w14:textId="77777777" w:rsidR="00C93044" w:rsidRPr="0026689E" w:rsidRDefault="00E959A7" w:rsidP="00C93044">
            <w:pPr>
              <w:pStyle w:val="Text1"/>
              <w:ind w:left="0"/>
              <w:jc w:val="left"/>
              <w:rPr>
                <w:b/>
              </w:rPr>
            </w:pPr>
            <w:r w:rsidRPr="0026689E">
              <w:rPr>
                <w:b/>
              </w:rPr>
              <w:t>Código</w:t>
            </w:r>
          </w:p>
        </w:tc>
        <w:tc>
          <w:tcPr>
            <w:tcW w:w="1985" w:type="dxa"/>
            <w:shd w:val="clear" w:color="auto" w:fill="auto"/>
          </w:tcPr>
          <w:p w14:paraId="1143B1C3" w14:textId="77777777" w:rsidR="00C93044" w:rsidRPr="0026689E" w:rsidRDefault="00E959A7" w:rsidP="00C93044">
            <w:pPr>
              <w:pStyle w:val="Text1"/>
              <w:ind w:left="0"/>
              <w:jc w:val="center"/>
              <w:rPr>
                <w:b/>
              </w:rPr>
            </w:pPr>
            <w:r w:rsidRPr="0026689E">
              <w:rPr>
                <w:b/>
              </w:rPr>
              <w:t>Montante</w:t>
            </w:r>
          </w:p>
        </w:tc>
        <w:tc>
          <w:tcPr>
            <w:tcW w:w="2090" w:type="dxa"/>
            <w:shd w:val="clear" w:color="auto" w:fill="auto"/>
          </w:tcPr>
          <w:p w14:paraId="6D074394" w14:textId="77777777" w:rsidR="00C93044" w:rsidRPr="0026689E" w:rsidRDefault="00E959A7" w:rsidP="00C93044">
            <w:pPr>
              <w:pStyle w:val="Text1"/>
              <w:ind w:left="0"/>
              <w:jc w:val="center"/>
              <w:rPr>
                <w:b/>
              </w:rPr>
            </w:pPr>
            <w:r w:rsidRPr="0026689E">
              <w:rPr>
                <w:b/>
              </w:rPr>
              <w:t>Percentagem</w:t>
            </w:r>
          </w:p>
        </w:tc>
      </w:tr>
      <w:tr w:rsidR="00B01275" w:rsidRPr="0026689E" w14:paraId="63379F60" w14:textId="77777777" w:rsidTr="00C93044">
        <w:tc>
          <w:tcPr>
            <w:tcW w:w="5103" w:type="dxa"/>
            <w:shd w:val="clear" w:color="auto" w:fill="auto"/>
          </w:tcPr>
          <w:p w14:paraId="21EF0592" w14:textId="6AA1CB9F" w:rsidR="00C93044" w:rsidRPr="0026689E" w:rsidRDefault="00C93044" w:rsidP="00C93044">
            <w:pPr>
              <w:pStyle w:val="Text1"/>
              <w:ind w:left="0"/>
              <w:jc w:val="left"/>
            </w:pPr>
          </w:p>
        </w:tc>
        <w:tc>
          <w:tcPr>
            <w:tcW w:w="1985" w:type="dxa"/>
            <w:shd w:val="clear" w:color="auto" w:fill="auto"/>
          </w:tcPr>
          <w:p w14:paraId="69B56DD4" w14:textId="2BA817B2" w:rsidR="00C93044" w:rsidRPr="0026689E" w:rsidRDefault="00C93044" w:rsidP="0026689E">
            <w:pPr>
              <w:pStyle w:val="Text1"/>
              <w:ind w:left="0"/>
              <w:jc w:val="left"/>
              <w:rPr>
                <w:sz w:val="20"/>
              </w:rPr>
            </w:pPr>
          </w:p>
        </w:tc>
        <w:tc>
          <w:tcPr>
            <w:tcW w:w="2090" w:type="dxa"/>
            <w:shd w:val="clear" w:color="auto" w:fill="auto"/>
          </w:tcPr>
          <w:p w14:paraId="70435C44" w14:textId="247806C2" w:rsidR="00C93044" w:rsidRPr="0026689E" w:rsidRDefault="00C93044" w:rsidP="0026689E">
            <w:pPr>
              <w:pStyle w:val="Text1"/>
              <w:ind w:left="0"/>
              <w:jc w:val="left"/>
              <w:rPr>
                <w:sz w:val="20"/>
              </w:rPr>
            </w:pPr>
          </w:p>
        </w:tc>
      </w:tr>
    </w:tbl>
    <w:p w14:paraId="67EA1DAF" w14:textId="77777777" w:rsidR="00C93044" w:rsidRPr="0026689E" w:rsidRDefault="00C93044" w:rsidP="00C93044">
      <w:pPr>
        <w:pStyle w:val="Text1"/>
        <w:ind w:left="0"/>
        <w:jc w:val="left"/>
      </w:pPr>
    </w:p>
    <w:p w14:paraId="1B81AD6D" w14:textId="77777777" w:rsidR="00C93044" w:rsidRPr="0026689E" w:rsidRDefault="00E959A7" w:rsidP="00C93044">
      <w:pPr>
        <w:pStyle w:val="Text1"/>
        <w:ind w:left="0"/>
        <w:jc w:val="left"/>
      </w:pPr>
      <w:r w:rsidRPr="0026689E">
        <w:t>B.2.2. Código(s) do formulário da(s) dimensão(</w:t>
      </w:r>
      <w:proofErr w:type="spellStart"/>
      <w:r w:rsidRPr="0026689E">
        <w:t>ões</w:t>
      </w:r>
      <w:proofErr w:type="spellEnd"/>
      <w:r w:rsidRPr="0026689E">
        <w:t>) financeira(s)</w:t>
      </w:r>
    </w:p>
    <w:p w14:paraId="58E6E2D2" w14:textId="77777777" w:rsidR="00C93044" w:rsidRPr="0026689E"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2090"/>
      </w:tblGrid>
      <w:tr w:rsidR="00B01275" w:rsidRPr="00E959A7" w14:paraId="6FF0EF0C" w14:textId="77777777" w:rsidTr="00C93044">
        <w:trPr>
          <w:tblHeader/>
        </w:trPr>
        <w:tc>
          <w:tcPr>
            <w:tcW w:w="5103" w:type="dxa"/>
            <w:shd w:val="clear" w:color="auto" w:fill="auto"/>
          </w:tcPr>
          <w:p w14:paraId="2C988348" w14:textId="77777777" w:rsidR="00C93044" w:rsidRPr="0026689E" w:rsidRDefault="00E959A7" w:rsidP="00C93044">
            <w:pPr>
              <w:pStyle w:val="Text1"/>
              <w:ind w:left="0"/>
              <w:jc w:val="left"/>
              <w:rPr>
                <w:b/>
              </w:rPr>
            </w:pPr>
            <w:r w:rsidRPr="0026689E">
              <w:rPr>
                <w:b/>
              </w:rPr>
              <w:t>Código</w:t>
            </w:r>
          </w:p>
        </w:tc>
        <w:tc>
          <w:tcPr>
            <w:tcW w:w="1985" w:type="dxa"/>
            <w:shd w:val="clear" w:color="auto" w:fill="auto"/>
          </w:tcPr>
          <w:p w14:paraId="71F137B2" w14:textId="77777777" w:rsidR="00C93044" w:rsidRPr="0026689E" w:rsidRDefault="00E959A7" w:rsidP="00C93044">
            <w:pPr>
              <w:pStyle w:val="Text1"/>
              <w:ind w:left="0"/>
              <w:jc w:val="center"/>
              <w:rPr>
                <w:b/>
              </w:rPr>
            </w:pPr>
            <w:r w:rsidRPr="0026689E">
              <w:rPr>
                <w:b/>
              </w:rPr>
              <w:t>Montante</w:t>
            </w:r>
          </w:p>
        </w:tc>
        <w:tc>
          <w:tcPr>
            <w:tcW w:w="2090" w:type="dxa"/>
            <w:shd w:val="clear" w:color="auto" w:fill="auto"/>
          </w:tcPr>
          <w:p w14:paraId="4DF2A000" w14:textId="77777777" w:rsidR="00C93044" w:rsidRPr="0026689E" w:rsidRDefault="00E959A7" w:rsidP="00C93044">
            <w:pPr>
              <w:pStyle w:val="Text1"/>
              <w:ind w:left="0"/>
              <w:jc w:val="center"/>
              <w:rPr>
                <w:b/>
              </w:rPr>
            </w:pPr>
            <w:r w:rsidRPr="0026689E">
              <w:rPr>
                <w:b/>
              </w:rPr>
              <w:t>Percentagem</w:t>
            </w:r>
          </w:p>
        </w:tc>
      </w:tr>
      <w:tr w:rsidR="0026689E" w:rsidRPr="00E959A7" w14:paraId="690976DE" w14:textId="77777777" w:rsidTr="00C93044">
        <w:tc>
          <w:tcPr>
            <w:tcW w:w="5103" w:type="dxa"/>
            <w:shd w:val="clear" w:color="auto" w:fill="auto"/>
          </w:tcPr>
          <w:p w14:paraId="090F9167" w14:textId="09CAEFEA" w:rsidR="0026689E" w:rsidRPr="00E959A7" w:rsidRDefault="0026689E" w:rsidP="0026689E">
            <w:pPr>
              <w:pStyle w:val="Text1"/>
              <w:ind w:left="0"/>
              <w:jc w:val="left"/>
            </w:pPr>
          </w:p>
        </w:tc>
        <w:tc>
          <w:tcPr>
            <w:tcW w:w="1985" w:type="dxa"/>
            <w:shd w:val="clear" w:color="auto" w:fill="auto"/>
          </w:tcPr>
          <w:p w14:paraId="3549E194" w14:textId="0E591017" w:rsidR="0026689E" w:rsidRPr="00E959A7" w:rsidRDefault="0026689E" w:rsidP="0026689E">
            <w:pPr>
              <w:pStyle w:val="Text1"/>
              <w:ind w:left="0"/>
              <w:jc w:val="right"/>
            </w:pPr>
          </w:p>
        </w:tc>
        <w:tc>
          <w:tcPr>
            <w:tcW w:w="2090" w:type="dxa"/>
            <w:shd w:val="clear" w:color="auto" w:fill="auto"/>
          </w:tcPr>
          <w:p w14:paraId="6E5FB757" w14:textId="5C0D894C" w:rsidR="0026689E" w:rsidRPr="00E959A7" w:rsidRDefault="0026689E" w:rsidP="0026689E">
            <w:pPr>
              <w:pStyle w:val="Text1"/>
              <w:ind w:left="0"/>
              <w:jc w:val="right"/>
            </w:pPr>
          </w:p>
        </w:tc>
      </w:tr>
    </w:tbl>
    <w:p w14:paraId="2B222301" w14:textId="77777777" w:rsidR="00C93044" w:rsidRPr="00E959A7" w:rsidRDefault="00E959A7" w:rsidP="00C93044">
      <w:pPr>
        <w:pStyle w:val="Text1"/>
        <w:ind w:left="0"/>
        <w:jc w:val="left"/>
      </w:pPr>
      <w:r w:rsidRPr="00002A8C">
        <w:t>B.2.3. Código(s) da(s) dimensão(</w:t>
      </w:r>
      <w:proofErr w:type="spellStart"/>
      <w:r w:rsidRPr="00002A8C">
        <w:t>ões</w:t>
      </w:r>
      <w:proofErr w:type="spellEnd"/>
      <w:r w:rsidRPr="00002A8C">
        <w:t>) territorial/ais</w:t>
      </w:r>
    </w:p>
    <w:p w14:paraId="57A5969B"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2090"/>
      </w:tblGrid>
      <w:tr w:rsidR="00B01275" w:rsidRPr="00113FC0" w14:paraId="7886D6A2" w14:textId="77777777" w:rsidTr="00C93044">
        <w:trPr>
          <w:tblHeader/>
        </w:trPr>
        <w:tc>
          <w:tcPr>
            <w:tcW w:w="5103" w:type="dxa"/>
            <w:shd w:val="clear" w:color="auto" w:fill="auto"/>
          </w:tcPr>
          <w:p w14:paraId="068FAFD3" w14:textId="77777777" w:rsidR="00C93044" w:rsidRPr="00113FC0" w:rsidRDefault="00E959A7" w:rsidP="00C93044">
            <w:pPr>
              <w:pStyle w:val="Text1"/>
              <w:ind w:left="0"/>
              <w:jc w:val="left"/>
              <w:rPr>
                <w:b/>
              </w:rPr>
            </w:pPr>
            <w:r w:rsidRPr="00113FC0">
              <w:rPr>
                <w:b/>
              </w:rPr>
              <w:t>Código</w:t>
            </w:r>
          </w:p>
        </w:tc>
        <w:tc>
          <w:tcPr>
            <w:tcW w:w="1985" w:type="dxa"/>
            <w:shd w:val="clear" w:color="auto" w:fill="auto"/>
          </w:tcPr>
          <w:p w14:paraId="5158DA43" w14:textId="77777777" w:rsidR="00C93044" w:rsidRPr="00113FC0" w:rsidRDefault="00E959A7" w:rsidP="00C93044">
            <w:pPr>
              <w:pStyle w:val="Text1"/>
              <w:ind w:left="0"/>
              <w:jc w:val="center"/>
              <w:rPr>
                <w:b/>
              </w:rPr>
            </w:pPr>
            <w:r w:rsidRPr="00113FC0">
              <w:rPr>
                <w:b/>
              </w:rPr>
              <w:t>Montante</w:t>
            </w:r>
          </w:p>
        </w:tc>
        <w:tc>
          <w:tcPr>
            <w:tcW w:w="2090" w:type="dxa"/>
            <w:shd w:val="clear" w:color="auto" w:fill="auto"/>
          </w:tcPr>
          <w:p w14:paraId="58BA2769" w14:textId="77777777" w:rsidR="00C93044" w:rsidRPr="00113FC0" w:rsidRDefault="00E959A7" w:rsidP="00C93044">
            <w:pPr>
              <w:pStyle w:val="Text1"/>
              <w:ind w:left="0"/>
              <w:jc w:val="center"/>
              <w:rPr>
                <w:b/>
              </w:rPr>
            </w:pPr>
            <w:r w:rsidRPr="00113FC0">
              <w:rPr>
                <w:b/>
              </w:rPr>
              <w:t>Percentagem</w:t>
            </w:r>
          </w:p>
        </w:tc>
      </w:tr>
      <w:tr w:rsidR="00380CE5" w:rsidRPr="00113FC0" w14:paraId="6556CBF6" w14:textId="77777777" w:rsidTr="00C93044">
        <w:tc>
          <w:tcPr>
            <w:tcW w:w="5103" w:type="dxa"/>
            <w:shd w:val="clear" w:color="auto" w:fill="auto"/>
          </w:tcPr>
          <w:p w14:paraId="67E50FD7" w14:textId="2D34B0BE" w:rsidR="00380CE5" w:rsidRPr="00113FC0" w:rsidRDefault="00380CE5" w:rsidP="00380CE5">
            <w:pPr>
              <w:pStyle w:val="Text1"/>
              <w:ind w:left="0"/>
              <w:jc w:val="left"/>
            </w:pPr>
          </w:p>
        </w:tc>
        <w:tc>
          <w:tcPr>
            <w:tcW w:w="1985" w:type="dxa"/>
            <w:shd w:val="clear" w:color="auto" w:fill="auto"/>
          </w:tcPr>
          <w:p w14:paraId="599DA935" w14:textId="68DE24BF" w:rsidR="00380CE5" w:rsidRPr="00113FC0" w:rsidRDefault="00380CE5" w:rsidP="00380CE5">
            <w:pPr>
              <w:pStyle w:val="Text1"/>
              <w:ind w:left="0"/>
              <w:jc w:val="right"/>
            </w:pPr>
          </w:p>
        </w:tc>
        <w:tc>
          <w:tcPr>
            <w:tcW w:w="2090" w:type="dxa"/>
            <w:shd w:val="clear" w:color="auto" w:fill="auto"/>
          </w:tcPr>
          <w:p w14:paraId="10714AFF" w14:textId="4962A844" w:rsidR="00380CE5" w:rsidRPr="00113FC0" w:rsidRDefault="00380CE5" w:rsidP="00380CE5">
            <w:pPr>
              <w:pStyle w:val="Text1"/>
              <w:ind w:left="0"/>
              <w:jc w:val="right"/>
            </w:pPr>
          </w:p>
        </w:tc>
      </w:tr>
    </w:tbl>
    <w:p w14:paraId="4DDB8677" w14:textId="77777777" w:rsidR="00C93044" w:rsidRPr="00113FC0" w:rsidRDefault="00C93044" w:rsidP="00C93044">
      <w:pPr>
        <w:pStyle w:val="Text1"/>
        <w:ind w:left="0"/>
      </w:pPr>
    </w:p>
    <w:p w14:paraId="79C264DC" w14:textId="77777777" w:rsidR="00C93044" w:rsidRPr="00113FC0" w:rsidRDefault="00E959A7" w:rsidP="00C93044">
      <w:pPr>
        <w:pStyle w:val="Text1"/>
        <w:ind w:left="0"/>
        <w:jc w:val="left"/>
      </w:pPr>
      <w:r w:rsidRPr="00882B7F">
        <w:t>B.2.4. Código do mecanismo de execução territorial</w:t>
      </w:r>
    </w:p>
    <w:p w14:paraId="31A43FC3" w14:textId="77777777" w:rsidR="00C93044" w:rsidRPr="00113FC0"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2090"/>
      </w:tblGrid>
      <w:tr w:rsidR="00B01275" w:rsidRPr="00E959A7" w14:paraId="1705256C" w14:textId="77777777" w:rsidTr="00C93044">
        <w:trPr>
          <w:tblHeader/>
        </w:trPr>
        <w:tc>
          <w:tcPr>
            <w:tcW w:w="5103" w:type="dxa"/>
            <w:shd w:val="clear" w:color="auto" w:fill="auto"/>
          </w:tcPr>
          <w:p w14:paraId="052EEECA" w14:textId="77777777" w:rsidR="00C93044" w:rsidRPr="00113FC0" w:rsidRDefault="00E959A7" w:rsidP="00C93044">
            <w:pPr>
              <w:pStyle w:val="Text1"/>
              <w:ind w:left="0"/>
              <w:jc w:val="left"/>
              <w:rPr>
                <w:b/>
              </w:rPr>
            </w:pPr>
            <w:r w:rsidRPr="00113FC0">
              <w:rPr>
                <w:b/>
              </w:rPr>
              <w:t>Código</w:t>
            </w:r>
          </w:p>
        </w:tc>
        <w:tc>
          <w:tcPr>
            <w:tcW w:w="1985" w:type="dxa"/>
            <w:shd w:val="clear" w:color="auto" w:fill="auto"/>
          </w:tcPr>
          <w:p w14:paraId="748B71C7" w14:textId="77777777" w:rsidR="00C93044" w:rsidRPr="00113FC0" w:rsidRDefault="00E959A7" w:rsidP="00C93044">
            <w:pPr>
              <w:pStyle w:val="Text1"/>
              <w:ind w:left="0"/>
              <w:jc w:val="center"/>
              <w:rPr>
                <w:b/>
              </w:rPr>
            </w:pPr>
            <w:r w:rsidRPr="00113FC0">
              <w:rPr>
                <w:b/>
              </w:rPr>
              <w:t>Montante</w:t>
            </w:r>
          </w:p>
        </w:tc>
        <w:tc>
          <w:tcPr>
            <w:tcW w:w="2090" w:type="dxa"/>
            <w:shd w:val="clear" w:color="auto" w:fill="auto"/>
          </w:tcPr>
          <w:p w14:paraId="2498DA8D" w14:textId="77777777" w:rsidR="00C93044" w:rsidRPr="00113FC0" w:rsidRDefault="00E959A7" w:rsidP="00C93044">
            <w:pPr>
              <w:pStyle w:val="Text1"/>
              <w:ind w:left="0"/>
              <w:jc w:val="center"/>
              <w:rPr>
                <w:b/>
              </w:rPr>
            </w:pPr>
            <w:r w:rsidRPr="00113FC0">
              <w:rPr>
                <w:b/>
              </w:rPr>
              <w:t>Percentagem</w:t>
            </w:r>
          </w:p>
        </w:tc>
      </w:tr>
      <w:tr w:rsidR="00B01275" w:rsidRPr="00E959A7" w14:paraId="0699B920" w14:textId="77777777" w:rsidTr="00C93044">
        <w:tc>
          <w:tcPr>
            <w:tcW w:w="5103" w:type="dxa"/>
            <w:shd w:val="clear" w:color="auto" w:fill="auto"/>
          </w:tcPr>
          <w:p w14:paraId="3B795DAD" w14:textId="596D3E71" w:rsidR="00C93044" w:rsidRPr="00E959A7" w:rsidRDefault="00C93044" w:rsidP="00C93044">
            <w:pPr>
              <w:pStyle w:val="Text1"/>
              <w:ind w:left="0"/>
              <w:jc w:val="left"/>
            </w:pPr>
          </w:p>
        </w:tc>
        <w:tc>
          <w:tcPr>
            <w:tcW w:w="1985" w:type="dxa"/>
            <w:shd w:val="clear" w:color="auto" w:fill="auto"/>
          </w:tcPr>
          <w:p w14:paraId="3A0B8D97" w14:textId="77777777" w:rsidR="00C93044" w:rsidRPr="00E959A7" w:rsidRDefault="00C93044" w:rsidP="00C93044">
            <w:pPr>
              <w:pStyle w:val="Text1"/>
              <w:ind w:left="0"/>
              <w:jc w:val="right"/>
            </w:pPr>
          </w:p>
        </w:tc>
        <w:tc>
          <w:tcPr>
            <w:tcW w:w="2090" w:type="dxa"/>
            <w:shd w:val="clear" w:color="auto" w:fill="auto"/>
          </w:tcPr>
          <w:p w14:paraId="6843A83A" w14:textId="77777777" w:rsidR="00C93044" w:rsidRPr="00E959A7" w:rsidRDefault="00C93044" w:rsidP="00C93044">
            <w:pPr>
              <w:pStyle w:val="Text1"/>
              <w:ind w:left="0"/>
              <w:jc w:val="right"/>
            </w:pPr>
          </w:p>
        </w:tc>
      </w:tr>
    </w:tbl>
    <w:p w14:paraId="525FC45C" w14:textId="77777777" w:rsidR="00C93044" w:rsidRPr="00E959A7" w:rsidRDefault="00C93044" w:rsidP="00C93044">
      <w:pPr>
        <w:pStyle w:val="Text1"/>
        <w:ind w:left="0"/>
      </w:pPr>
    </w:p>
    <w:p w14:paraId="3EFCDF0E" w14:textId="77777777" w:rsidR="00C93044" w:rsidRPr="00E959A7" w:rsidRDefault="00E959A7" w:rsidP="00C93044">
      <w:pPr>
        <w:pStyle w:val="Text1"/>
        <w:ind w:left="0"/>
        <w:jc w:val="left"/>
      </w:pPr>
      <w:r w:rsidRPr="00E959A7">
        <w:t>B.2.5. Código(s) da(s) dimensão(</w:t>
      </w:r>
      <w:proofErr w:type="spellStart"/>
      <w:r w:rsidRPr="00E959A7">
        <w:t>ões</w:t>
      </w:r>
      <w:proofErr w:type="spellEnd"/>
      <w:r w:rsidRPr="00E959A7">
        <w:t>) objetivo temático</w:t>
      </w:r>
    </w:p>
    <w:p w14:paraId="0605E991"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2090"/>
      </w:tblGrid>
      <w:tr w:rsidR="00B01275" w:rsidRPr="00E959A7" w14:paraId="1799A04E" w14:textId="77777777" w:rsidTr="00C93044">
        <w:trPr>
          <w:tblHeader/>
        </w:trPr>
        <w:tc>
          <w:tcPr>
            <w:tcW w:w="5103" w:type="dxa"/>
            <w:shd w:val="clear" w:color="auto" w:fill="auto"/>
          </w:tcPr>
          <w:p w14:paraId="2BDE0C1C" w14:textId="77777777" w:rsidR="00C93044" w:rsidRPr="00E959A7" w:rsidRDefault="00E959A7" w:rsidP="00C93044">
            <w:pPr>
              <w:pStyle w:val="Text1"/>
              <w:ind w:left="0"/>
              <w:jc w:val="left"/>
              <w:rPr>
                <w:b/>
              </w:rPr>
            </w:pPr>
            <w:r w:rsidRPr="00E959A7">
              <w:rPr>
                <w:b/>
              </w:rPr>
              <w:t>Código</w:t>
            </w:r>
          </w:p>
        </w:tc>
        <w:tc>
          <w:tcPr>
            <w:tcW w:w="1985" w:type="dxa"/>
            <w:shd w:val="clear" w:color="auto" w:fill="auto"/>
          </w:tcPr>
          <w:p w14:paraId="00835D00" w14:textId="77777777" w:rsidR="00C93044" w:rsidRPr="00113FC0" w:rsidRDefault="00E959A7" w:rsidP="00C93044">
            <w:pPr>
              <w:pStyle w:val="Text1"/>
              <w:ind w:left="0"/>
              <w:jc w:val="center"/>
              <w:rPr>
                <w:b/>
              </w:rPr>
            </w:pPr>
            <w:r w:rsidRPr="00113FC0">
              <w:rPr>
                <w:b/>
              </w:rPr>
              <w:t>Montante</w:t>
            </w:r>
          </w:p>
        </w:tc>
        <w:tc>
          <w:tcPr>
            <w:tcW w:w="2090" w:type="dxa"/>
            <w:shd w:val="clear" w:color="auto" w:fill="auto"/>
          </w:tcPr>
          <w:p w14:paraId="4A937FC6" w14:textId="77777777" w:rsidR="00C93044" w:rsidRPr="00113FC0" w:rsidRDefault="00E959A7" w:rsidP="00C93044">
            <w:pPr>
              <w:pStyle w:val="Text1"/>
              <w:ind w:left="0"/>
              <w:jc w:val="center"/>
              <w:rPr>
                <w:b/>
              </w:rPr>
            </w:pPr>
            <w:r w:rsidRPr="00113FC0">
              <w:rPr>
                <w:b/>
              </w:rPr>
              <w:t>Percentagem</w:t>
            </w:r>
          </w:p>
        </w:tc>
      </w:tr>
      <w:tr w:rsidR="00380CE5" w:rsidRPr="00E959A7" w14:paraId="366E18BA" w14:textId="77777777" w:rsidTr="00C93044">
        <w:tc>
          <w:tcPr>
            <w:tcW w:w="5103" w:type="dxa"/>
            <w:shd w:val="clear" w:color="auto" w:fill="auto"/>
          </w:tcPr>
          <w:p w14:paraId="7BA79950" w14:textId="271CB5F5" w:rsidR="00380CE5" w:rsidRPr="00E959A7" w:rsidRDefault="00380CE5" w:rsidP="00380CE5">
            <w:pPr>
              <w:pStyle w:val="Text1"/>
              <w:ind w:left="0"/>
              <w:jc w:val="left"/>
            </w:pPr>
          </w:p>
        </w:tc>
        <w:tc>
          <w:tcPr>
            <w:tcW w:w="1985" w:type="dxa"/>
            <w:shd w:val="clear" w:color="auto" w:fill="auto"/>
          </w:tcPr>
          <w:p w14:paraId="67B18F1E" w14:textId="00A3CDD9" w:rsidR="00380CE5" w:rsidRPr="00E959A7" w:rsidRDefault="00380CE5" w:rsidP="00380CE5">
            <w:pPr>
              <w:pStyle w:val="Text1"/>
              <w:ind w:left="0"/>
              <w:jc w:val="right"/>
            </w:pPr>
          </w:p>
        </w:tc>
        <w:tc>
          <w:tcPr>
            <w:tcW w:w="2090" w:type="dxa"/>
            <w:shd w:val="clear" w:color="auto" w:fill="auto"/>
          </w:tcPr>
          <w:p w14:paraId="21CC51E2" w14:textId="4F015196" w:rsidR="00380CE5" w:rsidRPr="00E959A7" w:rsidRDefault="00380CE5" w:rsidP="00380CE5">
            <w:pPr>
              <w:pStyle w:val="Text1"/>
              <w:ind w:left="0"/>
              <w:jc w:val="right"/>
            </w:pPr>
          </w:p>
        </w:tc>
      </w:tr>
    </w:tbl>
    <w:p w14:paraId="38B7784E" w14:textId="77777777" w:rsidR="00C93044" w:rsidRPr="00E959A7" w:rsidRDefault="00C93044" w:rsidP="00C93044">
      <w:pPr>
        <w:pStyle w:val="Text1"/>
        <w:ind w:left="0"/>
      </w:pPr>
    </w:p>
    <w:p w14:paraId="718F0EEA" w14:textId="77777777" w:rsidR="00C93044" w:rsidRPr="00E959A7" w:rsidRDefault="00E959A7" w:rsidP="00C93044">
      <w:pPr>
        <w:pStyle w:val="Text1"/>
        <w:ind w:left="0"/>
        <w:jc w:val="left"/>
      </w:pPr>
      <w:r w:rsidRPr="00E959A7">
        <w:br w:type="page"/>
      </w:r>
      <w:r w:rsidRPr="00E959A7">
        <w:lastRenderedPageBreak/>
        <w:t>B.2.6. Código(s) da(s) dimensão(</w:t>
      </w:r>
      <w:proofErr w:type="spellStart"/>
      <w:r w:rsidRPr="00E959A7">
        <w:t>ões</w:t>
      </w:r>
      <w:proofErr w:type="spellEnd"/>
      <w:r w:rsidRPr="00E959A7">
        <w:t>) económica(s)</w:t>
      </w:r>
    </w:p>
    <w:p w14:paraId="183C2B42"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2090"/>
      </w:tblGrid>
      <w:tr w:rsidR="00B01275" w:rsidRPr="00113FC0" w14:paraId="1830C9EA" w14:textId="77777777" w:rsidTr="00C93044">
        <w:trPr>
          <w:tblHeader/>
        </w:trPr>
        <w:tc>
          <w:tcPr>
            <w:tcW w:w="5103" w:type="dxa"/>
            <w:shd w:val="clear" w:color="auto" w:fill="auto"/>
          </w:tcPr>
          <w:p w14:paraId="57544D61" w14:textId="77777777" w:rsidR="00C93044" w:rsidRPr="00113FC0" w:rsidRDefault="00E959A7" w:rsidP="00C93044">
            <w:pPr>
              <w:pStyle w:val="Text1"/>
              <w:ind w:left="0"/>
              <w:jc w:val="left"/>
              <w:rPr>
                <w:b/>
              </w:rPr>
            </w:pPr>
            <w:r w:rsidRPr="00113FC0">
              <w:rPr>
                <w:b/>
              </w:rPr>
              <w:t>Código</w:t>
            </w:r>
          </w:p>
        </w:tc>
        <w:tc>
          <w:tcPr>
            <w:tcW w:w="1985" w:type="dxa"/>
            <w:shd w:val="clear" w:color="auto" w:fill="auto"/>
          </w:tcPr>
          <w:p w14:paraId="58296A3D" w14:textId="77777777" w:rsidR="00C93044" w:rsidRPr="00113FC0" w:rsidRDefault="00E959A7" w:rsidP="00C93044">
            <w:pPr>
              <w:pStyle w:val="Text1"/>
              <w:ind w:left="0"/>
              <w:jc w:val="center"/>
              <w:rPr>
                <w:b/>
              </w:rPr>
            </w:pPr>
            <w:r w:rsidRPr="00113FC0">
              <w:rPr>
                <w:b/>
              </w:rPr>
              <w:t>Montante</w:t>
            </w:r>
          </w:p>
        </w:tc>
        <w:tc>
          <w:tcPr>
            <w:tcW w:w="2090" w:type="dxa"/>
            <w:shd w:val="clear" w:color="auto" w:fill="auto"/>
          </w:tcPr>
          <w:p w14:paraId="47DD847F" w14:textId="77777777" w:rsidR="00C93044" w:rsidRPr="00113FC0" w:rsidRDefault="00E959A7" w:rsidP="00C93044">
            <w:pPr>
              <w:pStyle w:val="Text1"/>
              <w:ind w:left="0"/>
              <w:jc w:val="center"/>
              <w:rPr>
                <w:b/>
              </w:rPr>
            </w:pPr>
            <w:r w:rsidRPr="00113FC0">
              <w:rPr>
                <w:b/>
              </w:rPr>
              <w:t>Percentagem</w:t>
            </w:r>
          </w:p>
        </w:tc>
      </w:tr>
      <w:tr w:rsidR="00380CE5" w:rsidRPr="00113FC0" w14:paraId="07632365" w14:textId="77777777" w:rsidTr="00C93044">
        <w:tc>
          <w:tcPr>
            <w:tcW w:w="5103" w:type="dxa"/>
            <w:shd w:val="clear" w:color="auto" w:fill="auto"/>
          </w:tcPr>
          <w:p w14:paraId="22BEDE51" w14:textId="2A9412DD" w:rsidR="00380CE5" w:rsidRPr="00113FC0" w:rsidRDefault="00380CE5" w:rsidP="00380CE5">
            <w:pPr>
              <w:pStyle w:val="Text1"/>
              <w:ind w:left="0"/>
              <w:jc w:val="left"/>
            </w:pPr>
          </w:p>
        </w:tc>
        <w:tc>
          <w:tcPr>
            <w:tcW w:w="1985" w:type="dxa"/>
            <w:shd w:val="clear" w:color="auto" w:fill="auto"/>
          </w:tcPr>
          <w:p w14:paraId="0F6387C5" w14:textId="4441C7A0" w:rsidR="00380CE5" w:rsidRPr="00113FC0" w:rsidRDefault="00380CE5" w:rsidP="00380CE5">
            <w:pPr>
              <w:pStyle w:val="Text1"/>
              <w:ind w:left="0"/>
              <w:jc w:val="right"/>
            </w:pPr>
          </w:p>
        </w:tc>
        <w:tc>
          <w:tcPr>
            <w:tcW w:w="2090" w:type="dxa"/>
            <w:shd w:val="clear" w:color="auto" w:fill="auto"/>
          </w:tcPr>
          <w:p w14:paraId="785C48D6" w14:textId="137D2D5B" w:rsidR="00380CE5" w:rsidRPr="00113FC0" w:rsidRDefault="00380CE5" w:rsidP="00380CE5">
            <w:pPr>
              <w:pStyle w:val="Text1"/>
              <w:ind w:left="0"/>
              <w:jc w:val="right"/>
            </w:pPr>
          </w:p>
        </w:tc>
      </w:tr>
    </w:tbl>
    <w:p w14:paraId="015191AB" w14:textId="77777777" w:rsidR="00C93044" w:rsidRPr="00113FC0" w:rsidRDefault="00C93044" w:rsidP="00C93044">
      <w:pPr>
        <w:pStyle w:val="Text1"/>
        <w:ind w:left="0"/>
      </w:pPr>
    </w:p>
    <w:p w14:paraId="314DF489" w14:textId="77777777" w:rsidR="00C93044" w:rsidRPr="00113FC0" w:rsidRDefault="00E959A7" w:rsidP="00C93044">
      <w:pPr>
        <w:pStyle w:val="Text1"/>
        <w:ind w:left="0"/>
        <w:jc w:val="left"/>
      </w:pPr>
      <w:r w:rsidRPr="00113FC0">
        <w:t>B.2.7. Código(s) da dimensão relativa à localização (NUTS III)</w:t>
      </w:r>
    </w:p>
    <w:p w14:paraId="16AAF414" w14:textId="77777777" w:rsidR="00C93044" w:rsidRPr="00113FC0"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2090"/>
      </w:tblGrid>
      <w:tr w:rsidR="00B01275" w:rsidRPr="00E959A7" w14:paraId="3DF451C6" w14:textId="77777777" w:rsidTr="00C93044">
        <w:trPr>
          <w:tblHeader/>
        </w:trPr>
        <w:tc>
          <w:tcPr>
            <w:tcW w:w="5103" w:type="dxa"/>
            <w:shd w:val="clear" w:color="auto" w:fill="auto"/>
          </w:tcPr>
          <w:p w14:paraId="37626D1C" w14:textId="77777777" w:rsidR="00C93044" w:rsidRPr="00113FC0" w:rsidRDefault="00E959A7" w:rsidP="00C93044">
            <w:pPr>
              <w:pStyle w:val="Text1"/>
              <w:ind w:left="0"/>
              <w:jc w:val="left"/>
              <w:rPr>
                <w:b/>
              </w:rPr>
            </w:pPr>
            <w:r w:rsidRPr="00113FC0">
              <w:rPr>
                <w:b/>
              </w:rPr>
              <w:t>Código</w:t>
            </w:r>
          </w:p>
        </w:tc>
        <w:tc>
          <w:tcPr>
            <w:tcW w:w="1985" w:type="dxa"/>
            <w:shd w:val="clear" w:color="auto" w:fill="auto"/>
          </w:tcPr>
          <w:p w14:paraId="56009217" w14:textId="77777777" w:rsidR="00C93044" w:rsidRPr="00113FC0" w:rsidRDefault="00E959A7" w:rsidP="00C93044">
            <w:pPr>
              <w:pStyle w:val="Text1"/>
              <w:ind w:left="0"/>
              <w:jc w:val="center"/>
              <w:rPr>
                <w:b/>
              </w:rPr>
            </w:pPr>
            <w:r w:rsidRPr="00113FC0">
              <w:rPr>
                <w:b/>
              </w:rPr>
              <w:t>Montante</w:t>
            </w:r>
          </w:p>
        </w:tc>
        <w:tc>
          <w:tcPr>
            <w:tcW w:w="2090" w:type="dxa"/>
            <w:shd w:val="clear" w:color="auto" w:fill="auto"/>
          </w:tcPr>
          <w:p w14:paraId="6EF16674" w14:textId="77777777" w:rsidR="00C93044" w:rsidRPr="00113FC0" w:rsidRDefault="00E959A7" w:rsidP="00C93044">
            <w:pPr>
              <w:pStyle w:val="Text1"/>
              <w:ind w:left="0"/>
              <w:jc w:val="center"/>
              <w:rPr>
                <w:b/>
              </w:rPr>
            </w:pPr>
            <w:r w:rsidRPr="00113FC0">
              <w:rPr>
                <w:b/>
              </w:rPr>
              <w:t>Percentagem</w:t>
            </w:r>
          </w:p>
        </w:tc>
      </w:tr>
      <w:tr w:rsidR="00380CE5" w:rsidRPr="00E959A7" w14:paraId="780C8031" w14:textId="77777777" w:rsidTr="00C93044">
        <w:tc>
          <w:tcPr>
            <w:tcW w:w="5103" w:type="dxa"/>
            <w:shd w:val="clear" w:color="auto" w:fill="auto"/>
          </w:tcPr>
          <w:p w14:paraId="60F1E67B" w14:textId="711000BB" w:rsidR="00380CE5" w:rsidRPr="00E959A7" w:rsidRDefault="00380CE5" w:rsidP="00380CE5">
            <w:pPr>
              <w:pStyle w:val="Text1"/>
              <w:ind w:left="0"/>
              <w:jc w:val="left"/>
            </w:pPr>
          </w:p>
        </w:tc>
        <w:tc>
          <w:tcPr>
            <w:tcW w:w="1985" w:type="dxa"/>
            <w:shd w:val="clear" w:color="auto" w:fill="auto"/>
          </w:tcPr>
          <w:p w14:paraId="3B23D673" w14:textId="7AD8FA87" w:rsidR="00380CE5" w:rsidRPr="00E959A7" w:rsidRDefault="00380CE5" w:rsidP="00380CE5">
            <w:pPr>
              <w:pStyle w:val="Text1"/>
              <w:ind w:left="0"/>
              <w:jc w:val="right"/>
            </w:pPr>
          </w:p>
        </w:tc>
        <w:tc>
          <w:tcPr>
            <w:tcW w:w="2090" w:type="dxa"/>
            <w:shd w:val="clear" w:color="auto" w:fill="auto"/>
          </w:tcPr>
          <w:p w14:paraId="68E6C47B" w14:textId="0DA48041" w:rsidR="00380CE5" w:rsidRPr="00E959A7" w:rsidRDefault="00380CE5" w:rsidP="00380CE5">
            <w:pPr>
              <w:pStyle w:val="Text1"/>
              <w:ind w:left="0"/>
              <w:jc w:val="right"/>
            </w:pPr>
          </w:p>
        </w:tc>
      </w:tr>
    </w:tbl>
    <w:p w14:paraId="129ECC05" w14:textId="77777777" w:rsidR="00C93044" w:rsidRPr="00E959A7" w:rsidRDefault="00C93044" w:rsidP="00C93044">
      <w:pPr>
        <w:pStyle w:val="Text1"/>
        <w:ind w:left="0"/>
      </w:pPr>
    </w:p>
    <w:p w14:paraId="710584CD" w14:textId="77777777" w:rsidR="00C93044" w:rsidRPr="009712FA" w:rsidRDefault="00E959A7" w:rsidP="00C93044">
      <w:pPr>
        <w:pStyle w:val="Text1"/>
        <w:ind w:left="0"/>
        <w:jc w:val="left"/>
        <w:rPr>
          <w:highlight w:val="yellow"/>
        </w:rPr>
      </w:pPr>
      <w:r w:rsidRPr="009712FA">
        <w:rPr>
          <w:highlight w:val="yellow"/>
        </w:rPr>
        <w:t>B.2.8. Natureza do investimento (preencher apenas no caso de investimentos produtivos)</w:t>
      </w:r>
    </w:p>
    <w:p w14:paraId="7BC49405" w14:textId="77777777" w:rsidR="00C93044" w:rsidRPr="009712FA" w:rsidRDefault="00C93044" w:rsidP="00C93044">
      <w:pPr>
        <w:pStyle w:val="Text1"/>
        <w:ind w:left="0"/>
        <w:jc w:val="left"/>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2090"/>
      </w:tblGrid>
      <w:tr w:rsidR="00B01275" w:rsidRPr="00E959A7" w14:paraId="61A924D5" w14:textId="77777777" w:rsidTr="00C93044">
        <w:trPr>
          <w:tblHeader/>
        </w:trPr>
        <w:tc>
          <w:tcPr>
            <w:tcW w:w="5103" w:type="dxa"/>
            <w:shd w:val="clear" w:color="auto" w:fill="auto"/>
          </w:tcPr>
          <w:p w14:paraId="3F6F8538" w14:textId="77777777" w:rsidR="00C93044" w:rsidRPr="009712FA" w:rsidRDefault="00E959A7" w:rsidP="00C93044">
            <w:pPr>
              <w:pStyle w:val="Text1"/>
              <w:ind w:left="0"/>
              <w:jc w:val="left"/>
              <w:rPr>
                <w:b/>
                <w:highlight w:val="yellow"/>
              </w:rPr>
            </w:pPr>
            <w:r w:rsidRPr="009712FA">
              <w:rPr>
                <w:b/>
                <w:highlight w:val="yellow"/>
              </w:rPr>
              <w:t>Código</w:t>
            </w:r>
          </w:p>
        </w:tc>
        <w:tc>
          <w:tcPr>
            <w:tcW w:w="1985" w:type="dxa"/>
            <w:shd w:val="clear" w:color="auto" w:fill="auto"/>
          </w:tcPr>
          <w:p w14:paraId="3456837F" w14:textId="77777777" w:rsidR="00C93044" w:rsidRPr="009712FA" w:rsidRDefault="00E959A7" w:rsidP="00C93044">
            <w:pPr>
              <w:pStyle w:val="Text1"/>
              <w:ind w:left="0"/>
              <w:jc w:val="center"/>
              <w:rPr>
                <w:b/>
                <w:highlight w:val="yellow"/>
              </w:rPr>
            </w:pPr>
            <w:r w:rsidRPr="009712FA">
              <w:rPr>
                <w:b/>
                <w:highlight w:val="yellow"/>
              </w:rPr>
              <w:t>Montante</w:t>
            </w:r>
          </w:p>
        </w:tc>
        <w:tc>
          <w:tcPr>
            <w:tcW w:w="2090" w:type="dxa"/>
            <w:shd w:val="clear" w:color="auto" w:fill="auto"/>
          </w:tcPr>
          <w:p w14:paraId="75FF63EB" w14:textId="77777777" w:rsidR="00C93044" w:rsidRPr="00E959A7" w:rsidRDefault="00E959A7" w:rsidP="00C93044">
            <w:pPr>
              <w:pStyle w:val="Text1"/>
              <w:ind w:left="0"/>
              <w:jc w:val="center"/>
              <w:rPr>
                <w:b/>
              </w:rPr>
            </w:pPr>
            <w:r w:rsidRPr="009712FA">
              <w:rPr>
                <w:b/>
                <w:highlight w:val="yellow"/>
              </w:rPr>
              <w:t>Percentagem</w:t>
            </w:r>
          </w:p>
        </w:tc>
      </w:tr>
      <w:tr w:rsidR="00B01275" w:rsidRPr="00E959A7" w14:paraId="76AF6BF1" w14:textId="77777777" w:rsidTr="00C93044">
        <w:tc>
          <w:tcPr>
            <w:tcW w:w="5103" w:type="dxa"/>
            <w:shd w:val="clear" w:color="auto" w:fill="auto"/>
          </w:tcPr>
          <w:p w14:paraId="30F6DFF6" w14:textId="77777777" w:rsidR="00C93044" w:rsidRPr="00E959A7" w:rsidRDefault="00C93044" w:rsidP="00C93044">
            <w:pPr>
              <w:pStyle w:val="Text1"/>
              <w:ind w:left="0"/>
              <w:jc w:val="left"/>
            </w:pPr>
          </w:p>
        </w:tc>
        <w:tc>
          <w:tcPr>
            <w:tcW w:w="1985" w:type="dxa"/>
            <w:shd w:val="clear" w:color="auto" w:fill="auto"/>
          </w:tcPr>
          <w:p w14:paraId="09FABF61" w14:textId="77777777" w:rsidR="00C93044" w:rsidRPr="00E959A7" w:rsidRDefault="00C93044" w:rsidP="00C93044">
            <w:pPr>
              <w:pStyle w:val="Text1"/>
              <w:ind w:left="0"/>
              <w:jc w:val="right"/>
            </w:pPr>
          </w:p>
        </w:tc>
        <w:tc>
          <w:tcPr>
            <w:tcW w:w="2090" w:type="dxa"/>
            <w:shd w:val="clear" w:color="auto" w:fill="auto"/>
          </w:tcPr>
          <w:p w14:paraId="738CAC00" w14:textId="77777777" w:rsidR="00C93044" w:rsidRPr="00E959A7" w:rsidRDefault="00C93044" w:rsidP="00C93044">
            <w:pPr>
              <w:pStyle w:val="Text1"/>
              <w:ind w:left="0"/>
              <w:jc w:val="right"/>
            </w:pPr>
          </w:p>
        </w:tc>
      </w:tr>
    </w:tbl>
    <w:p w14:paraId="42CCE4C7" w14:textId="77777777" w:rsidR="00C93044" w:rsidRPr="00E959A7" w:rsidRDefault="00C93044" w:rsidP="00C93044">
      <w:pPr>
        <w:pStyle w:val="Text1"/>
        <w:ind w:left="0"/>
      </w:pPr>
    </w:p>
    <w:p w14:paraId="4971733E" w14:textId="77777777" w:rsidR="00C93044" w:rsidRPr="009712FA" w:rsidRDefault="00E959A7" w:rsidP="00C93044">
      <w:pPr>
        <w:pStyle w:val="Text1"/>
        <w:ind w:left="0"/>
        <w:jc w:val="left"/>
        <w:rPr>
          <w:highlight w:val="yellow"/>
        </w:rPr>
      </w:pPr>
      <w:r w:rsidRPr="00E959A7">
        <w:br w:type="page"/>
      </w:r>
      <w:r w:rsidRPr="009712FA">
        <w:rPr>
          <w:highlight w:val="yellow"/>
        </w:rPr>
        <w:lastRenderedPageBreak/>
        <w:t>B.2.9. Produto em causa (preencher apenas no caso de investimentos produtivos)</w:t>
      </w:r>
    </w:p>
    <w:p w14:paraId="205F0045" w14:textId="77777777" w:rsidR="00C93044" w:rsidRPr="009712FA" w:rsidRDefault="00C93044" w:rsidP="00C93044">
      <w:pPr>
        <w:pStyle w:val="Text1"/>
        <w:ind w:left="0"/>
        <w:jc w:val="left"/>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2090"/>
      </w:tblGrid>
      <w:tr w:rsidR="00B01275" w:rsidRPr="00E959A7" w14:paraId="49EF98A6" w14:textId="77777777" w:rsidTr="00C93044">
        <w:trPr>
          <w:tblHeader/>
        </w:trPr>
        <w:tc>
          <w:tcPr>
            <w:tcW w:w="5103" w:type="dxa"/>
            <w:shd w:val="clear" w:color="auto" w:fill="auto"/>
          </w:tcPr>
          <w:p w14:paraId="779A1C5F" w14:textId="77777777" w:rsidR="00C93044" w:rsidRPr="009712FA" w:rsidRDefault="00E959A7" w:rsidP="00C93044">
            <w:pPr>
              <w:pStyle w:val="Text1"/>
              <w:ind w:left="0"/>
              <w:jc w:val="left"/>
              <w:rPr>
                <w:b/>
                <w:highlight w:val="yellow"/>
              </w:rPr>
            </w:pPr>
            <w:r w:rsidRPr="009712FA">
              <w:rPr>
                <w:b/>
                <w:highlight w:val="yellow"/>
              </w:rPr>
              <w:t>Código</w:t>
            </w:r>
          </w:p>
        </w:tc>
        <w:tc>
          <w:tcPr>
            <w:tcW w:w="1985" w:type="dxa"/>
            <w:shd w:val="clear" w:color="auto" w:fill="auto"/>
          </w:tcPr>
          <w:p w14:paraId="6E3F6963" w14:textId="77777777" w:rsidR="00C93044" w:rsidRPr="009712FA" w:rsidRDefault="00E959A7" w:rsidP="00C93044">
            <w:pPr>
              <w:pStyle w:val="Text1"/>
              <w:ind w:left="0"/>
              <w:jc w:val="center"/>
              <w:rPr>
                <w:b/>
                <w:highlight w:val="yellow"/>
              </w:rPr>
            </w:pPr>
            <w:r w:rsidRPr="009712FA">
              <w:rPr>
                <w:b/>
                <w:highlight w:val="yellow"/>
              </w:rPr>
              <w:t>Montante</w:t>
            </w:r>
          </w:p>
        </w:tc>
        <w:tc>
          <w:tcPr>
            <w:tcW w:w="2090" w:type="dxa"/>
            <w:shd w:val="clear" w:color="auto" w:fill="auto"/>
          </w:tcPr>
          <w:p w14:paraId="11BAE4FE" w14:textId="77777777" w:rsidR="00C93044" w:rsidRPr="00E959A7" w:rsidRDefault="00E959A7" w:rsidP="00C93044">
            <w:pPr>
              <w:pStyle w:val="Text1"/>
              <w:ind w:left="0"/>
              <w:jc w:val="center"/>
              <w:rPr>
                <w:b/>
              </w:rPr>
            </w:pPr>
            <w:r w:rsidRPr="009712FA">
              <w:rPr>
                <w:b/>
                <w:highlight w:val="yellow"/>
              </w:rPr>
              <w:t>Percentagem</w:t>
            </w:r>
          </w:p>
        </w:tc>
      </w:tr>
      <w:tr w:rsidR="00B01275" w:rsidRPr="00E959A7" w14:paraId="0A878AE1" w14:textId="77777777" w:rsidTr="00C93044">
        <w:tc>
          <w:tcPr>
            <w:tcW w:w="5103" w:type="dxa"/>
            <w:shd w:val="clear" w:color="auto" w:fill="auto"/>
          </w:tcPr>
          <w:p w14:paraId="07BFF0E0" w14:textId="77777777" w:rsidR="00C93044" w:rsidRPr="00BE33CD" w:rsidRDefault="00C93044" w:rsidP="00C93044">
            <w:pPr>
              <w:pStyle w:val="Text1"/>
              <w:ind w:left="0"/>
              <w:jc w:val="left"/>
            </w:pPr>
          </w:p>
        </w:tc>
        <w:tc>
          <w:tcPr>
            <w:tcW w:w="1985" w:type="dxa"/>
            <w:shd w:val="clear" w:color="auto" w:fill="auto"/>
          </w:tcPr>
          <w:p w14:paraId="6988694F" w14:textId="77777777" w:rsidR="00C93044" w:rsidRPr="00E959A7" w:rsidRDefault="00C93044" w:rsidP="00C93044">
            <w:pPr>
              <w:pStyle w:val="Text1"/>
              <w:ind w:left="0"/>
              <w:jc w:val="right"/>
            </w:pPr>
          </w:p>
        </w:tc>
        <w:tc>
          <w:tcPr>
            <w:tcW w:w="2090" w:type="dxa"/>
            <w:shd w:val="clear" w:color="auto" w:fill="auto"/>
          </w:tcPr>
          <w:p w14:paraId="313CF4C9" w14:textId="77777777" w:rsidR="00C93044" w:rsidRPr="00E959A7" w:rsidRDefault="00C93044" w:rsidP="00C93044">
            <w:pPr>
              <w:pStyle w:val="Text1"/>
              <w:ind w:left="0"/>
              <w:jc w:val="right"/>
            </w:pPr>
          </w:p>
        </w:tc>
      </w:tr>
    </w:tbl>
    <w:p w14:paraId="0CE794A3" w14:textId="77777777" w:rsidR="00C93044" w:rsidRPr="00E959A7" w:rsidRDefault="00C93044" w:rsidP="00C93044">
      <w:pPr>
        <w:pStyle w:val="Text1"/>
        <w:ind w:left="0"/>
      </w:pPr>
    </w:p>
    <w:p w14:paraId="2B3DDBDA" w14:textId="77777777" w:rsidR="00C93044" w:rsidRPr="00E959A7" w:rsidRDefault="00E959A7" w:rsidP="00C93044">
      <w:pPr>
        <w:pStyle w:val="Cabealho2"/>
        <w:numPr>
          <w:ilvl w:val="0"/>
          <w:numId w:val="0"/>
        </w:numPr>
      </w:pPr>
      <w:r w:rsidRPr="00E959A7">
        <w:br w:type="page"/>
        <w:t>B.3. Descrição do projeto</w:t>
      </w:r>
    </w:p>
    <w:p w14:paraId="7F27FB3B" w14:textId="77777777" w:rsidR="00C93044" w:rsidRPr="00E959A7" w:rsidRDefault="00C93044" w:rsidP="00C93044">
      <w:pPr>
        <w:pStyle w:val="Text1"/>
        <w:ind w:left="0"/>
        <w:jc w:val="left"/>
      </w:pPr>
    </w:p>
    <w:p w14:paraId="3BDDF9C0" w14:textId="77777777" w:rsidR="00C93044" w:rsidRPr="00E959A7" w:rsidRDefault="00E959A7" w:rsidP="00C93044">
      <w:pPr>
        <w:pStyle w:val="Text1"/>
        <w:ind w:left="0"/>
        <w:jc w:val="left"/>
      </w:pPr>
      <w:r w:rsidRPr="000917D6">
        <w:t>B.3.1 Forneça uma descrição concisa (</w:t>
      </w:r>
      <w:proofErr w:type="spellStart"/>
      <w:r w:rsidRPr="000917D6">
        <w:t>máx</w:t>
      </w:r>
      <w:proofErr w:type="spellEnd"/>
      <w:r w:rsidRPr="000917D6">
        <w:t>. 2 páginas) do projeto (apresentando o seu objetivo, a situação atual, as questões que abordará, as instalações a construir, etc.), um mapa identificando a zona do projeto (1), os dados georreferenciados (2) e as principais componentes do projeto com as respetivas estimativas de custos totais (sem repartição dos custos por atividades).</w:t>
      </w:r>
    </w:p>
    <w:p w14:paraId="4DC30335" w14:textId="77777777" w:rsidR="00C93044" w:rsidRPr="00E959A7" w:rsidRDefault="00C93044" w:rsidP="00C93044">
      <w:pPr>
        <w:pStyle w:val="Text1"/>
        <w:ind w:left="0"/>
        <w:jc w:val="left"/>
      </w:pPr>
    </w:p>
    <w:p w14:paraId="4D5ED488" w14:textId="77777777" w:rsidR="00C93044" w:rsidRPr="00E959A7" w:rsidRDefault="00E959A7" w:rsidP="00EA2650">
      <w:pPr>
        <w:pStyle w:val="Text1"/>
        <w:ind w:left="0"/>
      </w:pPr>
      <w:r w:rsidRPr="009712FA">
        <w:rPr>
          <w:highlight w:val="yellow"/>
        </w:rPr>
        <w:t>Em caso de investimento produtivo, deve também ser fornecida uma descrição técnica pormenorizada, incluindo: os trabalhos previstos (especificando as suas principais características), o estabelecimento, as principais atividades e os principais elementos da estrutura financeira da empresa, os principais aspetos do investimento, a descrição da tecnologia e do equipamento de produção e uma descrição dos produtos.</w:t>
      </w:r>
    </w:p>
    <w:p w14:paraId="4A0C3BCC"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1E7DB15F" w14:textId="77777777" w:rsidTr="00C93044">
        <w:tc>
          <w:tcPr>
            <w:tcW w:w="9178" w:type="dxa"/>
            <w:shd w:val="clear" w:color="auto" w:fill="auto"/>
          </w:tcPr>
          <w:p w14:paraId="525EEB82" w14:textId="0DF8F129" w:rsidR="00C93044" w:rsidRPr="00E959A7" w:rsidRDefault="00C93044" w:rsidP="008E53CB">
            <w:pPr>
              <w:spacing w:before="240" w:after="240"/>
              <w:jc w:val="left"/>
            </w:pPr>
          </w:p>
        </w:tc>
      </w:tr>
    </w:tbl>
    <w:p w14:paraId="570A4681" w14:textId="77777777" w:rsidR="00C93044" w:rsidRPr="00E959A7" w:rsidRDefault="00C93044" w:rsidP="00C93044">
      <w:pPr>
        <w:pStyle w:val="Text1"/>
        <w:ind w:left="0"/>
        <w:jc w:val="left"/>
      </w:pPr>
    </w:p>
    <w:p w14:paraId="403F9728" w14:textId="77777777" w:rsidR="00C93044" w:rsidRPr="00E959A7" w:rsidRDefault="00E959A7" w:rsidP="00C93044">
      <w:pPr>
        <w:pStyle w:val="Text1"/>
        <w:ind w:left="0"/>
        <w:jc w:val="left"/>
      </w:pPr>
      <w:r w:rsidRPr="00E959A7">
        <w:br w:type="page"/>
        <w:t>B.3.2. O projeto é uma fase de um grande projeto (1)?</w:t>
      </w:r>
    </w:p>
    <w:p w14:paraId="6296C0A1" w14:textId="77777777" w:rsidR="00C93044" w:rsidRPr="00E959A7" w:rsidRDefault="00C93044" w:rsidP="00C93044">
      <w:pPr>
        <w:autoSpaceDE w:val="0"/>
        <w:autoSpaceDN w:val="0"/>
        <w:adjustRightInd w:val="0"/>
        <w:spacing w:before="0" w:after="0"/>
        <w:jc w:val="left"/>
      </w:pPr>
    </w:p>
    <w:p w14:paraId="4C68DE4B" w14:textId="7514AF88" w:rsidR="00C93044" w:rsidRPr="00E959A7" w:rsidRDefault="00E959A7" w:rsidP="00C93044">
      <w:pPr>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t>Sim</w:t>
      </w:r>
      <w:r w:rsidRPr="00E959A7">
        <w:tab/>
      </w:r>
      <w:r w:rsidRPr="00E959A7">
        <w:rPr>
          <w:rFonts w:ascii="Wingdings" w:hAnsi="Wingdings" w:cs="Wingdings"/>
          <w:sz w:val="26"/>
          <w:szCs w:val="26"/>
          <w:lang w:eastAsia="en-GB"/>
        </w:rPr>
        <w:sym w:font="Wingdings" w:char="F06F"/>
      </w:r>
      <w:r w:rsidRPr="00E959A7">
        <w:tab/>
      </w:r>
      <w:r w:rsidRPr="00E959A7">
        <w:tab/>
      </w:r>
      <w:r w:rsidR="00A71D1D">
        <w:t>Não</w:t>
      </w:r>
      <w:r w:rsidR="00A71D1D" w:rsidRPr="00E959A7">
        <w:tab/>
      </w:r>
      <w:r w:rsidR="00A71D1D" w:rsidRPr="00E959A7">
        <w:rPr>
          <w:rFonts w:ascii="Wingdings" w:hAnsi="Wingdings" w:cs="Wingdings"/>
          <w:sz w:val="26"/>
          <w:szCs w:val="26"/>
          <w:lang w:eastAsia="en-GB"/>
        </w:rPr>
        <w:sym w:font="Wingdings" w:char="F06F"/>
      </w:r>
    </w:p>
    <w:p w14:paraId="6E24BC1C" w14:textId="77777777" w:rsidR="00C93044" w:rsidRPr="00E959A7" w:rsidRDefault="00C93044" w:rsidP="00C93044">
      <w:pPr>
        <w:pStyle w:val="Text1"/>
        <w:ind w:left="0"/>
        <w:jc w:val="left"/>
      </w:pPr>
    </w:p>
    <w:p w14:paraId="12516859" w14:textId="77777777" w:rsidR="00C93044" w:rsidRPr="00E959A7" w:rsidRDefault="00E959A7" w:rsidP="004B7CE5">
      <w:pPr>
        <w:pStyle w:val="Text1"/>
        <w:ind w:left="0"/>
      </w:pPr>
      <w:r w:rsidRPr="00E959A7">
        <w:t>(1) Esclareça se o grande projeto foi iniciado no período de programação de 2007-2013, contendo uma ou várias fases já concluídas nesse período, e se a fase atual a que corresponde o projeto será executada e concluída no período de programação de 2014-2020, ou se o grande projeto foi iniciado no período de programação de 2014-2020, devendo a fase atual a que corresponde o projeto ser concluída neste período e podendo as fases seguintes ser concluídas neste ou no próximo período de programação.</w:t>
      </w:r>
    </w:p>
    <w:p w14:paraId="581CE0A4" w14:textId="77777777" w:rsidR="00C93044" w:rsidRPr="00E959A7" w:rsidRDefault="00C93044" w:rsidP="00C93044">
      <w:pPr>
        <w:pStyle w:val="Text1"/>
        <w:ind w:left="0"/>
        <w:jc w:val="left"/>
      </w:pPr>
    </w:p>
    <w:p w14:paraId="66E2EA43" w14:textId="77777777" w:rsidR="00C93044" w:rsidRPr="00E959A7" w:rsidRDefault="00E959A7" w:rsidP="00C93044">
      <w:pPr>
        <w:pStyle w:val="Text1"/>
        <w:ind w:left="0"/>
        <w:jc w:val="left"/>
      </w:pPr>
      <w:r w:rsidRPr="00E959A7">
        <w:t>B.3.3 Sempre que o projeto corresponder a uma fase de um projeto mais abrangente, deve ser apresentada uma descrição concisa das várias fases de execução propostas e explicar-se de que forma são técnica e financeiramente independentes. Explique quais os critérios utilizados para determinar a divisão do projeto em fases. Indique a parte (%) do projeto que corresponde à fase atual. Se o grande projeto for cofinanciado por mais de um programa operacional, indique quais as partes correspondentes a cada programa operacional e qual a sua afetação pro rata.</w:t>
      </w:r>
    </w:p>
    <w:p w14:paraId="2A4201C1"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520C74C1" w14:textId="77777777" w:rsidTr="00C93044">
        <w:tc>
          <w:tcPr>
            <w:tcW w:w="9178" w:type="dxa"/>
            <w:shd w:val="clear" w:color="auto" w:fill="auto"/>
          </w:tcPr>
          <w:p w14:paraId="414A14CB" w14:textId="224862AD" w:rsidR="00C93044" w:rsidRPr="00E959A7" w:rsidRDefault="00C93044" w:rsidP="00C93044">
            <w:pPr>
              <w:pStyle w:val="Text1"/>
              <w:ind w:left="0"/>
              <w:jc w:val="left"/>
            </w:pPr>
          </w:p>
        </w:tc>
      </w:tr>
    </w:tbl>
    <w:p w14:paraId="42E7F51E" w14:textId="77777777" w:rsidR="00C93044" w:rsidRPr="00E959A7" w:rsidRDefault="00C93044" w:rsidP="00C93044">
      <w:pPr>
        <w:pStyle w:val="Text1"/>
        <w:ind w:left="0"/>
        <w:jc w:val="left"/>
      </w:pPr>
    </w:p>
    <w:p w14:paraId="57B3540B" w14:textId="77777777" w:rsidR="00C93044" w:rsidRPr="00E959A7" w:rsidRDefault="00E959A7" w:rsidP="00C93044">
      <w:pPr>
        <w:pStyle w:val="Text1"/>
        <w:ind w:left="0"/>
        <w:jc w:val="left"/>
      </w:pPr>
      <w:r w:rsidRPr="00E959A7">
        <w:t>B.3.4 A Comissão aprovou previamente qualquer parte deste grande projeto?</w:t>
      </w:r>
    </w:p>
    <w:p w14:paraId="15AC032A" w14:textId="77777777" w:rsidR="00C93044" w:rsidRPr="00E959A7" w:rsidRDefault="00C93044" w:rsidP="00C93044">
      <w:pPr>
        <w:autoSpaceDE w:val="0"/>
        <w:autoSpaceDN w:val="0"/>
        <w:adjustRightInd w:val="0"/>
        <w:spacing w:before="0" w:after="0"/>
        <w:jc w:val="left"/>
      </w:pPr>
    </w:p>
    <w:p w14:paraId="03021B95" w14:textId="0F8B85D0" w:rsidR="00C93044" w:rsidRPr="00E959A7" w:rsidRDefault="00E959A7" w:rsidP="00C93044">
      <w:pPr>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t>Sim</w:t>
      </w:r>
      <w:r w:rsidRPr="00E959A7">
        <w:tab/>
      </w:r>
      <w:r w:rsidRPr="00E959A7">
        <w:rPr>
          <w:rFonts w:ascii="Wingdings" w:hAnsi="Wingdings" w:cs="Wingdings"/>
          <w:sz w:val="26"/>
          <w:szCs w:val="26"/>
          <w:lang w:eastAsia="en-GB"/>
        </w:rPr>
        <w:sym w:font="Wingdings" w:char="F06F"/>
      </w:r>
      <w:r w:rsidRPr="00E959A7">
        <w:tab/>
      </w:r>
      <w:r w:rsidRPr="00E959A7">
        <w:tab/>
      </w:r>
      <w:r w:rsidR="00A71D1D">
        <w:t>Não</w:t>
      </w:r>
      <w:r w:rsidR="00A71D1D" w:rsidRPr="00E959A7">
        <w:tab/>
      </w:r>
      <w:r w:rsidR="00A71D1D" w:rsidRPr="00E959A7">
        <w:rPr>
          <w:rFonts w:ascii="Wingdings" w:hAnsi="Wingdings" w:cs="Wingdings"/>
          <w:sz w:val="26"/>
          <w:szCs w:val="26"/>
          <w:lang w:eastAsia="en-GB"/>
        </w:rPr>
        <w:sym w:font="Wingdings" w:char="F06F"/>
      </w:r>
    </w:p>
    <w:p w14:paraId="02E8D4E3" w14:textId="77777777" w:rsidR="00C93044" w:rsidRPr="00E959A7" w:rsidRDefault="00C93044" w:rsidP="00C93044">
      <w:pPr>
        <w:autoSpaceDE w:val="0"/>
        <w:autoSpaceDN w:val="0"/>
        <w:adjustRightInd w:val="0"/>
        <w:spacing w:before="0" w:after="0"/>
        <w:jc w:val="left"/>
      </w:pPr>
    </w:p>
    <w:p w14:paraId="393BACF5" w14:textId="77777777" w:rsidR="00C93044" w:rsidRPr="00E959A7" w:rsidRDefault="00E959A7" w:rsidP="00C93044">
      <w:pPr>
        <w:autoSpaceDE w:val="0"/>
        <w:autoSpaceDN w:val="0"/>
        <w:adjustRightInd w:val="0"/>
        <w:spacing w:before="0" w:after="0"/>
        <w:jc w:val="left"/>
      </w:pPr>
      <w:r w:rsidRPr="00E959A7">
        <w:t>Em caso afirmativo, queira indicar o número CCI do grande projeto aprovado.</w:t>
      </w:r>
    </w:p>
    <w:p w14:paraId="41670F16" w14:textId="77777777" w:rsidR="00C93044" w:rsidRPr="00E959A7" w:rsidRDefault="00C93044" w:rsidP="00C93044">
      <w:pPr>
        <w:autoSpaceDE w:val="0"/>
        <w:autoSpaceDN w:val="0"/>
        <w:adjustRightInd w:val="0"/>
        <w:spacing w:before="0" w:after="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76BC9297" w14:textId="77777777" w:rsidTr="00C93044">
        <w:tc>
          <w:tcPr>
            <w:tcW w:w="9178" w:type="dxa"/>
            <w:shd w:val="clear" w:color="auto" w:fill="auto"/>
          </w:tcPr>
          <w:p w14:paraId="29BA9A42" w14:textId="77777777" w:rsidR="00C93044" w:rsidRPr="00E959A7" w:rsidRDefault="00C93044" w:rsidP="00C93044">
            <w:pPr>
              <w:pStyle w:val="Text1"/>
              <w:spacing w:before="0" w:after="0"/>
              <w:ind w:left="0"/>
              <w:jc w:val="left"/>
            </w:pPr>
          </w:p>
        </w:tc>
      </w:tr>
    </w:tbl>
    <w:p w14:paraId="3B50A909" w14:textId="77777777" w:rsidR="00C93044" w:rsidRPr="00E959A7" w:rsidRDefault="00C93044" w:rsidP="00C93044">
      <w:pPr>
        <w:pStyle w:val="Text1"/>
        <w:ind w:left="0"/>
        <w:jc w:val="left"/>
      </w:pPr>
    </w:p>
    <w:p w14:paraId="2071939D" w14:textId="77777777" w:rsidR="00C93044" w:rsidRPr="00E959A7" w:rsidRDefault="00E959A7" w:rsidP="00C93044">
      <w:pPr>
        <w:pStyle w:val="Text1"/>
        <w:ind w:left="0"/>
        <w:jc w:val="left"/>
      </w:pPr>
      <w:r w:rsidRPr="00E959A7">
        <w:t>Se o projeto constitui uma parte de um grande projeto cuja primeira fase tenha sido realizada em 2007-2013, descreva os objetivos físicos e financeiros da fase anterior, incluindo uma descrição da execução da primeira fase, e confirme essa parte está ou estará pronta a ser utilizada para o fim desejado.</w:t>
      </w:r>
    </w:p>
    <w:p w14:paraId="4038C39B"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206C47FC" w14:textId="77777777" w:rsidTr="00C93044">
        <w:tc>
          <w:tcPr>
            <w:tcW w:w="9178" w:type="dxa"/>
            <w:shd w:val="clear" w:color="auto" w:fill="auto"/>
          </w:tcPr>
          <w:p w14:paraId="5CB4D56B" w14:textId="4DFE43D7" w:rsidR="00C93044" w:rsidRPr="00E959A7" w:rsidRDefault="00C93044" w:rsidP="00C93044">
            <w:pPr>
              <w:pStyle w:val="Text1"/>
              <w:ind w:left="0"/>
              <w:jc w:val="left"/>
            </w:pPr>
          </w:p>
        </w:tc>
      </w:tr>
    </w:tbl>
    <w:p w14:paraId="7512476A" w14:textId="77777777" w:rsidR="00C93044" w:rsidRPr="00E959A7" w:rsidRDefault="00C93044" w:rsidP="00C93044">
      <w:pPr>
        <w:pStyle w:val="Text1"/>
        <w:ind w:left="0"/>
        <w:jc w:val="left"/>
      </w:pPr>
    </w:p>
    <w:p w14:paraId="594AA88A" w14:textId="77777777" w:rsidR="00C93044" w:rsidRPr="00E959A7" w:rsidRDefault="00E959A7" w:rsidP="00C93044">
      <w:pPr>
        <w:pStyle w:val="Text1"/>
        <w:ind w:left="0"/>
        <w:jc w:val="left"/>
      </w:pPr>
      <w:r w:rsidRPr="00E959A7">
        <w:t>B.3.5 O projeto encontra-se integrado numa rede transeuropeia acordada a nível da União?</w:t>
      </w:r>
    </w:p>
    <w:p w14:paraId="203099DD" w14:textId="77777777" w:rsidR="00C93044" w:rsidRPr="00E959A7" w:rsidRDefault="00C93044" w:rsidP="00C93044">
      <w:pPr>
        <w:autoSpaceDE w:val="0"/>
        <w:autoSpaceDN w:val="0"/>
        <w:adjustRightInd w:val="0"/>
        <w:spacing w:before="0" w:after="0"/>
        <w:jc w:val="left"/>
      </w:pPr>
    </w:p>
    <w:p w14:paraId="038B8410" w14:textId="2AD5076F" w:rsidR="00C93044" w:rsidRPr="00E959A7" w:rsidRDefault="00E959A7" w:rsidP="00C93044">
      <w:pPr>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t>Sim</w:t>
      </w:r>
      <w:r w:rsidRPr="00E959A7">
        <w:tab/>
      </w:r>
      <w:r w:rsidRPr="00E959A7">
        <w:rPr>
          <w:rFonts w:ascii="Wingdings" w:hAnsi="Wingdings" w:cs="Wingdings"/>
          <w:sz w:val="26"/>
          <w:szCs w:val="26"/>
          <w:lang w:eastAsia="en-GB"/>
        </w:rPr>
        <w:sym w:font="Wingdings" w:char="F06F"/>
      </w:r>
      <w:r w:rsidRPr="00E959A7">
        <w:tab/>
      </w:r>
      <w:r w:rsidRPr="00E959A7">
        <w:tab/>
      </w:r>
      <w:r w:rsidR="00A71D1D">
        <w:t>Não</w:t>
      </w:r>
      <w:r w:rsidR="00A71D1D" w:rsidRPr="00E959A7">
        <w:tab/>
      </w:r>
      <w:r w:rsidR="00A71D1D" w:rsidRPr="00E959A7">
        <w:rPr>
          <w:rFonts w:ascii="Wingdings" w:hAnsi="Wingdings" w:cs="Wingdings"/>
          <w:sz w:val="26"/>
          <w:szCs w:val="26"/>
          <w:lang w:eastAsia="en-GB"/>
        </w:rPr>
        <w:sym w:font="Wingdings" w:char="F06F"/>
      </w:r>
    </w:p>
    <w:p w14:paraId="1A5605F3" w14:textId="77777777" w:rsidR="00C93044" w:rsidRPr="00E959A7" w:rsidRDefault="00C93044" w:rsidP="00C93044">
      <w:pPr>
        <w:pStyle w:val="Text1"/>
        <w:ind w:left="0"/>
        <w:jc w:val="left"/>
      </w:pPr>
    </w:p>
    <w:p w14:paraId="712EEE3A" w14:textId="77777777" w:rsidR="00C93044" w:rsidRPr="00E959A7" w:rsidRDefault="00E959A7" w:rsidP="00C93044">
      <w:pPr>
        <w:pStyle w:val="Text1"/>
        <w:ind w:left="0"/>
        <w:jc w:val="left"/>
      </w:pPr>
      <w:r w:rsidRPr="00E959A7">
        <w:t>Em caso afirmativo, forneça detalhes e refira a legislação pertinente da UE (1).</w:t>
      </w:r>
    </w:p>
    <w:p w14:paraId="307614B1"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749E5BD1" w14:textId="77777777" w:rsidTr="00C93044">
        <w:tc>
          <w:tcPr>
            <w:tcW w:w="9178" w:type="dxa"/>
            <w:shd w:val="clear" w:color="auto" w:fill="auto"/>
          </w:tcPr>
          <w:p w14:paraId="3D049A40" w14:textId="77777777" w:rsidR="00C93044" w:rsidRPr="00E959A7" w:rsidRDefault="00C93044" w:rsidP="00C93044">
            <w:pPr>
              <w:pStyle w:val="Text1"/>
              <w:ind w:left="0"/>
              <w:jc w:val="left"/>
            </w:pPr>
          </w:p>
        </w:tc>
      </w:tr>
    </w:tbl>
    <w:p w14:paraId="7A356792" w14:textId="77777777" w:rsidR="00C93044" w:rsidRPr="00E959A7" w:rsidRDefault="00C93044" w:rsidP="00C93044">
      <w:pPr>
        <w:pStyle w:val="Text1"/>
        <w:ind w:left="0"/>
        <w:jc w:val="left"/>
      </w:pPr>
    </w:p>
    <w:p w14:paraId="6DD3359C" w14:textId="77777777" w:rsidR="00C93044" w:rsidRPr="00E959A7" w:rsidRDefault="00E959A7" w:rsidP="00C93044">
      <w:pPr>
        <w:pStyle w:val="Text1"/>
        <w:ind w:left="0"/>
        <w:jc w:val="left"/>
      </w:pPr>
      <w:r w:rsidRPr="00E959A7">
        <w:t>(1) Para a energia: o projeto é considerado um projeto de interesse comum ao abrigo do Regulamento (UE) n.º 347/2013 relativo às orientações para as infraestruturas energéticas transeuropeias e que revoga a Decisão n.º 1364/2006/CE e altera os Regulamentos (CE) n.º 713/2009, (CE) n.º 714/2009 e (CE) n.º 715/2009? Para os transportes: o projeto está abrangido pelo Regulamento (UE) n.º 1315/2013 relativo às orientações da União para o desenvolvimento da rede transeuropeia de transportes e que revoga a Decisão 661/2010/UE?</w:t>
      </w:r>
    </w:p>
    <w:p w14:paraId="5ABC9F53" w14:textId="77777777" w:rsidR="00C93044" w:rsidRPr="00E959A7" w:rsidRDefault="00C93044" w:rsidP="00C93044">
      <w:pPr>
        <w:pStyle w:val="Text1"/>
        <w:ind w:left="0"/>
        <w:jc w:val="left"/>
      </w:pPr>
    </w:p>
    <w:p w14:paraId="11392486" w14:textId="77777777" w:rsidR="00C93044" w:rsidRPr="009712FA" w:rsidRDefault="00E959A7" w:rsidP="00C93044">
      <w:pPr>
        <w:pStyle w:val="Text1"/>
        <w:ind w:left="0"/>
        <w:jc w:val="left"/>
        <w:rPr>
          <w:highlight w:val="yellow"/>
        </w:rPr>
      </w:pPr>
      <w:r w:rsidRPr="009712FA">
        <w:rPr>
          <w:highlight w:val="yellow"/>
        </w:rPr>
        <w:t>B.3.6 No caso de investimentos</w:t>
      </w:r>
      <w:r w:rsidR="00471447" w:rsidRPr="009712FA">
        <w:rPr>
          <w:highlight w:val="yellow"/>
        </w:rPr>
        <w:t xml:space="preserve"> produtivos, este investimento:</w:t>
      </w:r>
    </w:p>
    <w:p w14:paraId="583AD556" w14:textId="77777777" w:rsidR="00C93044" w:rsidRPr="009712FA" w:rsidRDefault="00C93044" w:rsidP="00C93044">
      <w:pPr>
        <w:pStyle w:val="Text1"/>
        <w:ind w:left="0"/>
        <w:jc w:val="left"/>
        <w:rPr>
          <w:highlight w:val="yellow"/>
        </w:rPr>
      </w:pPr>
    </w:p>
    <w:p w14:paraId="641727F8" w14:textId="77777777" w:rsidR="00C93044" w:rsidRPr="009712FA" w:rsidRDefault="00E959A7" w:rsidP="00C93044">
      <w:pPr>
        <w:pStyle w:val="Text1"/>
        <w:ind w:left="0"/>
        <w:jc w:val="left"/>
        <w:rPr>
          <w:highlight w:val="yellow"/>
        </w:rPr>
      </w:pPr>
      <w:r w:rsidRPr="009712FA">
        <w:rPr>
          <w:highlight w:val="yellow"/>
        </w:rPr>
        <w:t>(i) está abrangido pelo artigo 3.º, n.º 1, alínea a), do Regulamento (UE) n.º 1301/2013 do Parlamento Europeu e do Conselho (1)?</w:t>
      </w:r>
    </w:p>
    <w:p w14:paraId="67654C3A" w14:textId="77777777" w:rsidR="00C93044" w:rsidRPr="009712FA" w:rsidRDefault="00C93044" w:rsidP="00C93044">
      <w:pPr>
        <w:autoSpaceDE w:val="0"/>
        <w:autoSpaceDN w:val="0"/>
        <w:adjustRightInd w:val="0"/>
        <w:spacing w:before="0" w:after="0"/>
        <w:jc w:val="left"/>
        <w:rPr>
          <w:highlight w:val="yellow"/>
        </w:rPr>
      </w:pPr>
    </w:p>
    <w:p w14:paraId="342A45EE" w14:textId="77777777" w:rsidR="00C93044" w:rsidRPr="009712FA" w:rsidRDefault="00E959A7" w:rsidP="00C93044">
      <w:pPr>
        <w:autoSpaceDE w:val="0"/>
        <w:autoSpaceDN w:val="0"/>
        <w:adjustRightInd w:val="0"/>
        <w:spacing w:before="0" w:after="0"/>
        <w:jc w:val="left"/>
        <w:rPr>
          <w:rFonts w:ascii="MS Shell Dlg 2" w:hAnsi="MS Shell Dlg 2" w:cs="MS Shell Dlg 2"/>
          <w:sz w:val="17"/>
          <w:szCs w:val="17"/>
          <w:highlight w:val="yellow"/>
          <w:lang w:eastAsia="en-GB"/>
        </w:rPr>
      </w:pPr>
      <w:r w:rsidRPr="009712FA">
        <w:rPr>
          <w:highlight w:val="yellow"/>
        </w:rPr>
        <w:tab/>
      </w:r>
      <w:r w:rsidRPr="009712FA">
        <w:rPr>
          <w:highlight w:val="yellow"/>
        </w:rPr>
        <w:tab/>
      </w:r>
      <w:r w:rsidRPr="009712FA">
        <w:rPr>
          <w:highlight w:val="yellow"/>
        </w:rPr>
        <w:tab/>
        <w:t>Sim</w:t>
      </w:r>
      <w:r w:rsidRPr="009712FA">
        <w:rPr>
          <w:highlight w:val="yellow"/>
        </w:rPr>
        <w:tab/>
      </w:r>
      <w:r w:rsidRPr="009712FA">
        <w:rPr>
          <w:rFonts w:ascii="Wingdings" w:hAnsi="Wingdings" w:cs="Wingdings"/>
          <w:sz w:val="26"/>
          <w:szCs w:val="26"/>
          <w:highlight w:val="yellow"/>
          <w:lang w:eastAsia="en-GB"/>
        </w:rPr>
        <w:sym w:font="Wingdings" w:char="F06F"/>
      </w:r>
      <w:r w:rsidRPr="009712FA">
        <w:rPr>
          <w:highlight w:val="yellow"/>
        </w:rPr>
        <w:tab/>
      </w:r>
      <w:r w:rsidRPr="009712FA">
        <w:rPr>
          <w:highlight w:val="yellow"/>
        </w:rPr>
        <w:tab/>
        <w:t xml:space="preserve">Não </w:t>
      </w:r>
      <w:r w:rsidRPr="009712FA">
        <w:rPr>
          <w:highlight w:val="yellow"/>
        </w:rPr>
        <w:tab/>
      </w:r>
      <w:r w:rsidR="00471447" w:rsidRPr="009712FA">
        <w:rPr>
          <w:rFonts w:ascii="Wingdings" w:hAnsi="Wingdings" w:cs="Wingdings"/>
          <w:sz w:val="26"/>
          <w:szCs w:val="26"/>
          <w:highlight w:val="yellow"/>
          <w:lang w:eastAsia="en-GB"/>
        </w:rPr>
        <w:sym w:font="Wingdings" w:char="F06F"/>
      </w:r>
    </w:p>
    <w:p w14:paraId="54C994C6" w14:textId="77777777" w:rsidR="00C93044" w:rsidRPr="009712FA" w:rsidRDefault="00C93044" w:rsidP="00C93044">
      <w:pPr>
        <w:pStyle w:val="Text1"/>
        <w:ind w:left="0"/>
        <w:jc w:val="left"/>
        <w:rPr>
          <w:highlight w:val="yellow"/>
        </w:rPr>
      </w:pPr>
    </w:p>
    <w:p w14:paraId="545D5D8D" w14:textId="77777777" w:rsidR="00C93044" w:rsidRPr="009712FA" w:rsidRDefault="00E959A7" w:rsidP="00C93044">
      <w:pPr>
        <w:pStyle w:val="Text1"/>
        <w:ind w:left="0"/>
        <w:jc w:val="left"/>
        <w:rPr>
          <w:highlight w:val="yellow"/>
        </w:rPr>
      </w:pPr>
      <w:r w:rsidRPr="009712FA">
        <w:rPr>
          <w:highlight w:val="yellow"/>
        </w:rPr>
        <w:t>Em caso afirmativo, queira explicar de que forma contribui para a criação e a salvaguarda de empregos (nomeadamente, para os jovens).</w:t>
      </w:r>
    </w:p>
    <w:p w14:paraId="1CDABA19" w14:textId="77777777" w:rsidR="00C93044" w:rsidRPr="009712FA" w:rsidRDefault="00C93044" w:rsidP="00C93044">
      <w:pPr>
        <w:pStyle w:val="Text1"/>
        <w:ind w:left="0"/>
        <w:jc w:val="left"/>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9712FA" w14:paraId="4DB349FA" w14:textId="77777777" w:rsidTr="00C93044">
        <w:tc>
          <w:tcPr>
            <w:tcW w:w="9178" w:type="dxa"/>
            <w:shd w:val="clear" w:color="auto" w:fill="auto"/>
          </w:tcPr>
          <w:p w14:paraId="0E221CB0" w14:textId="77777777" w:rsidR="00C93044" w:rsidRPr="009712FA" w:rsidRDefault="00C93044" w:rsidP="00C93044">
            <w:pPr>
              <w:pStyle w:val="Text1"/>
              <w:ind w:left="0"/>
              <w:jc w:val="left"/>
              <w:rPr>
                <w:highlight w:val="yellow"/>
              </w:rPr>
            </w:pPr>
          </w:p>
        </w:tc>
      </w:tr>
    </w:tbl>
    <w:p w14:paraId="7229E4F1" w14:textId="77777777" w:rsidR="00C93044" w:rsidRPr="009712FA" w:rsidRDefault="00C93044" w:rsidP="00C93044">
      <w:pPr>
        <w:pStyle w:val="Text1"/>
        <w:ind w:left="0"/>
        <w:jc w:val="left"/>
        <w:rPr>
          <w:highlight w:val="yellow"/>
        </w:rPr>
      </w:pPr>
    </w:p>
    <w:p w14:paraId="4C40EBAF" w14:textId="77777777" w:rsidR="00C93044" w:rsidRPr="009712FA" w:rsidRDefault="00E959A7" w:rsidP="00C93044">
      <w:pPr>
        <w:pStyle w:val="Text1"/>
        <w:keepNext/>
        <w:keepLines/>
        <w:ind w:left="0"/>
        <w:jc w:val="left"/>
        <w:rPr>
          <w:highlight w:val="yellow"/>
        </w:rPr>
      </w:pPr>
      <w:r w:rsidRPr="009712FA">
        <w:rPr>
          <w:highlight w:val="yellow"/>
        </w:rPr>
        <w:t>(</w:t>
      </w:r>
      <w:proofErr w:type="spellStart"/>
      <w:r w:rsidRPr="009712FA">
        <w:rPr>
          <w:highlight w:val="yellow"/>
        </w:rPr>
        <w:t>ii</w:t>
      </w:r>
      <w:proofErr w:type="spellEnd"/>
      <w:r w:rsidRPr="009712FA">
        <w:rPr>
          <w:highlight w:val="yellow"/>
        </w:rPr>
        <w:t>) está abrangido pelo artigo 3.º, n.º 1, alínea b), do Regulamento (UE) n.º 1301/2013?</w:t>
      </w:r>
    </w:p>
    <w:p w14:paraId="719E7568" w14:textId="77777777" w:rsidR="00C93044" w:rsidRPr="009712FA" w:rsidRDefault="00C93044" w:rsidP="00C93044">
      <w:pPr>
        <w:pStyle w:val="Text1"/>
        <w:keepNext/>
        <w:keepLines/>
        <w:ind w:left="0"/>
        <w:jc w:val="left"/>
        <w:rPr>
          <w:highlight w:val="yellow"/>
        </w:rPr>
      </w:pPr>
    </w:p>
    <w:p w14:paraId="670B1901" w14:textId="77777777" w:rsidR="00C93044" w:rsidRPr="009712FA" w:rsidRDefault="00E959A7" w:rsidP="00C93044">
      <w:pPr>
        <w:keepNext/>
        <w:keepLines/>
        <w:autoSpaceDE w:val="0"/>
        <w:autoSpaceDN w:val="0"/>
        <w:adjustRightInd w:val="0"/>
        <w:spacing w:before="0" w:after="0"/>
        <w:jc w:val="left"/>
        <w:rPr>
          <w:rFonts w:ascii="MS Shell Dlg 2" w:hAnsi="MS Shell Dlg 2" w:cs="MS Shell Dlg 2"/>
          <w:sz w:val="17"/>
          <w:szCs w:val="17"/>
          <w:highlight w:val="yellow"/>
          <w:lang w:eastAsia="en-GB"/>
        </w:rPr>
      </w:pPr>
      <w:r w:rsidRPr="009712FA">
        <w:rPr>
          <w:highlight w:val="yellow"/>
        </w:rPr>
        <w:tab/>
      </w:r>
      <w:r w:rsidRPr="009712FA">
        <w:rPr>
          <w:highlight w:val="yellow"/>
        </w:rPr>
        <w:tab/>
      </w:r>
      <w:r w:rsidRPr="009712FA">
        <w:rPr>
          <w:highlight w:val="yellow"/>
        </w:rPr>
        <w:tab/>
        <w:t>Sim</w:t>
      </w:r>
      <w:r w:rsidRPr="009712FA">
        <w:rPr>
          <w:highlight w:val="yellow"/>
        </w:rPr>
        <w:tab/>
      </w:r>
      <w:r w:rsidR="00471447" w:rsidRPr="009712FA">
        <w:rPr>
          <w:rFonts w:ascii="Wingdings" w:hAnsi="Wingdings" w:cs="Wingdings"/>
          <w:sz w:val="26"/>
          <w:szCs w:val="26"/>
          <w:highlight w:val="yellow"/>
          <w:lang w:eastAsia="en-GB"/>
        </w:rPr>
        <w:sym w:font="Wingdings" w:char="F06F"/>
      </w:r>
      <w:r w:rsidRPr="009712FA">
        <w:rPr>
          <w:highlight w:val="yellow"/>
        </w:rPr>
        <w:tab/>
      </w:r>
      <w:r w:rsidRPr="009712FA">
        <w:rPr>
          <w:highlight w:val="yellow"/>
        </w:rPr>
        <w:tab/>
        <w:t xml:space="preserve">Não </w:t>
      </w:r>
      <w:r w:rsidRPr="009712FA">
        <w:rPr>
          <w:highlight w:val="yellow"/>
        </w:rPr>
        <w:tab/>
      </w:r>
      <w:r w:rsidRPr="009712FA">
        <w:rPr>
          <w:rFonts w:ascii="Wingdings" w:hAnsi="Wingdings" w:cs="Wingdings"/>
          <w:sz w:val="26"/>
          <w:szCs w:val="26"/>
          <w:highlight w:val="yellow"/>
          <w:lang w:eastAsia="en-GB"/>
        </w:rPr>
        <w:sym w:font="Wingdings" w:char="F06F"/>
      </w:r>
    </w:p>
    <w:p w14:paraId="2FCB2FE1" w14:textId="77777777" w:rsidR="00C93044" w:rsidRPr="009712FA" w:rsidRDefault="00C93044" w:rsidP="00C93044">
      <w:pPr>
        <w:pStyle w:val="Text1"/>
        <w:keepNext/>
        <w:keepLines/>
        <w:ind w:left="0"/>
        <w:jc w:val="left"/>
        <w:rPr>
          <w:highlight w:val="yellow"/>
        </w:rPr>
      </w:pPr>
    </w:p>
    <w:p w14:paraId="20F88F86" w14:textId="77777777" w:rsidR="00C93044" w:rsidRPr="009712FA" w:rsidRDefault="00E959A7" w:rsidP="00C93044">
      <w:pPr>
        <w:pStyle w:val="Text1"/>
        <w:keepNext/>
        <w:keepLines/>
        <w:ind w:left="0"/>
        <w:jc w:val="left"/>
        <w:rPr>
          <w:highlight w:val="yellow"/>
        </w:rPr>
      </w:pPr>
      <w:r w:rsidRPr="009712FA">
        <w:rPr>
          <w:highlight w:val="yellow"/>
        </w:rPr>
        <w:t xml:space="preserve">Em caso afirmativo, queira explicar de que forma contribui para as prioridades de investimento definidas no artigo 5.º, </w:t>
      </w:r>
      <w:proofErr w:type="spellStart"/>
      <w:proofErr w:type="gramStart"/>
      <w:r w:rsidRPr="009712FA">
        <w:rPr>
          <w:highlight w:val="yellow"/>
        </w:rPr>
        <w:t>n.os</w:t>
      </w:r>
      <w:proofErr w:type="spellEnd"/>
      <w:proofErr w:type="gramEnd"/>
      <w:r w:rsidRPr="009712FA">
        <w:rPr>
          <w:highlight w:val="yellow"/>
        </w:rPr>
        <w:t xml:space="preserve"> 1 e 4, do Regulamento (UE) n.º 1301/2013, e, caso esse investimento envolva uma cooperação entre grandes empresas e PME, de que forma contribui para as prioridades de investimento do artigo 5.º, n.º 2, do mesmo regulamento.</w:t>
      </w:r>
    </w:p>
    <w:p w14:paraId="7AA6D7C6" w14:textId="77777777" w:rsidR="00C93044" w:rsidRPr="009712FA" w:rsidRDefault="00C93044" w:rsidP="00C93044">
      <w:pPr>
        <w:pStyle w:val="Text1"/>
        <w:keepNext/>
        <w:keepLines/>
        <w:ind w:left="0"/>
        <w:jc w:val="left"/>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9712FA" w14:paraId="32D40984" w14:textId="77777777" w:rsidTr="00C93044">
        <w:tc>
          <w:tcPr>
            <w:tcW w:w="9178" w:type="dxa"/>
            <w:shd w:val="clear" w:color="auto" w:fill="auto"/>
          </w:tcPr>
          <w:p w14:paraId="6DB0CDCC" w14:textId="77777777" w:rsidR="00C93044" w:rsidRPr="009712FA" w:rsidRDefault="00C93044" w:rsidP="00471447">
            <w:pPr>
              <w:spacing w:before="240" w:after="240"/>
              <w:jc w:val="left"/>
              <w:rPr>
                <w:highlight w:val="yellow"/>
              </w:rPr>
            </w:pPr>
          </w:p>
        </w:tc>
      </w:tr>
    </w:tbl>
    <w:p w14:paraId="0B7DD0EB" w14:textId="77777777" w:rsidR="00C93044" w:rsidRPr="009712FA" w:rsidRDefault="00C93044" w:rsidP="00C93044">
      <w:pPr>
        <w:pStyle w:val="Text1"/>
        <w:ind w:left="0"/>
        <w:jc w:val="left"/>
        <w:rPr>
          <w:highlight w:val="yellow"/>
        </w:rPr>
      </w:pPr>
    </w:p>
    <w:p w14:paraId="74C4712E" w14:textId="77777777" w:rsidR="00C93044" w:rsidRPr="00E959A7" w:rsidRDefault="00E959A7" w:rsidP="00C93044">
      <w:pPr>
        <w:pStyle w:val="Text1"/>
        <w:ind w:left="0"/>
        <w:jc w:val="left"/>
      </w:pPr>
      <w:r w:rsidRPr="009712FA">
        <w:rPr>
          <w:highlight w:val="yellow"/>
        </w:rPr>
        <w:t>(1) Regulamento (UE) n.º 1301/2013 do Parlamento Europeu e do Conselho, de 17 de dezembro de 2013, relativo ao Fundo Europeu de Desenvolvimento Regional e que estabelece disposições específicas relativas ao objetivo de investimento no crescimento e no emprego, e que revoga o Regulamento (CE) n.º 1080/2006, JO L 347 de 20.12.2013, p. 289.</w:t>
      </w:r>
    </w:p>
    <w:p w14:paraId="2F36D930" w14:textId="77777777" w:rsidR="00C93044" w:rsidRPr="00E959A7" w:rsidRDefault="00C93044" w:rsidP="00C93044">
      <w:pPr>
        <w:pStyle w:val="Text1"/>
        <w:ind w:left="0"/>
        <w:jc w:val="left"/>
      </w:pPr>
    </w:p>
    <w:p w14:paraId="6636DA6E" w14:textId="3A8DD2C3" w:rsidR="00C93044" w:rsidRPr="00E959A7" w:rsidRDefault="00E959A7" w:rsidP="00C93044">
      <w:pPr>
        <w:pStyle w:val="Cabealho2"/>
        <w:numPr>
          <w:ilvl w:val="0"/>
          <w:numId w:val="0"/>
        </w:numPr>
        <w:jc w:val="left"/>
        <w:rPr>
          <w:b w:val="0"/>
        </w:rPr>
      </w:pPr>
      <w:r w:rsidRPr="00E959A7">
        <w:t>B.4. Objetivos do projeto, coerência com os eixos prioritários do(s) programa(s) operacional(ais) relevantes, contributo esperado para a realização dos objetivos específicos e resultados desses eixos prioritários e contributo esperado para o desenvolvimento socioeconómico da zona coberta pelo programa operacional.</w:t>
      </w:r>
    </w:p>
    <w:p w14:paraId="61669F8D" w14:textId="77777777" w:rsidR="00C93044" w:rsidRPr="00E959A7" w:rsidRDefault="00C93044" w:rsidP="00C93044">
      <w:pPr>
        <w:pStyle w:val="Text1"/>
        <w:ind w:left="0"/>
      </w:pPr>
    </w:p>
    <w:p w14:paraId="3903CC26" w14:textId="77777777" w:rsidR="00C93044" w:rsidRPr="00E959A7" w:rsidRDefault="00E959A7" w:rsidP="00C93044">
      <w:pPr>
        <w:pStyle w:val="Text1"/>
        <w:ind w:left="0"/>
      </w:pPr>
      <w:r w:rsidRPr="00E959A7">
        <w:t>B.4.1 Quais são os principais objetivos do projeto? Enumere-os aqui e forneça uma breve explicação</w:t>
      </w:r>
    </w:p>
    <w:p w14:paraId="61BBA52B"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02163350" w14:textId="77777777" w:rsidTr="00C93044">
        <w:tc>
          <w:tcPr>
            <w:tcW w:w="9178" w:type="dxa"/>
            <w:shd w:val="clear" w:color="auto" w:fill="auto"/>
          </w:tcPr>
          <w:p w14:paraId="5FCACC8D" w14:textId="2E7D6367" w:rsidR="00C93044" w:rsidRPr="00E959A7" w:rsidRDefault="00C93044" w:rsidP="009D0A34">
            <w:pPr>
              <w:spacing w:before="240" w:after="240"/>
              <w:jc w:val="left"/>
            </w:pPr>
          </w:p>
        </w:tc>
      </w:tr>
    </w:tbl>
    <w:p w14:paraId="28BB41BB" w14:textId="77777777" w:rsidR="00C93044" w:rsidRPr="00E959A7" w:rsidRDefault="00C93044" w:rsidP="00C93044">
      <w:pPr>
        <w:pStyle w:val="Text1"/>
        <w:ind w:left="0"/>
      </w:pPr>
    </w:p>
    <w:p w14:paraId="32D56938" w14:textId="77777777" w:rsidR="00C93044" w:rsidRPr="00E959A7" w:rsidRDefault="00E959A7" w:rsidP="00C93044">
      <w:pPr>
        <w:pStyle w:val="Text1"/>
        <w:ind w:left="0"/>
      </w:pPr>
      <w:r w:rsidRPr="007C0895">
        <w:t>B.4.2 Explique detalhadamente a coerência do projeto com os eixos prioritários relevantes do(s) programa(s) operacional(ais) e o contributo esperado para a realização dos indicadores de resultados no âmbito dos objetivos específicos desses eixos prioritários</w:t>
      </w:r>
    </w:p>
    <w:p w14:paraId="4032625C"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1EA892FB" w14:textId="77777777" w:rsidTr="00C93044">
        <w:tc>
          <w:tcPr>
            <w:tcW w:w="9178" w:type="dxa"/>
            <w:shd w:val="clear" w:color="auto" w:fill="auto"/>
          </w:tcPr>
          <w:p w14:paraId="67F4352B" w14:textId="1B5B2729" w:rsidR="00682C61" w:rsidRPr="00E959A7" w:rsidRDefault="00682C61" w:rsidP="000B13D7"/>
        </w:tc>
      </w:tr>
    </w:tbl>
    <w:p w14:paraId="441B714A" w14:textId="77777777" w:rsidR="00C93044" w:rsidRPr="00E959A7" w:rsidRDefault="00C93044" w:rsidP="00C93044">
      <w:pPr>
        <w:pStyle w:val="Text1"/>
        <w:ind w:left="0"/>
      </w:pPr>
    </w:p>
    <w:p w14:paraId="6BD5F002" w14:textId="77777777" w:rsidR="00C93044" w:rsidRPr="00E959A7" w:rsidRDefault="00E959A7" w:rsidP="00C93044">
      <w:pPr>
        <w:pStyle w:val="Text1"/>
        <w:ind w:left="0"/>
      </w:pPr>
      <w:r w:rsidRPr="00E959A7">
        <w:t>B.4.3 Explique de que forma o projeto irá contribuir para o desenvolvimento socioeconómico da zona coberta pelo programa operacional</w:t>
      </w:r>
    </w:p>
    <w:p w14:paraId="09656B8D"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59C79A6A" w14:textId="77777777" w:rsidTr="00C93044">
        <w:tc>
          <w:tcPr>
            <w:tcW w:w="9178" w:type="dxa"/>
            <w:shd w:val="clear" w:color="auto" w:fill="auto"/>
          </w:tcPr>
          <w:p w14:paraId="07BC319A" w14:textId="12FA00FA" w:rsidR="00C93044" w:rsidRPr="00E959A7" w:rsidRDefault="00C93044" w:rsidP="00EF3E1A"/>
        </w:tc>
      </w:tr>
    </w:tbl>
    <w:p w14:paraId="597BBA8F" w14:textId="77777777" w:rsidR="00C93044" w:rsidRPr="00E959A7" w:rsidRDefault="00C93044" w:rsidP="00C93044">
      <w:pPr>
        <w:pStyle w:val="Text1"/>
        <w:ind w:left="0"/>
      </w:pPr>
    </w:p>
    <w:p w14:paraId="7AB0E8EC" w14:textId="77777777" w:rsidR="00C93044" w:rsidRPr="00E959A7" w:rsidRDefault="00E959A7" w:rsidP="00C93044">
      <w:pPr>
        <w:pStyle w:val="Text1"/>
        <w:ind w:left="0"/>
      </w:pPr>
      <w:r w:rsidRPr="00E959A7">
        <w:t>B.4.4 Explique quais as medidas planeadas/tomadas pelo beneficiário para assegurar uma utilização ótima da infraestrutura na fase operacional</w:t>
      </w:r>
    </w:p>
    <w:p w14:paraId="6FE491EE"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33492228" w14:textId="77777777" w:rsidTr="00C93044">
        <w:tc>
          <w:tcPr>
            <w:tcW w:w="9178" w:type="dxa"/>
            <w:shd w:val="clear" w:color="auto" w:fill="auto"/>
          </w:tcPr>
          <w:p w14:paraId="3B833305" w14:textId="1C042953" w:rsidR="00C93044" w:rsidRPr="00E959A7" w:rsidRDefault="00EF3E1A" w:rsidP="00EF3E1A">
            <w:r>
              <w:t xml:space="preserve"> </w:t>
            </w:r>
          </w:p>
        </w:tc>
      </w:tr>
    </w:tbl>
    <w:p w14:paraId="17B01C1F" w14:textId="77777777" w:rsidR="00C93044" w:rsidRPr="00E959A7" w:rsidRDefault="00C93044" w:rsidP="00C93044">
      <w:pPr>
        <w:pStyle w:val="Text1"/>
        <w:ind w:left="0"/>
      </w:pPr>
    </w:p>
    <w:p w14:paraId="5A337E98" w14:textId="77777777" w:rsidR="00C93044" w:rsidRPr="00E959A7" w:rsidRDefault="00C93044" w:rsidP="00C93044">
      <w:pPr>
        <w:pStyle w:val="Ttulo1"/>
        <w:numPr>
          <w:ilvl w:val="0"/>
          <w:numId w:val="0"/>
        </w:numPr>
        <w:sectPr w:rsidR="00C93044" w:rsidRPr="00E959A7" w:rsidSect="00C93044">
          <w:footerReference w:type="default" r:id="rId8"/>
          <w:pgSz w:w="11906" w:h="16838" w:code="9"/>
          <w:pgMar w:top="1418" w:right="1418" w:bottom="1418" w:left="1418" w:header="283" w:footer="283" w:gutter="0"/>
          <w:cols w:space="720"/>
          <w:docGrid w:linePitch="326"/>
        </w:sectPr>
      </w:pPr>
    </w:p>
    <w:p w14:paraId="048C62F1" w14:textId="77777777" w:rsidR="00C93044" w:rsidRPr="00E959A7" w:rsidRDefault="00E959A7" w:rsidP="00C93044">
      <w:pPr>
        <w:pStyle w:val="Ttulo1"/>
        <w:numPr>
          <w:ilvl w:val="0"/>
          <w:numId w:val="0"/>
        </w:numPr>
      </w:pPr>
      <w:r w:rsidRPr="00E959A7">
        <w:t>C. CUSTO TOTAL E CUSTO TOTAL ELEGÍVEL</w:t>
      </w:r>
    </w:p>
    <w:p w14:paraId="18BC633D" w14:textId="77777777" w:rsidR="00C93044" w:rsidRPr="00E959A7" w:rsidRDefault="00C93044" w:rsidP="00C93044">
      <w:pPr>
        <w:pStyle w:val="Text1"/>
        <w:ind w:left="0"/>
      </w:pPr>
    </w:p>
    <w:p w14:paraId="0E37CAAB" w14:textId="77777777" w:rsidR="00C93044" w:rsidRPr="00E959A7" w:rsidRDefault="00E959A7" w:rsidP="00C93044">
      <w:pPr>
        <w:pStyle w:val="Cabealho2"/>
        <w:numPr>
          <w:ilvl w:val="0"/>
          <w:numId w:val="0"/>
        </w:numPr>
        <w:rPr>
          <w:b w:val="0"/>
        </w:rPr>
      </w:pPr>
      <w:r w:rsidRPr="00E959A7">
        <w:t>C.1. Preencha o quadro a seguir tendo em conta os seguintes aspetos</w:t>
      </w:r>
    </w:p>
    <w:p w14:paraId="0D66BBBF" w14:textId="77777777" w:rsidR="00C93044" w:rsidRPr="00E959A7" w:rsidRDefault="00E959A7" w:rsidP="00C93044">
      <w:pPr>
        <w:pStyle w:val="Text1"/>
        <w:spacing w:before="240"/>
        <w:ind w:left="0"/>
      </w:pPr>
      <w:r w:rsidRPr="00E959A7">
        <w:t>(1) Os custos não elegíveis incluem: (i) despesas fora do período de elegibilidade, (</w:t>
      </w:r>
      <w:proofErr w:type="spellStart"/>
      <w:r w:rsidRPr="00E959A7">
        <w:t>ii</w:t>
      </w:r>
      <w:proofErr w:type="spellEnd"/>
      <w:r w:rsidRPr="00E959A7">
        <w:t>) despesas não elegíveis de acordo com as regras da UE e nacionais, (</w:t>
      </w:r>
      <w:proofErr w:type="spellStart"/>
      <w:r w:rsidRPr="00E959A7">
        <w:t>iii</w:t>
      </w:r>
      <w:proofErr w:type="spellEnd"/>
      <w:r w:rsidRPr="00E959A7">
        <w:t>) outras despesas não apresentadas para cofinanciamento. NB: a data de elegibilidade inicial de uma despesa é a data de apresentação do programa operacional à Comissão ou o dia 1 de janeiro de 2014, se esta for anterior (salvo disposição específica do projeto, devem aplicar-se, por exemplo, as regras em matéria de auxílios estatais).</w:t>
      </w:r>
    </w:p>
    <w:p w14:paraId="393D35A6" w14:textId="77777777" w:rsidR="00C93044" w:rsidRPr="00E959A7" w:rsidRDefault="00E959A7" w:rsidP="00C93044">
      <w:pPr>
        <w:pStyle w:val="Text1"/>
        <w:ind w:left="0"/>
      </w:pPr>
      <w:r w:rsidRPr="00E959A7">
        <w:t>(2) As contingências não devem exceder 10 % do custo total excluindo contingências. Estas contingências podem ser incluídas nos custos totais elegíveis utilizados para calcular a contribuição financeira prevista dos fundos.</w:t>
      </w:r>
    </w:p>
    <w:p w14:paraId="7C400209" w14:textId="77777777" w:rsidR="00C93044" w:rsidRPr="00E959A7" w:rsidRDefault="00E959A7" w:rsidP="00C93044">
      <w:pPr>
        <w:pStyle w:val="Text1"/>
        <w:ind w:left="0"/>
      </w:pPr>
      <w:r w:rsidRPr="00E959A7">
        <w:t>(3) Podem ser incluídos ajustamentos de preços, se necessário, para cobrir efeitos esperados da inflação quando os custos elegíveis são expressos em preços constantes.</w:t>
      </w:r>
    </w:p>
    <w:p w14:paraId="3E9B0037" w14:textId="77777777" w:rsidR="00C93044" w:rsidRPr="00E959A7" w:rsidRDefault="00E959A7" w:rsidP="00C93044">
      <w:pPr>
        <w:pStyle w:val="Text1"/>
        <w:ind w:left="0"/>
      </w:pPr>
      <w:r w:rsidRPr="00E959A7">
        <w:t>(4) O IVA recuperável não é elegível. Quando o IVA for considerado elegível, justificar.</w:t>
      </w:r>
    </w:p>
    <w:p w14:paraId="5B641C04" w14:textId="77777777" w:rsidR="00C93044" w:rsidRPr="00E959A7" w:rsidRDefault="00E959A7" w:rsidP="00C93044">
      <w:pPr>
        <w:pStyle w:val="Text1"/>
        <w:ind w:left="0"/>
      </w:pPr>
      <w:r w:rsidRPr="00E959A7">
        <w:t>(5) O custo total deve incluir todas as despesas efetuadas para o projeto, do planeamento à supervisão, e tem de incluir o IVA independentemente de ser ou não recuperável.</w:t>
      </w:r>
    </w:p>
    <w:p w14:paraId="2A939DB8" w14:textId="77777777" w:rsidR="00C93044" w:rsidRPr="00E959A7" w:rsidRDefault="00E959A7" w:rsidP="00C93044">
      <w:pPr>
        <w:pStyle w:val="Text1"/>
        <w:ind w:left="0"/>
      </w:pPr>
      <w:r w:rsidRPr="00E959A7">
        <w:t>(6) Aquisição de terrenos não construídos ou construídos, num montante superior a 10 % do total da despesa elegível para a operação em causa, em conformidade com o artigo 69.º, n.º 3, alínea b), do Regulamento (UE) n.º 1303/2013. Em casos excecionais e devidamente justificados, pode ser permitida uma percentagem mais elevada para operações relacionadas com a preservação do ambiente.</w:t>
      </w:r>
    </w:p>
    <w:p w14:paraId="7C1674A1" w14:textId="77777777" w:rsidR="00C93044" w:rsidRPr="00E959A7" w:rsidRDefault="00E959A7" w:rsidP="00C93044">
      <w:pPr>
        <w:pStyle w:val="Text1"/>
        <w:ind w:left="0"/>
      </w:pPr>
      <w:r w:rsidRPr="00E959A7">
        <w:t>(7) O custo total elegível antes de ter em conta os requisitos estabelecidos no artigo 61.º do Regulamento (UE) n.º 1303/2013.</w:t>
      </w:r>
    </w:p>
    <w:p w14:paraId="04854E10"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393"/>
        <w:gridCol w:w="2394"/>
        <w:gridCol w:w="2393"/>
        <w:gridCol w:w="2394"/>
      </w:tblGrid>
      <w:tr w:rsidR="00B01275" w:rsidRPr="00E856FC" w14:paraId="39BD60D7" w14:textId="77777777" w:rsidTr="00C93044">
        <w:trPr>
          <w:tblHeader/>
        </w:trPr>
        <w:tc>
          <w:tcPr>
            <w:tcW w:w="4536" w:type="dxa"/>
            <w:shd w:val="clear" w:color="auto" w:fill="auto"/>
          </w:tcPr>
          <w:p w14:paraId="09105BD0" w14:textId="77777777" w:rsidR="00C93044" w:rsidRPr="00E959A7" w:rsidRDefault="00C93044" w:rsidP="00C93044">
            <w:pPr>
              <w:pStyle w:val="Text1"/>
              <w:spacing w:before="60" w:after="60"/>
              <w:ind w:left="0"/>
              <w:jc w:val="center"/>
              <w:rPr>
                <w:b/>
                <w:sz w:val="20"/>
                <w:szCs w:val="20"/>
              </w:rPr>
            </w:pPr>
          </w:p>
        </w:tc>
        <w:tc>
          <w:tcPr>
            <w:tcW w:w="2393" w:type="dxa"/>
            <w:shd w:val="clear" w:color="auto" w:fill="auto"/>
          </w:tcPr>
          <w:p w14:paraId="539EDD2E" w14:textId="77777777" w:rsidR="00C93044" w:rsidRPr="00E959A7" w:rsidRDefault="00E959A7" w:rsidP="00C93044">
            <w:pPr>
              <w:pStyle w:val="Text1"/>
              <w:spacing w:before="60" w:after="60"/>
              <w:ind w:left="0"/>
              <w:jc w:val="center"/>
              <w:rPr>
                <w:b/>
                <w:sz w:val="20"/>
                <w:szCs w:val="20"/>
              </w:rPr>
            </w:pPr>
            <w:r w:rsidRPr="00E959A7">
              <w:rPr>
                <w:b/>
                <w:sz w:val="20"/>
                <w:szCs w:val="20"/>
              </w:rPr>
              <w:t>Custo total (A)</w:t>
            </w:r>
          </w:p>
        </w:tc>
        <w:tc>
          <w:tcPr>
            <w:tcW w:w="2394" w:type="dxa"/>
            <w:shd w:val="clear" w:color="auto" w:fill="auto"/>
          </w:tcPr>
          <w:p w14:paraId="10980468" w14:textId="77777777" w:rsidR="00C93044" w:rsidRPr="00E959A7" w:rsidRDefault="00E959A7" w:rsidP="00C93044">
            <w:pPr>
              <w:pStyle w:val="Text1"/>
              <w:spacing w:before="60" w:after="60"/>
              <w:ind w:left="0"/>
              <w:jc w:val="center"/>
              <w:rPr>
                <w:b/>
                <w:sz w:val="20"/>
                <w:szCs w:val="20"/>
              </w:rPr>
            </w:pPr>
            <w:r w:rsidRPr="00E959A7">
              <w:rPr>
                <w:b/>
                <w:sz w:val="20"/>
                <w:szCs w:val="20"/>
              </w:rPr>
              <w:t>Custos não elegíveis (1) (B)</w:t>
            </w:r>
          </w:p>
        </w:tc>
        <w:tc>
          <w:tcPr>
            <w:tcW w:w="2393" w:type="dxa"/>
            <w:shd w:val="clear" w:color="auto" w:fill="auto"/>
          </w:tcPr>
          <w:p w14:paraId="32EDC354" w14:textId="77777777" w:rsidR="00C93044" w:rsidRPr="00E959A7" w:rsidRDefault="00E959A7" w:rsidP="00C93044">
            <w:pPr>
              <w:pStyle w:val="Text1"/>
              <w:spacing w:before="60" w:after="60"/>
              <w:ind w:left="0"/>
              <w:jc w:val="center"/>
              <w:rPr>
                <w:b/>
                <w:sz w:val="20"/>
                <w:szCs w:val="20"/>
              </w:rPr>
            </w:pPr>
            <w:r w:rsidRPr="00E959A7">
              <w:rPr>
                <w:b/>
                <w:sz w:val="20"/>
                <w:szCs w:val="20"/>
              </w:rPr>
              <w:t>Custos elegíveis (C) = (A)- (B)</w:t>
            </w:r>
          </w:p>
        </w:tc>
        <w:tc>
          <w:tcPr>
            <w:tcW w:w="2394" w:type="dxa"/>
            <w:shd w:val="clear" w:color="auto" w:fill="auto"/>
          </w:tcPr>
          <w:p w14:paraId="666B342C" w14:textId="77777777" w:rsidR="00C93044" w:rsidRPr="00E959A7" w:rsidRDefault="00E959A7" w:rsidP="00C93044">
            <w:pPr>
              <w:pStyle w:val="Text1"/>
              <w:spacing w:before="60" w:after="60"/>
              <w:ind w:left="0"/>
              <w:jc w:val="center"/>
              <w:rPr>
                <w:b/>
                <w:sz w:val="20"/>
                <w:szCs w:val="20"/>
              </w:rPr>
            </w:pPr>
            <w:r w:rsidRPr="00E959A7">
              <w:rPr>
                <w:b/>
                <w:sz w:val="20"/>
                <w:szCs w:val="20"/>
              </w:rPr>
              <w:t>Percentagem dos custos totais elegíveis</w:t>
            </w:r>
          </w:p>
        </w:tc>
      </w:tr>
      <w:tr w:rsidR="00260E5B" w:rsidRPr="00E959A7" w14:paraId="7ADB9A72" w14:textId="77777777" w:rsidTr="00206CFA">
        <w:tc>
          <w:tcPr>
            <w:tcW w:w="4536" w:type="dxa"/>
            <w:shd w:val="clear" w:color="auto" w:fill="auto"/>
          </w:tcPr>
          <w:p w14:paraId="3138DE51" w14:textId="77777777" w:rsidR="00260E5B" w:rsidRPr="00E959A7" w:rsidRDefault="00260E5B" w:rsidP="00260E5B">
            <w:pPr>
              <w:pStyle w:val="Text1"/>
              <w:spacing w:before="60" w:after="60"/>
              <w:ind w:left="0"/>
              <w:jc w:val="left"/>
              <w:rPr>
                <w:sz w:val="20"/>
                <w:szCs w:val="20"/>
              </w:rPr>
            </w:pPr>
            <w:r w:rsidRPr="00E959A7">
              <w:rPr>
                <w:sz w:val="20"/>
                <w:szCs w:val="20"/>
              </w:rPr>
              <w:t>01 - Despesas de planeamento/conceção</w:t>
            </w:r>
          </w:p>
        </w:tc>
        <w:tc>
          <w:tcPr>
            <w:tcW w:w="2393" w:type="dxa"/>
            <w:shd w:val="clear" w:color="auto" w:fill="auto"/>
            <w:vAlign w:val="center"/>
          </w:tcPr>
          <w:p w14:paraId="6DB58478" w14:textId="66147AF2" w:rsidR="00260E5B" w:rsidRPr="00F82204" w:rsidRDefault="00260E5B" w:rsidP="00260E5B">
            <w:pPr>
              <w:spacing w:after="150"/>
              <w:jc w:val="right"/>
              <w:rPr>
                <w:rFonts w:ascii="Arial" w:hAnsi="Arial" w:cs="Arial"/>
                <w:sz w:val="17"/>
                <w:szCs w:val="17"/>
                <w:lang w:eastAsia="pt-PT"/>
              </w:rPr>
            </w:pPr>
          </w:p>
        </w:tc>
        <w:tc>
          <w:tcPr>
            <w:tcW w:w="2394" w:type="dxa"/>
            <w:shd w:val="clear" w:color="auto" w:fill="auto"/>
            <w:vAlign w:val="center"/>
          </w:tcPr>
          <w:p w14:paraId="67A7CE87" w14:textId="65115C72" w:rsidR="00260E5B" w:rsidRPr="00F82204" w:rsidRDefault="00260E5B" w:rsidP="00260E5B">
            <w:pPr>
              <w:spacing w:after="150"/>
              <w:jc w:val="right"/>
              <w:rPr>
                <w:rFonts w:ascii="Arial" w:hAnsi="Arial" w:cs="Arial"/>
                <w:sz w:val="17"/>
                <w:szCs w:val="17"/>
                <w:lang w:eastAsia="pt-PT"/>
              </w:rPr>
            </w:pPr>
          </w:p>
        </w:tc>
        <w:tc>
          <w:tcPr>
            <w:tcW w:w="2393" w:type="dxa"/>
            <w:shd w:val="clear" w:color="auto" w:fill="auto"/>
            <w:vAlign w:val="center"/>
          </w:tcPr>
          <w:p w14:paraId="2BAAF047" w14:textId="59747DF7" w:rsidR="00260E5B" w:rsidRPr="00F82204" w:rsidRDefault="00260E5B" w:rsidP="00260E5B">
            <w:pPr>
              <w:spacing w:after="150"/>
              <w:jc w:val="right"/>
              <w:rPr>
                <w:rFonts w:ascii="Arial" w:hAnsi="Arial" w:cs="Arial"/>
                <w:sz w:val="17"/>
                <w:szCs w:val="17"/>
                <w:lang w:eastAsia="pt-PT"/>
              </w:rPr>
            </w:pPr>
          </w:p>
        </w:tc>
        <w:tc>
          <w:tcPr>
            <w:tcW w:w="2394" w:type="dxa"/>
            <w:shd w:val="clear" w:color="auto" w:fill="auto"/>
            <w:vAlign w:val="center"/>
          </w:tcPr>
          <w:p w14:paraId="57D0A876" w14:textId="66B218F6" w:rsidR="00260E5B" w:rsidRPr="00C3114C" w:rsidRDefault="00260E5B" w:rsidP="00260E5B">
            <w:pPr>
              <w:spacing w:after="150"/>
              <w:jc w:val="right"/>
              <w:rPr>
                <w:rFonts w:ascii="Arial" w:hAnsi="Arial" w:cs="Arial"/>
                <w:sz w:val="17"/>
                <w:szCs w:val="17"/>
                <w:lang w:eastAsia="pt-PT"/>
              </w:rPr>
            </w:pPr>
          </w:p>
        </w:tc>
      </w:tr>
      <w:tr w:rsidR="00260E5B" w:rsidRPr="00E959A7" w14:paraId="7B69CDFF" w14:textId="77777777" w:rsidTr="00206CFA">
        <w:tc>
          <w:tcPr>
            <w:tcW w:w="4536" w:type="dxa"/>
            <w:shd w:val="clear" w:color="auto" w:fill="auto"/>
          </w:tcPr>
          <w:p w14:paraId="55C0F09D" w14:textId="77777777" w:rsidR="00260E5B" w:rsidRPr="00E959A7" w:rsidRDefault="00260E5B" w:rsidP="00260E5B">
            <w:pPr>
              <w:pStyle w:val="Text1"/>
              <w:spacing w:before="60" w:after="60"/>
              <w:ind w:left="0"/>
              <w:jc w:val="left"/>
              <w:rPr>
                <w:sz w:val="20"/>
                <w:szCs w:val="20"/>
              </w:rPr>
            </w:pPr>
            <w:r w:rsidRPr="00E959A7">
              <w:rPr>
                <w:sz w:val="20"/>
                <w:szCs w:val="20"/>
              </w:rPr>
              <w:t>02 - Aquisição de terrenos</w:t>
            </w:r>
          </w:p>
        </w:tc>
        <w:tc>
          <w:tcPr>
            <w:tcW w:w="2393" w:type="dxa"/>
            <w:shd w:val="clear" w:color="auto" w:fill="auto"/>
            <w:vAlign w:val="center"/>
          </w:tcPr>
          <w:p w14:paraId="65DB91C5" w14:textId="3C0DD2DA" w:rsidR="00260E5B" w:rsidRPr="00F82204" w:rsidRDefault="00260E5B" w:rsidP="00260E5B">
            <w:pPr>
              <w:spacing w:after="150"/>
              <w:jc w:val="right"/>
              <w:rPr>
                <w:rFonts w:ascii="Arial" w:hAnsi="Arial" w:cs="Arial"/>
                <w:sz w:val="17"/>
                <w:szCs w:val="17"/>
                <w:lang w:eastAsia="pt-PT"/>
              </w:rPr>
            </w:pPr>
          </w:p>
        </w:tc>
        <w:tc>
          <w:tcPr>
            <w:tcW w:w="2394" w:type="dxa"/>
            <w:shd w:val="clear" w:color="auto" w:fill="auto"/>
            <w:vAlign w:val="center"/>
          </w:tcPr>
          <w:p w14:paraId="3374317F" w14:textId="718951A3" w:rsidR="00260E5B" w:rsidRPr="00F82204" w:rsidRDefault="00260E5B" w:rsidP="00260E5B">
            <w:pPr>
              <w:spacing w:after="150"/>
              <w:jc w:val="right"/>
              <w:rPr>
                <w:rFonts w:ascii="Arial" w:hAnsi="Arial" w:cs="Arial"/>
                <w:sz w:val="17"/>
                <w:szCs w:val="17"/>
                <w:lang w:eastAsia="pt-PT"/>
              </w:rPr>
            </w:pPr>
          </w:p>
        </w:tc>
        <w:tc>
          <w:tcPr>
            <w:tcW w:w="2393" w:type="dxa"/>
            <w:shd w:val="clear" w:color="auto" w:fill="auto"/>
            <w:vAlign w:val="center"/>
          </w:tcPr>
          <w:p w14:paraId="0B9BA371" w14:textId="140727AA" w:rsidR="00260E5B" w:rsidRPr="00F82204" w:rsidRDefault="00260E5B" w:rsidP="00260E5B">
            <w:pPr>
              <w:spacing w:after="150"/>
              <w:jc w:val="right"/>
              <w:rPr>
                <w:rFonts w:ascii="Arial" w:hAnsi="Arial" w:cs="Arial"/>
                <w:sz w:val="17"/>
                <w:szCs w:val="17"/>
                <w:lang w:eastAsia="pt-PT"/>
              </w:rPr>
            </w:pPr>
          </w:p>
        </w:tc>
        <w:tc>
          <w:tcPr>
            <w:tcW w:w="2394" w:type="dxa"/>
            <w:shd w:val="clear" w:color="auto" w:fill="auto"/>
            <w:vAlign w:val="center"/>
          </w:tcPr>
          <w:p w14:paraId="6CD9D268" w14:textId="3ABD8795" w:rsidR="00260E5B" w:rsidRPr="00C3114C" w:rsidRDefault="00260E5B" w:rsidP="00260E5B">
            <w:pPr>
              <w:spacing w:after="150"/>
              <w:jc w:val="right"/>
              <w:rPr>
                <w:rFonts w:ascii="Arial" w:hAnsi="Arial" w:cs="Arial"/>
                <w:sz w:val="17"/>
                <w:szCs w:val="17"/>
                <w:lang w:eastAsia="pt-PT"/>
              </w:rPr>
            </w:pPr>
          </w:p>
        </w:tc>
      </w:tr>
      <w:tr w:rsidR="00260E5B" w:rsidRPr="00E959A7" w14:paraId="58A59D0F" w14:textId="77777777" w:rsidTr="00206CFA">
        <w:tc>
          <w:tcPr>
            <w:tcW w:w="4536" w:type="dxa"/>
            <w:shd w:val="clear" w:color="auto" w:fill="auto"/>
          </w:tcPr>
          <w:p w14:paraId="2510B755" w14:textId="77777777" w:rsidR="00260E5B" w:rsidRPr="00E959A7" w:rsidRDefault="00260E5B" w:rsidP="00260E5B">
            <w:pPr>
              <w:pStyle w:val="Text1"/>
              <w:spacing w:before="60" w:after="60"/>
              <w:ind w:left="0"/>
              <w:jc w:val="left"/>
              <w:rPr>
                <w:sz w:val="20"/>
                <w:szCs w:val="20"/>
              </w:rPr>
            </w:pPr>
            <w:r w:rsidRPr="00E959A7">
              <w:rPr>
                <w:sz w:val="20"/>
                <w:szCs w:val="20"/>
              </w:rPr>
              <w:t>03 - Edificação e construção</w:t>
            </w:r>
          </w:p>
        </w:tc>
        <w:tc>
          <w:tcPr>
            <w:tcW w:w="2393" w:type="dxa"/>
            <w:shd w:val="clear" w:color="auto" w:fill="auto"/>
            <w:vAlign w:val="center"/>
          </w:tcPr>
          <w:p w14:paraId="0D560FEC" w14:textId="2E8E14EF" w:rsidR="00260E5B" w:rsidRPr="00260E5B" w:rsidRDefault="00260E5B" w:rsidP="00260E5B">
            <w:pPr>
              <w:spacing w:after="150"/>
              <w:jc w:val="right"/>
              <w:rPr>
                <w:rFonts w:ascii="Arial" w:hAnsi="Arial" w:cs="Arial"/>
                <w:sz w:val="17"/>
                <w:szCs w:val="17"/>
                <w:lang w:eastAsia="pt-PT"/>
              </w:rPr>
            </w:pPr>
          </w:p>
        </w:tc>
        <w:tc>
          <w:tcPr>
            <w:tcW w:w="2394" w:type="dxa"/>
            <w:shd w:val="clear" w:color="auto" w:fill="auto"/>
            <w:vAlign w:val="center"/>
          </w:tcPr>
          <w:p w14:paraId="39AD949F" w14:textId="6EB84724" w:rsidR="00260E5B" w:rsidRPr="00260E5B" w:rsidRDefault="00260E5B" w:rsidP="00260E5B">
            <w:pPr>
              <w:spacing w:after="150"/>
              <w:jc w:val="right"/>
              <w:rPr>
                <w:rFonts w:ascii="Arial" w:hAnsi="Arial" w:cs="Arial"/>
                <w:sz w:val="17"/>
                <w:szCs w:val="17"/>
                <w:lang w:eastAsia="pt-PT"/>
              </w:rPr>
            </w:pPr>
          </w:p>
        </w:tc>
        <w:tc>
          <w:tcPr>
            <w:tcW w:w="2393" w:type="dxa"/>
            <w:shd w:val="clear" w:color="auto" w:fill="auto"/>
            <w:vAlign w:val="center"/>
          </w:tcPr>
          <w:p w14:paraId="532B60F7" w14:textId="420902AC" w:rsidR="00260E5B" w:rsidRPr="00260E5B" w:rsidRDefault="00260E5B" w:rsidP="00260E5B">
            <w:pPr>
              <w:spacing w:after="150"/>
              <w:jc w:val="right"/>
              <w:rPr>
                <w:rFonts w:ascii="Arial" w:hAnsi="Arial" w:cs="Arial"/>
                <w:sz w:val="17"/>
                <w:szCs w:val="17"/>
                <w:lang w:eastAsia="pt-PT"/>
              </w:rPr>
            </w:pPr>
          </w:p>
        </w:tc>
        <w:tc>
          <w:tcPr>
            <w:tcW w:w="2394" w:type="dxa"/>
            <w:shd w:val="clear" w:color="auto" w:fill="auto"/>
            <w:vAlign w:val="center"/>
          </w:tcPr>
          <w:p w14:paraId="4233CF54" w14:textId="795EB9C0" w:rsidR="00260E5B" w:rsidRPr="005A425A" w:rsidRDefault="00260E5B" w:rsidP="00260E5B">
            <w:pPr>
              <w:spacing w:after="150"/>
              <w:jc w:val="right"/>
              <w:rPr>
                <w:rFonts w:ascii="Arial" w:hAnsi="Arial" w:cs="Arial"/>
                <w:sz w:val="17"/>
                <w:szCs w:val="17"/>
                <w:highlight w:val="green"/>
                <w:lang w:eastAsia="pt-PT"/>
              </w:rPr>
            </w:pPr>
          </w:p>
        </w:tc>
      </w:tr>
      <w:tr w:rsidR="00260E5B" w:rsidRPr="00E856FC" w14:paraId="6831DF28" w14:textId="77777777" w:rsidTr="00206CFA">
        <w:tc>
          <w:tcPr>
            <w:tcW w:w="4536" w:type="dxa"/>
            <w:shd w:val="clear" w:color="auto" w:fill="auto"/>
          </w:tcPr>
          <w:p w14:paraId="64873698" w14:textId="77777777" w:rsidR="00260E5B" w:rsidRPr="00E959A7" w:rsidRDefault="00260E5B" w:rsidP="00260E5B">
            <w:pPr>
              <w:pStyle w:val="Text1"/>
              <w:spacing w:before="60" w:after="60"/>
              <w:ind w:left="0"/>
              <w:jc w:val="left"/>
              <w:rPr>
                <w:sz w:val="20"/>
                <w:szCs w:val="20"/>
              </w:rPr>
            </w:pPr>
            <w:r w:rsidRPr="00E959A7">
              <w:rPr>
                <w:sz w:val="20"/>
                <w:szCs w:val="20"/>
              </w:rPr>
              <w:t>04 - Instalações e maquinaria ou equipamento</w:t>
            </w:r>
          </w:p>
        </w:tc>
        <w:tc>
          <w:tcPr>
            <w:tcW w:w="2393" w:type="dxa"/>
            <w:shd w:val="clear" w:color="auto" w:fill="auto"/>
            <w:vAlign w:val="center"/>
          </w:tcPr>
          <w:p w14:paraId="32463F82" w14:textId="581C4033" w:rsidR="00260E5B" w:rsidRPr="00F82204" w:rsidRDefault="00260E5B" w:rsidP="00260E5B">
            <w:pPr>
              <w:spacing w:after="150"/>
              <w:jc w:val="right"/>
              <w:rPr>
                <w:rFonts w:ascii="Arial" w:hAnsi="Arial" w:cs="Arial"/>
                <w:sz w:val="17"/>
                <w:szCs w:val="17"/>
                <w:lang w:eastAsia="pt-PT"/>
              </w:rPr>
            </w:pPr>
          </w:p>
        </w:tc>
        <w:tc>
          <w:tcPr>
            <w:tcW w:w="2394" w:type="dxa"/>
            <w:shd w:val="clear" w:color="auto" w:fill="auto"/>
            <w:vAlign w:val="center"/>
          </w:tcPr>
          <w:p w14:paraId="4BFF3358" w14:textId="28C2E6C8" w:rsidR="00260E5B" w:rsidRPr="00F82204" w:rsidRDefault="00260E5B" w:rsidP="00260E5B">
            <w:pPr>
              <w:spacing w:after="150"/>
              <w:jc w:val="right"/>
              <w:rPr>
                <w:rFonts w:ascii="Arial" w:hAnsi="Arial" w:cs="Arial"/>
                <w:sz w:val="17"/>
                <w:szCs w:val="17"/>
                <w:lang w:eastAsia="pt-PT"/>
              </w:rPr>
            </w:pPr>
          </w:p>
        </w:tc>
        <w:tc>
          <w:tcPr>
            <w:tcW w:w="2393" w:type="dxa"/>
            <w:shd w:val="clear" w:color="auto" w:fill="auto"/>
            <w:vAlign w:val="center"/>
          </w:tcPr>
          <w:p w14:paraId="18619DFF" w14:textId="1076630F" w:rsidR="00260E5B" w:rsidRPr="00F82204" w:rsidRDefault="00260E5B" w:rsidP="00260E5B">
            <w:pPr>
              <w:spacing w:after="150"/>
              <w:jc w:val="right"/>
              <w:rPr>
                <w:rFonts w:ascii="Arial" w:hAnsi="Arial" w:cs="Arial"/>
                <w:sz w:val="17"/>
                <w:szCs w:val="17"/>
                <w:lang w:eastAsia="pt-PT"/>
              </w:rPr>
            </w:pPr>
          </w:p>
        </w:tc>
        <w:tc>
          <w:tcPr>
            <w:tcW w:w="2394" w:type="dxa"/>
            <w:shd w:val="clear" w:color="auto" w:fill="auto"/>
            <w:vAlign w:val="center"/>
          </w:tcPr>
          <w:p w14:paraId="73F7101B" w14:textId="1BC5DB2F" w:rsidR="00260E5B" w:rsidRPr="00C3114C" w:rsidRDefault="00260E5B" w:rsidP="00260E5B">
            <w:pPr>
              <w:spacing w:after="150"/>
              <w:jc w:val="right"/>
              <w:rPr>
                <w:rFonts w:ascii="Arial" w:hAnsi="Arial" w:cs="Arial"/>
                <w:sz w:val="17"/>
                <w:szCs w:val="17"/>
                <w:lang w:eastAsia="pt-PT"/>
              </w:rPr>
            </w:pPr>
          </w:p>
        </w:tc>
      </w:tr>
      <w:tr w:rsidR="004668DB" w:rsidRPr="00E959A7" w14:paraId="06D0BDF0" w14:textId="77777777" w:rsidTr="00393511">
        <w:tc>
          <w:tcPr>
            <w:tcW w:w="4536" w:type="dxa"/>
            <w:shd w:val="clear" w:color="auto" w:fill="auto"/>
          </w:tcPr>
          <w:p w14:paraId="5C4AEB67" w14:textId="77777777" w:rsidR="004668DB" w:rsidRPr="00E959A7" w:rsidRDefault="004668DB" w:rsidP="004668DB">
            <w:pPr>
              <w:pStyle w:val="Text1"/>
              <w:spacing w:before="60" w:after="60"/>
              <w:ind w:left="0"/>
              <w:jc w:val="left"/>
              <w:rPr>
                <w:sz w:val="20"/>
                <w:szCs w:val="20"/>
              </w:rPr>
            </w:pPr>
            <w:r w:rsidRPr="00E959A7">
              <w:rPr>
                <w:sz w:val="20"/>
                <w:szCs w:val="20"/>
              </w:rPr>
              <w:t>05 - Contingências</w:t>
            </w:r>
          </w:p>
        </w:tc>
        <w:tc>
          <w:tcPr>
            <w:tcW w:w="2393" w:type="dxa"/>
            <w:shd w:val="clear" w:color="auto" w:fill="auto"/>
          </w:tcPr>
          <w:p w14:paraId="4135C182" w14:textId="08E79759" w:rsidR="004668DB" w:rsidRPr="00F82204" w:rsidRDefault="004668DB" w:rsidP="004668DB">
            <w:pPr>
              <w:spacing w:after="150"/>
              <w:jc w:val="right"/>
              <w:rPr>
                <w:rFonts w:ascii="Arial" w:hAnsi="Arial" w:cs="Arial"/>
                <w:sz w:val="17"/>
                <w:szCs w:val="17"/>
                <w:lang w:eastAsia="pt-PT"/>
              </w:rPr>
            </w:pPr>
          </w:p>
        </w:tc>
        <w:tc>
          <w:tcPr>
            <w:tcW w:w="2394" w:type="dxa"/>
            <w:shd w:val="clear" w:color="auto" w:fill="auto"/>
          </w:tcPr>
          <w:p w14:paraId="464D7211" w14:textId="29504EB1" w:rsidR="004668DB" w:rsidRPr="00F82204" w:rsidRDefault="004668DB" w:rsidP="004668DB">
            <w:pPr>
              <w:spacing w:after="150"/>
              <w:jc w:val="right"/>
              <w:rPr>
                <w:rFonts w:ascii="Arial" w:hAnsi="Arial" w:cs="Arial"/>
                <w:sz w:val="17"/>
                <w:szCs w:val="17"/>
                <w:lang w:eastAsia="pt-PT"/>
              </w:rPr>
            </w:pPr>
          </w:p>
        </w:tc>
        <w:tc>
          <w:tcPr>
            <w:tcW w:w="2393" w:type="dxa"/>
            <w:shd w:val="clear" w:color="auto" w:fill="auto"/>
            <w:vAlign w:val="center"/>
          </w:tcPr>
          <w:p w14:paraId="241DC7DA" w14:textId="488ECCB6" w:rsidR="004668DB" w:rsidRPr="00F82204" w:rsidRDefault="004668DB" w:rsidP="004668DB">
            <w:pPr>
              <w:spacing w:after="150"/>
              <w:jc w:val="right"/>
              <w:rPr>
                <w:rFonts w:ascii="Arial" w:hAnsi="Arial" w:cs="Arial"/>
                <w:sz w:val="17"/>
                <w:szCs w:val="17"/>
                <w:lang w:eastAsia="pt-PT"/>
              </w:rPr>
            </w:pPr>
          </w:p>
        </w:tc>
        <w:tc>
          <w:tcPr>
            <w:tcW w:w="2394" w:type="dxa"/>
            <w:shd w:val="clear" w:color="auto" w:fill="auto"/>
          </w:tcPr>
          <w:p w14:paraId="2588A939" w14:textId="4ED7D18C" w:rsidR="004668DB" w:rsidRPr="00C3114C" w:rsidRDefault="004668DB" w:rsidP="004668DB">
            <w:pPr>
              <w:spacing w:after="150"/>
              <w:jc w:val="right"/>
              <w:rPr>
                <w:rFonts w:ascii="Arial" w:hAnsi="Arial" w:cs="Arial"/>
                <w:sz w:val="17"/>
                <w:szCs w:val="17"/>
                <w:lang w:eastAsia="pt-PT"/>
              </w:rPr>
            </w:pPr>
          </w:p>
        </w:tc>
      </w:tr>
      <w:tr w:rsidR="00260E5B" w:rsidRPr="00E856FC" w14:paraId="3A241EFA" w14:textId="77777777" w:rsidTr="00206CFA">
        <w:tc>
          <w:tcPr>
            <w:tcW w:w="4536" w:type="dxa"/>
            <w:shd w:val="clear" w:color="auto" w:fill="auto"/>
          </w:tcPr>
          <w:p w14:paraId="11134594" w14:textId="77777777" w:rsidR="00260E5B" w:rsidRPr="00E959A7" w:rsidRDefault="00260E5B" w:rsidP="00260E5B">
            <w:pPr>
              <w:pStyle w:val="Text1"/>
              <w:spacing w:before="60" w:after="60"/>
              <w:ind w:left="0"/>
              <w:jc w:val="left"/>
              <w:rPr>
                <w:sz w:val="20"/>
                <w:szCs w:val="20"/>
              </w:rPr>
            </w:pPr>
            <w:r w:rsidRPr="00E959A7">
              <w:rPr>
                <w:sz w:val="20"/>
                <w:szCs w:val="20"/>
              </w:rPr>
              <w:t>06 - Ajustamento dos preços (se for caso disso)</w:t>
            </w:r>
          </w:p>
        </w:tc>
        <w:tc>
          <w:tcPr>
            <w:tcW w:w="2393" w:type="dxa"/>
            <w:shd w:val="clear" w:color="auto" w:fill="auto"/>
            <w:vAlign w:val="center"/>
          </w:tcPr>
          <w:p w14:paraId="2B610ABF" w14:textId="320EB982" w:rsidR="00260E5B" w:rsidRPr="00F82204" w:rsidRDefault="00260E5B" w:rsidP="00260E5B">
            <w:pPr>
              <w:spacing w:after="150"/>
              <w:jc w:val="right"/>
              <w:rPr>
                <w:rFonts w:ascii="Arial" w:hAnsi="Arial" w:cs="Arial"/>
                <w:sz w:val="17"/>
                <w:szCs w:val="17"/>
                <w:lang w:eastAsia="pt-PT"/>
              </w:rPr>
            </w:pPr>
          </w:p>
        </w:tc>
        <w:tc>
          <w:tcPr>
            <w:tcW w:w="2394" w:type="dxa"/>
            <w:shd w:val="clear" w:color="auto" w:fill="auto"/>
            <w:vAlign w:val="center"/>
          </w:tcPr>
          <w:p w14:paraId="44E5FBE8" w14:textId="0D2726F8" w:rsidR="00260E5B" w:rsidRPr="00F82204" w:rsidRDefault="00260E5B" w:rsidP="00260E5B">
            <w:pPr>
              <w:spacing w:after="150"/>
              <w:jc w:val="right"/>
              <w:rPr>
                <w:rFonts w:ascii="Arial" w:hAnsi="Arial" w:cs="Arial"/>
                <w:sz w:val="17"/>
                <w:szCs w:val="17"/>
                <w:lang w:eastAsia="pt-PT"/>
              </w:rPr>
            </w:pPr>
          </w:p>
        </w:tc>
        <w:tc>
          <w:tcPr>
            <w:tcW w:w="2393" w:type="dxa"/>
            <w:shd w:val="clear" w:color="auto" w:fill="auto"/>
            <w:vAlign w:val="center"/>
          </w:tcPr>
          <w:p w14:paraId="45FDC7CD" w14:textId="730B2213" w:rsidR="00260E5B" w:rsidRPr="00F82204" w:rsidRDefault="00260E5B" w:rsidP="00260E5B">
            <w:pPr>
              <w:spacing w:after="150"/>
              <w:jc w:val="right"/>
              <w:rPr>
                <w:rFonts w:ascii="Arial" w:hAnsi="Arial" w:cs="Arial"/>
                <w:sz w:val="17"/>
                <w:szCs w:val="17"/>
                <w:lang w:eastAsia="pt-PT"/>
              </w:rPr>
            </w:pPr>
          </w:p>
        </w:tc>
        <w:tc>
          <w:tcPr>
            <w:tcW w:w="2394" w:type="dxa"/>
            <w:shd w:val="clear" w:color="auto" w:fill="auto"/>
            <w:vAlign w:val="center"/>
          </w:tcPr>
          <w:p w14:paraId="33E6D91E" w14:textId="37A5E9E7" w:rsidR="00260E5B" w:rsidRPr="00C3114C" w:rsidRDefault="00260E5B" w:rsidP="00260E5B">
            <w:pPr>
              <w:spacing w:after="150"/>
              <w:jc w:val="right"/>
              <w:rPr>
                <w:rFonts w:ascii="Arial" w:hAnsi="Arial" w:cs="Arial"/>
                <w:sz w:val="17"/>
                <w:szCs w:val="17"/>
                <w:lang w:eastAsia="pt-PT"/>
              </w:rPr>
            </w:pPr>
          </w:p>
        </w:tc>
      </w:tr>
      <w:tr w:rsidR="00260E5B" w:rsidRPr="00E959A7" w14:paraId="66BE3146" w14:textId="77777777" w:rsidTr="00206CFA">
        <w:tc>
          <w:tcPr>
            <w:tcW w:w="4536" w:type="dxa"/>
            <w:shd w:val="clear" w:color="auto" w:fill="auto"/>
          </w:tcPr>
          <w:p w14:paraId="16C536D0" w14:textId="77777777" w:rsidR="00260E5B" w:rsidRPr="00E959A7" w:rsidRDefault="00260E5B" w:rsidP="00260E5B">
            <w:pPr>
              <w:pStyle w:val="Text1"/>
              <w:spacing w:before="60" w:after="60"/>
              <w:ind w:left="0"/>
              <w:jc w:val="left"/>
              <w:rPr>
                <w:sz w:val="20"/>
                <w:szCs w:val="20"/>
              </w:rPr>
            </w:pPr>
            <w:r w:rsidRPr="00E959A7">
              <w:rPr>
                <w:sz w:val="20"/>
                <w:szCs w:val="20"/>
              </w:rPr>
              <w:t>07 - Publicidade</w:t>
            </w:r>
          </w:p>
        </w:tc>
        <w:tc>
          <w:tcPr>
            <w:tcW w:w="2393" w:type="dxa"/>
            <w:shd w:val="clear" w:color="auto" w:fill="auto"/>
            <w:vAlign w:val="center"/>
          </w:tcPr>
          <w:p w14:paraId="26D482CF" w14:textId="21757979" w:rsidR="00260E5B" w:rsidRPr="00F82204" w:rsidRDefault="00260E5B" w:rsidP="00260E5B">
            <w:pPr>
              <w:spacing w:after="150"/>
              <w:jc w:val="right"/>
              <w:rPr>
                <w:rFonts w:ascii="Arial" w:hAnsi="Arial" w:cs="Arial"/>
                <w:sz w:val="17"/>
                <w:szCs w:val="17"/>
                <w:lang w:eastAsia="pt-PT"/>
              </w:rPr>
            </w:pPr>
          </w:p>
        </w:tc>
        <w:tc>
          <w:tcPr>
            <w:tcW w:w="2394" w:type="dxa"/>
            <w:shd w:val="clear" w:color="auto" w:fill="auto"/>
            <w:vAlign w:val="center"/>
          </w:tcPr>
          <w:p w14:paraId="41AB1059" w14:textId="6D48EB3D" w:rsidR="00260E5B" w:rsidRPr="00F82204" w:rsidRDefault="00260E5B" w:rsidP="00260E5B">
            <w:pPr>
              <w:spacing w:after="150"/>
              <w:jc w:val="right"/>
              <w:rPr>
                <w:rFonts w:ascii="Arial" w:hAnsi="Arial" w:cs="Arial"/>
                <w:sz w:val="17"/>
                <w:szCs w:val="17"/>
                <w:lang w:eastAsia="pt-PT"/>
              </w:rPr>
            </w:pPr>
          </w:p>
        </w:tc>
        <w:tc>
          <w:tcPr>
            <w:tcW w:w="2393" w:type="dxa"/>
            <w:shd w:val="clear" w:color="auto" w:fill="auto"/>
            <w:vAlign w:val="center"/>
          </w:tcPr>
          <w:p w14:paraId="5A9EF54E" w14:textId="731AFC2B" w:rsidR="00260E5B" w:rsidRPr="00F82204" w:rsidRDefault="00260E5B" w:rsidP="00260E5B">
            <w:pPr>
              <w:spacing w:after="150"/>
              <w:jc w:val="right"/>
              <w:rPr>
                <w:rFonts w:ascii="Arial" w:hAnsi="Arial" w:cs="Arial"/>
                <w:sz w:val="17"/>
                <w:szCs w:val="17"/>
                <w:lang w:eastAsia="pt-PT"/>
              </w:rPr>
            </w:pPr>
          </w:p>
        </w:tc>
        <w:tc>
          <w:tcPr>
            <w:tcW w:w="2394" w:type="dxa"/>
            <w:shd w:val="clear" w:color="auto" w:fill="auto"/>
            <w:vAlign w:val="center"/>
          </w:tcPr>
          <w:p w14:paraId="1F359C69" w14:textId="79EF79A7" w:rsidR="00260E5B" w:rsidRPr="00C3114C" w:rsidRDefault="00260E5B" w:rsidP="00260E5B">
            <w:pPr>
              <w:spacing w:after="150"/>
              <w:jc w:val="right"/>
              <w:rPr>
                <w:rFonts w:ascii="Arial" w:hAnsi="Arial" w:cs="Arial"/>
                <w:sz w:val="17"/>
                <w:szCs w:val="17"/>
                <w:lang w:eastAsia="pt-PT"/>
              </w:rPr>
            </w:pPr>
          </w:p>
        </w:tc>
      </w:tr>
      <w:tr w:rsidR="00260E5B" w:rsidRPr="00E856FC" w14:paraId="2ADCD76A" w14:textId="77777777" w:rsidTr="00206CFA">
        <w:tc>
          <w:tcPr>
            <w:tcW w:w="4536" w:type="dxa"/>
            <w:shd w:val="clear" w:color="auto" w:fill="auto"/>
          </w:tcPr>
          <w:p w14:paraId="29752F0F" w14:textId="77777777" w:rsidR="00260E5B" w:rsidRPr="00260E5B" w:rsidRDefault="00260E5B" w:rsidP="00260E5B">
            <w:pPr>
              <w:pStyle w:val="Text1"/>
              <w:spacing w:before="60" w:after="60"/>
              <w:ind w:left="0"/>
              <w:jc w:val="left"/>
              <w:rPr>
                <w:sz w:val="20"/>
                <w:szCs w:val="20"/>
              </w:rPr>
            </w:pPr>
            <w:r w:rsidRPr="00260E5B">
              <w:rPr>
                <w:sz w:val="20"/>
                <w:szCs w:val="20"/>
              </w:rPr>
              <w:t>08 - Supervisão durante a execução dos trabalhos de construção</w:t>
            </w:r>
          </w:p>
        </w:tc>
        <w:tc>
          <w:tcPr>
            <w:tcW w:w="2393" w:type="dxa"/>
            <w:shd w:val="clear" w:color="auto" w:fill="auto"/>
          </w:tcPr>
          <w:p w14:paraId="0F9B2A1E" w14:textId="239C3C1F" w:rsidR="00260E5B" w:rsidRPr="00260E5B" w:rsidRDefault="00260E5B" w:rsidP="00260E5B">
            <w:pPr>
              <w:spacing w:after="150"/>
              <w:jc w:val="right"/>
              <w:rPr>
                <w:rFonts w:ascii="Arial" w:hAnsi="Arial" w:cs="Arial"/>
                <w:sz w:val="17"/>
                <w:szCs w:val="17"/>
                <w:lang w:eastAsia="pt-PT"/>
              </w:rPr>
            </w:pPr>
          </w:p>
        </w:tc>
        <w:tc>
          <w:tcPr>
            <w:tcW w:w="2394" w:type="dxa"/>
            <w:shd w:val="clear" w:color="auto" w:fill="auto"/>
          </w:tcPr>
          <w:p w14:paraId="4EAB884E" w14:textId="28AD838B" w:rsidR="00260E5B" w:rsidRPr="00260E5B" w:rsidRDefault="00260E5B" w:rsidP="00260E5B">
            <w:pPr>
              <w:spacing w:after="150"/>
              <w:jc w:val="right"/>
              <w:rPr>
                <w:rFonts w:ascii="Arial" w:hAnsi="Arial" w:cs="Arial"/>
                <w:sz w:val="17"/>
                <w:szCs w:val="17"/>
                <w:lang w:eastAsia="pt-PT"/>
              </w:rPr>
            </w:pPr>
          </w:p>
        </w:tc>
        <w:tc>
          <w:tcPr>
            <w:tcW w:w="2393" w:type="dxa"/>
            <w:shd w:val="clear" w:color="auto" w:fill="auto"/>
          </w:tcPr>
          <w:p w14:paraId="2598F626" w14:textId="542BA032" w:rsidR="00260E5B" w:rsidRPr="00260E5B" w:rsidRDefault="00260E5B" w:rsidP="00260E5B">
            <w:pPr>
              <w:spacing w:after="150"/>
              <w:jc w:val="right"/>
              <w:rPr>
                <w:rFonts w:ascii="Arial" w:hAnsi="Arial" w:cs="Arial"/>
                <w:sz w:val="17"/>
                <w:szCs w:val="17"/>
                <w:lang w:eastAsia="pt-PT"/>
              </w:rPr>
            </w:pPr>
          </w:p>
        </w:tc>
        <w:tc>
          <w:tcPr>
            <w:tcW w:w="2394" w:type="dxa"/>
            <w:shd w:val="clear" w:color="auto" w:fill="auto"/>
            <w:vAlign w:val="center"/>
          </w:tcPr>
          <w:p w14:paraId="7827D32A" w14:textId="32C1E99B" w:rsidR="00260E5B" w:rsidRPr="00260E5B" w:rsidRDefault="00260E5B" w:rsidP="00260E5B">
            <w:pPr>
              <w:spacing w:after="150"/>
              <w:jc w:val="right"/>
              <w:rPr>
                <w:rFonts w:ascii="Arial" w:hAnsi="Arial" w:cs="Arial"/>
                <w:sz w:val="17"/>
                <w:szCs w:val="17"/>
                <w:lang w:eastAsia="pt-PT"/>
              </w:rPr>
            </w:pPr>
          </w:p>
        </w:tc>
      </w:tr>
      <w:tr w:rsidR="00260E5B" w:rsidRPr="00E959A7" w14:paraId="66D6C43A" w14:textId="77777777" w:rsidTr="00206CFA">
        <w:tc>
          <w:tcPr>
            <w:tcW w:w="4536" w:type="dxa"/>
            <w:shd w:val="clear" w:color="auto" w:fill="auto"/>
          </w:tcPr>
          <w:p w14:paraId="7540B95F" w14:textId="77777777" w:rsidR="00260E5B" w:rsidRPr="00E959A7" w:rsidRDefault="00260E5B" w:rsidP="00260E5B">
            <w:pPr>
              <w:pStyle w:val="Text1"/>
              <w:spacing w:before="60" w:after="60"/>
              <w:ind w:left="0"/>
              <w:jc w:val="left"/>
              <w:rPr>
                <w:sz w:val="20"/>
                <w:szCs w:val="20"/>
              </w:rPr>
            </w:pPr>
            <w:r w:rsidRPr="00E959A7">
              <w:rPr>
                <w:sz w:val="20"/>
                <w:szCs w:val="20"/>
              </w:rPr>
              <w:t>09 - Assistência técnica</w:t>
            </w:r>
          </w:p>
        </w:tc>
        <w:tc>
          <w:tcPr>
            <w:tcW w:w="2393" w:type="dxa"/>
            <w:shd w:val="clear" w:color="auto" w:fill="auto"/>
          </w:tcPr>
          <w:p w14:paraId="4F1476BC" w14:textId="180C9AD9" w:rsidR="00260E5B" w:rsidRPr="00F82204" w:rsidRDefault="00260E5B" w:rsidP="00260E5B">
            <w:pPr>
              <w:spacing w:after="150"/>
              <w:jc w:val="right"/>
              <w:rPr>
                <w:rFonts w:ascii="Arial" w:hAnsi="Arial" w:cs="Arial"/>
                <w:sz w:val="17"/>
                <w:szCs w:val="17"/>
                <w:lang w:eastAsia="pt-PT"/>
              </w:rPr>
            </w:pPr>
          </w:p>
        </w:tc>
        <w:tc>
          <w:tcPr>
            <w:tcW w:w="2394" w:type="dxa"/>
            <w:shd w:val="clear" w:color="auto" w:fill="auto"/>
          </w:tcPr>
          <w:p w14:paraId="5F1BE2A3" w14:textId="3BBB35D2" w:rsidR="00260E5B" w:rsidRPr="00F82204" w:rsidRDefault="00260E5B" w:rsidP="00260E5B">
            <w:pPr>
              <w:spacing w:after="150"/>
              <w:jc w:val="right"/>
              <w:rPr>
                <w:rFonts w:ascii="Arial" w:hAnsi="Arial" w:cs="Arial"/>
                <w:sz w:val="17"/>
                <w:szCs w:val="17"/>
                <w:lang w:eastAsia="pt-PT"/>
              </w:rPr>
            </w:pPr>
          </w:p>
        </w:tc>
        <w:tc>
          <w:tcPr>
            <w:tcW w:w="2393" w:type="dxa"/>
            <w:shd w:val="clear" w:color="auto" w:fill="auto"/>
          </w:tcPr>
          <w:p w14:paraId="4BD266F9" w14:textId="1FEF310A" w:rsidR="00260E5B" w:rsidRPr="00F82204" w:rsidRDefault="00260E5B" w:rsidP="00260E5B">
            <w:pPr>
              <w:spacing w:after="150"/>
              <w:jc w:val="right"/>
              <w:rPr>
                <w:rFonts w:ascii="Arial" w:hAnsi="Arial" w:cs="Arial"/>
                <w:sz w:val="17"/>
                <w:szCs w:val="17"/>
                <w:lang w:eastAsia="pt-PT"/>
              </w:rPr>
            </w:pPr>
          </w:p>
        </w:tc>
        <w:tc>
          <w:tcPr>
            <w:tcW w:w="2394" w:type="dxa"/>
            <w:shd w:val="clear" w:color="auto" w:fill="auto"/>
            <w:vAlign w:val="center"/>
          </w:tcPr>
          <w:p w14:paraId="61C53D8A" w14:textId="3A8F5671" w:rsidR="00260E5B" w:rsidRPr="00C3114C" w:rsidRDefault="00260E5B" w:rsidP="00260E5B">
            <w:pPr>
              <w:spacing w:after="150"/>
              <w:jc w:val="right"/>
              <w:rPr>
                <w:rFonts w:ascii="Arial" w:hAnsi="Arial" w:cs="Arial"/>
                <w:sz w:val="17"/>
                <w:szCs w:val="17"/>
                <w:lang w:eastAsia="pt-PT"/>
              </w:rPr>
            </w:pPr>
          </w:p>
        </w:tc>
      </w:tr>
      <w:tr w:rsidR="00F82204" w:rsidRPr="00E959A7" w14:paraId="13C68843" w14:textId="77777777" w:rsidTr="00C46206">
        <w:tc>
          <w:tcPr>
            <w:tcW w:w="4536" w:type="dxa"/>
            <w:shd w:val="clear" w:color="auto" w:fill="auto"/>
          </w:tcPr>
          <w:p w14:paraId="5832D0E4" w14:textId="77777777" w:rsidR="00F82204" w:rsidRPr="00E959A7" w:rsidRDefault="00F82204" w:rsidP="00F82204">
            <w:pPr>
              <w:pStyle w:val="Text1"/>
              <w:spacing w:before="60" w:after="60"/>
              <w:ind w:left="0"/>
              <w:jc w:val="left"/>
              <w:rPr>
                <w:sz w:val="20"/>
                <w:szCs w:val="20"/>
              </w:rPr>
            </w:pPr>
            <w:r w:rsidRPr="00E959A7">
              <w:rPr>
                <w:sz w:val="20"/>
                <w:szCs w:val="20"/>
              </w:rPr>
              <w:t xml:space="preserve">10 - </w:t>
            </w:r>
            <w:r w:rsidRPr="00E959A7">
              <w:rPr>
                <w:b/>
                <w:sz w:val="20"/>
                <w:szCs w:val="20"/>
              </w:rPr>
              <w:t>Subtotal</w:t>
            </w:r>
          </w:p>
        </w:tc>
        <w:tc>
          <w:tcPr>
            <w:tcW w:w="2393" w:type="dxa"/>
            <w:shd w:val="clear" w:color="auto" w:fill="auto"/>
            <w:vAlign w:val="center"/>
          </w:tcPr>
          <w:p w14:paraId="3084A348" w14:textId="09215AA6" w:rsidR="00F82204" w:rsidRPr="00F82204" w:rsidRDefault="00F82204" w:rsidP="00F82204">
            <w:pPr>
              <w:spacing w:after="150"/>
              <w:jc w:val="right"/>
              <w:rPr>
                <w:rFonts w:ascii="Arial" w:hAnsi="Arial" w:cs="Arial"/>
                <w:sz w:val="17"/>
                <w:szCs w:val="17"/>
                <w:lang w:eastAsia="pt-PT"/>
              </w:rPr>
            </w:pPr>
          </w:p>
        </w:tc>
        <w:tc>
          <w:tcPr>
            <w:tcW w:w="2394" w:type="dxa"/>
            <w:shd w:val="clear" w:color="auto" w:fill="auto"/>
            <w:vAlign w:val="center"/>
          </w:tcPr>
          <w:p w14:paraId="6B78BC92" w14:textId="45452821" w:rsidR="00F82204" w:rsidRPr="00F82204" w:rsidRDefault="00F82204" w:rsidP="00F82204">
            <w:pPr>
              <w:spacing w:after="150"/>
              <w:jc w:val="right"/>
              <w:rPr>
                <w:rFonts w:ascii="Arial" w:hAnsi="Arial" w:cs="Arial"/>
                <w:sz w:val="17"/>
                <w:szCs w:val="17"/>
                <w:lang w:eastAsia="pt-PT"/>
              </w:rPr>
            </w:pPr>
          </w:p>
        </w:tc>
        <w:tc>
          <w:tcPr>
            <w:tcW w:w="2393" w:type="dxa"/>
            <w:shd w:val="clear" w:color="auto" w:fill="auto"/>
            <w:vAlign w:val="center"/>
          </w:tcPr>
          <w:p w14:paraId="11E72ED1" w14:textId="49470986" w:rsidR="00F82204" w:rsidRPr="00F82204" w:rsidRDefault="00F82204" w:rsidP="00F82204">
            <w:pPr>
              <w:spacing w:after="150"/>
              <w:jc w:val="right"/>
              <w:rPr>
                <w:rFonts w:ascii="Arial" w:hAnsi="Arial" w:cs="Arial"/>
                <w:sz w:val="17"/>
                <w:szCs w:val="17"/>
                <w:lang w:eastAsia="pt-PT"/>
              </w:rPr>
            </w:pPr>
          </w:p>
        </w:tc>
        <w:tc>
          <w:tcPr>
            <w:tcW w:w="2394" w:type="dxa"/>
            <w:shd w:val="clear" w:color="auto" w:fill="auto"/>
          </w:tcPr>
          <w:p w14:paraId="6CFBD27A" w14:textId="369D3D57" w:rsidR="00F82204" w:rsidRPr="00C3114C" w:rsidRDefault="00F82204" w:rsidP="00C3114C">
            <w:pPr>
              <w:spacing w:after="150"/>
              <w:jc w:val="right"/>
              <w:rPr>
                <w:rFonts w:ascii="Arial" w:hAnsi="Arial" w:cs="Arial"/>
                <w:sz w:val="17"/>
                <w:szCs w:val="17"/>
                <w:lang w:eastAsia="pt-PT"/>
              </w:rPr>
            </w:pPr>
          </w:p>
        </w:tc>
      </w:tr>
      <w:tr w:rsidR="00B01275" w:rsidRPr="00E959A7" w14:paraId="0B93F374" w14:textId="77777777" w:rsidTr="00C93044">
        <w:tc>
          <w:tcPr>
            <w:tcW w:w="4536" w:type="dxa"/>
            <w:shd w:val="clear" w:color="auto" w:fill="auto"/>
          </w:tcPr>
          <w:p w14:paraId="42662238" w14:textId="77777777" w:rsidR="00C93044" w:rsidRPr="00E959A7" w:rsidRDefault="00E959A7" w:rsidP="00C93044">
            <w:pPr>
              <w:pStyle w:val="Text1"/>
              <w:spacing w:before="60" w:after="60"/>
              <w:ind w:left="0"/>
              <w:jc w:val="left"/>
              <w:rPr>
                <w:sz w:val="20"/>
                <w:szCs w:val="20"/>
              </w:rPr>
            </w:pPr>
            <w:r w:rsidRPr="00E959A7">
              <w:rPr>
                <w:sz w:val="20"/>
                <w:szCs w:val="20"/>
              </w:rPr>
              <w:t>11 - (IVA)</w:t>
            </w:r>
          </w:p>
        </w:tc>
        <w:tc>
          <w:tcPr>
            <w:tcW w:w="2393" w:type="dxa"/>
            <w:shd w:val="clear" w:color="auto" w:fill="auto"/>
          </w:tcPr>
          <w:p w14:paraId="633B9ACE" w14:textId="412E0131" w:rsidR="00C93044" w:rsidRPr="00F82204" w:rsidRDefault="00C93044" w:rsidP="00F82204">
            <w:pPr>
              <w:spacing w:after="150"/>
              <w:jc w:val="right"/>
              <w:rPr>
                <w:rFonts w:ascii="Arial" w:hAnsi="Arial" w:cs="Arial"/>
                <w:sz w:val="17"/>
                <w:szCs w:val="17"/>
                <w:lang w:eastAsia="pt-PT"/>
              </w:rPr>
            </w:pPr>
          </w:p>
        </w:tc>
        <w:tc>
          <w:tcPr>
            <w:tcW w:w="2394" w:type="dxa"/>
            <w:shd w:val="clear" w:color="auto" w:fill="auto"/>
          </w:tcPr>
          <w:p w14:paraId="00AEB039" w14:textId="7E168660" w:rsidR="00C93044" w:rsidRPr="00F82204" w:rsidRDefault="00C93044" w:rsidP="00F82204">
            <w:pPr>
              <w:spacing w:after="150"/>
              <w:jc w:val="right"/>
              <w:rPr>
                <w:rFonts w:ascii="Arial" w:hAnsi="Arial" w:cs="Arial"/>
                <w:sz w:val="17"/>
                <w:szCs w:val="17"/>
                <w:lang w:eastAsia="pt-PT"/>
              </w:rPr>
            </w:pPr>
          </w:p>
        </w:tc>
        <w:tc>
          <w:tcPr>
            <w:tcW w:w="2393" w:type="dxa"/>
            <w:shd w:val="clear" w:color="auto" w:fill="auto"/>
          </w:tcPr>
          <w:p w14:paraId="48AB36F3" w14:textId="5F9F51EB" w:rsidR="00C93044" w:rsidRPr="00F82204" w:rsidRDefault="00C93044" w:rsidP="00F82204">
            <w:pPr>
              <w:spacing w:after="150"/>
              <w:jc w:val="right"/>
              <w:rPr>
                <w:rFonts w:ascii="Arial" w:hAnsi="Arial" w:cs="Arial"/>
                <w:sz w:val="17"/>
                <w:szCs w:val="17"/>
                <w:lang w:eastAsia="pt-PT"/>
              </w:rPr>
            </w:pPr>
          </w:p>
        </w:tc>
        <w:tc>
          <w:tcPr>
            <w:tcW w:w="2394" w:type="dxa"/>
            <w:shd w:val="clear" w:color="auto" w:fill="auto"/>
          </w:tcPr>
          <w:p w14:paraId="6B67E39D" w14:textId="77777777" w:rsidR="00C93044" w:rsidRPr="00C3114C" w:rsidRDefault="00C93044" w:rsidP="00C3114C">
            <w:pPr>
              <w:spacing w:after="150"/>
              <w:jc w:val="right"/>
              <w:rPr>
                <w:rFonts w:ascii="Arial" w:hAnsi="Arial" w:cs="Arial"/>
                <w:sz w:val="17"/>
                <w:szCs w:val="17"/>
                <w:lang w:eastAsia="pt-PT"/>
              </w:rPr>
            </w:pPr>
          </w:p>
        </w:tc>
      </w:tr>
      <w:tr w:rsidR="00B01275" w:rsidRPr="00E959A7" w14:paraId="4A4398DE" w14:textId="77777777" w:rsidTr="00C93044">
        <w:tc>
          <w:tcPr>
            <w:tcW w:w="4536" w:type="dxa"/>
            <w:shd w:val="clear" w:color="auto" w:fill="auto"/>
          </w:tcPr>
          <w:p w14:paraId="45EF4E88" w14:textId="77777777" w:rsidR="00C93044" w:rsidRPr="00E959A7" w:rsidRDefault="00E959A7" w:rsidP="00C93044">
            <w:pPr>
              <w:pStyle w:val="Text1"/>
              <w:spacing w:before="60" w:after="60"/>
              <w:ind w:left="0"/>
              <w:jc w:val="left"/>
              <w:rPr>
                <w:sz w:val="20"/>
                <w:szCs w:val="20"/>
              </w:rPr>
            </w:pPr>
            <w:r w:rsidRPr="00E959A7">
              <w:rPr>
                <w:sz w:val="20"/>
                <w:szCs w:val="20"/>
              </w:rPr>
              <w:t xml:space="preserve">12 - </w:t>
            </w:r>
            <w:r w:rsidRPr="00E959A7">
              <w:rPr>
                <w:b/>
                <w:sz w:val="20"/>
                <w:szCs w:val="20"/>
              </w:rPr>
              <w:t>Total</w:t>
            </w:r>
          </w:p>
        </w:tc>
        <w:tc>
          <w:tcPr>
            <w:tcW w:w="2393" w:type="dxa"/>
            <w:shd w:val="clear" w:color="auto" w:fill="auto"/>
          </w:tcPr>
          <w:p w14:paraId="08A48363" w14:textId="72694200" w:rsidR="00C93044" w:rsidRPr="00F82204" w:rsidRDefault="00C93044" w:rsidP="00F82204">
            <w:pPr>
              <w:spacing w:after="150"/>
              <w:jc w:val="right"/>
              <w:rPr>
                <w:rFonts w:ascii="Arial" w:hAnsi="Arial" w:cs="Arial"/>
                <w:sz w:val="17"/>
                <w:szCs w:val="17"/>
                <w:lang w:eastAsia="pt-PT"/>
              </w:rPr>
            </w:pPr>
          </w:p>
        </w:tc>
        <w:tc>
          <w:tcPr>
            <w:tcW w:w="2394" w:type="dxa"/>
            <w:shd w:val="clear" w:color="auto" w:fill="auto"/>
          </w:tcPr>
          <w:p w14:paraId="2A51277C" w14:textId="4FFB2FE5" w:rsidR="00C93044" w:rsidRPr="00F82204" w:rsidRDefault="00C93044" w:rsidP="00F82204">
            <w:pPr>
              <w:spacing w:after="150"/>
              <w:jc w:val="right"/>
              <w:rPr>
                <w:rFonts w:ascii="Arial" w:hAnsi="Arial" w:cs="Arial"/>
                <w:sz w:val="17"/>
                <w:szCs w:val="17"/>
                <w:lang w:eastAsia="pt-PT"/>
              </w:rPr>
            </w:pPr>
          </w:p>
        </w:tc>
        <w:tc>
          <w:tcPr>
            <w:tcW w:w="2393" w:type="dxa"/>
            <w:shd w:val="clear" w:color="auto" w:fill="auto"/>
          </w:tcPr>
          <w:p w14:paraId="06649492" w14:textId="553AE8A0" w:rsidR="00C93044" w:rsidRPr="00F82204" w:rsidRDefault="00C93044" w:rsidP="00F82204">
            <w:pPr>
              <w:spacing w:after="150"/>
              <w:jc w:val="right"/>
              <w:rPr>
                <w:rFonts w:ascii="Arial" w:hAnsi="Arial" w:cs="Arial"/>
                <w:sz w:val="17"/>
                <w:szCs w:val="17"/>
                <w:lang w:eastAsia="pt-PT"/>
              </w:rPr>
            </w:pPr>
          </w:p>
        </w:tc>
        <w:tc>
          <w:tcPr>
            <w:tcW w:w="2394" w:type="dxa"/>
            <w:shd w:val="clear" w:color="auto" w:fill="auto"/>
          </w:tcPr>
          <w:p w14:paraId="5BA45451" w14:textId="1CF0996F" w:rsidR="00C93044" w:rsidRPr="00C3114C" w:rsidRDefault="00C93044" w:rsidP="00C3114C">
            <w:pPr>
              <w:spacing w:after="150"/>
              <w:jc w:val="right"/>
              <w:rPr>
                <w:rFonts w:ascii="Arial" w:hAnsi="Arial" w:cs="Arial"/>
                <w:sz w:val="17"/>
                <w:szCs w:val="17"/>
                <w:lang w:eastAsia="pt-PT"/>
              </w:rPr>
            </w:pPr>
          </w:p>
        </w:tc>
      </w:tr>
    </w:tbl>
    <w:p w14:paraId="1E4C56A4" w14:textId="77777777" w:rsidR="00C93044" w:rsidRPr="00E959A7" w:rsidRDefault="00C93044" w:rsidP="00C93044">
      <w:pPr>
        <w:pStyle w:val="Text1"/>
        <w:ind w:left="0"/>
      </w:pPr>
    </w:p>
    <w:p w14:paraId="71A48AD2" w14:textId="77777777" w:rsidR="00C93044" w:rsidRPr="00E959A7" w:rsidRDefault="00E959A7" w:rsidP="00C93044">
      <w:pPr>
        <w:pStyle w:val="Text1"/>
        <w:ind w:left="0"/>
        <w:jc w:val="left"/>
      </w:pPr>
      <w:r w:rsidRPr="00E959A7">
        <w:t>Indique a taxa de câmbio e a referência (se for caso disso)</w:t>
      </w:r>
    </w:p>
    <w:p w14:paraId="506E91CD"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4"/>
      </w:tblGrid>
      <w:tr w:rsidR="00B01275" w:rsidRPr="00E856FC" w14:paraId="66D7C45B" w14:textId="77777777" w:rsidTr="00C93044">
        <w:tc>
          <w:tcPr>
            <w:tcW w:w="14110" w:type="dxa"/>
            <w:shd w:val="clear" w:color="auto" w:fill="auto"/>
          </w:tcPr>
          <w:p w14:paraId="16AEAC87" w14:textId="77777777" w:rsidR="00C93044" w:rsidRDefault="00C93044" w:rsidP="00C93044">
            <w:pPr>
              <w:pStyle w:val="Text1"/>
              <w:ind w:left="0"/>
              <w:jc w:val="left"/>
            </w:pPr>
          </w:p>
          <w:p w14:paraId="3CDC3486" w14:textId="4B6256F4" w:rsidR="00DA023A" w:rsidRPr="00E959A7" w:rsidRDefault="00DA023A" w:rsidP="00C93044">
            <w:pPr>
              <w:pStyle w:val="Text1"/>
              <w:ind w:left="0"/>
              <w:jc w:val="left"/>
            </w:pPr>
          </w:p>
        </w:tc>
      </w:tr>
    </w:tbl>
    <w:p w14:paraId="7E94C26D" w14:textId="77777777" w:rsidR="00C93044" w:rsidRPr="00E959A7" w:rsidRDefault="00C93044" w:rsidP="00C93044">
      <w:pPr>
        <w:pStyle w:val="Text1"/>
        <w:ind w:left="0"/>
        <w:jc w:val="left"/>
      </w:pPr>
    </w:p>
    <w:p w14:paraId="2BF3DAF7" w14:textId="77777777" w:rsidR="00C93044" w:rsidRPr="00E959A7" w:rsidRDefault="00E959A7" w:rsidP="00C93044">
      <w:pPr>
        <w:pStyle w:val="Text1"/>
        <w:ind w:left="0"/>
        <w:jc w:val="left"/>
      </w:pPr>
      <w:r w:rsidRPr="00E959A7">
        <w:t>Caso tenha observações sobre qualquer ponto acima (por exemplo, nenhuma contingência prevista, IVA elegível), apresente-as de seguida.</w:t>
      </w:r>
    </w:p>
    <w:p w14:paraId="452409E0"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4"/>
      </w:tblGrid>
      <w:tr w:rsidR="00B01275" w:rsidRPr="00E856FC" w14:paraId="040DBA48" w14:textId="77777777" w:rsidTr="00C93044">
        <w:tc>
          <w:tcPr>
            <w:tcW w:w="14110" w:type="dxa"/>
            <w:shd w:val="clear" w:color="auto" w:fill="auto"/>
          </w:tcPr>
          <w:p w14:paraId="74F8FA8A" w14:textId="77777777" w:rsidR="00C93044" w:rsidRDefault="00C93044" w:rsidP="00BE0AF3"/>
          <w:p w14:paraId="0888D2DA" w14:textId="461D815F" w:rsidR="00DA023A" w:rsidRPr="00E959A7" w:rsidRDefault="00DA023A" w:rsidP="00BE0AF3"/>
        </w:tc>
      </w:tr>
    </w:tbl>
    <w:p w14:paraId="1DB021C4" w14:textId="77777777" w:rsidR="00C93044" w:rsidRPr="00E959A7" w:rsidRDefault="00C93044" w:rsidP="00C93044">
      <w:pPr>
        <w:pStyle w:val="Text1"/>
        <w:ind w:left="0"/>
      </w:pPr>
    </w:p>
    <w:p w14:paraId="090C2C3B" w14:textId="77777777" w:rsidR="00C93044" w:rsidRPr="00E959A7" w:rsidRDefault="00E959A7" w:rsidP="00C93044">
      <w:pPr>
        <w:pStyle w:val="Cabealho2"/>
        <w:numPr>
          <w:ilvl w:val="0"/>
          <w:numId w:val="0"/>
        </w:numPr>
        <w:jc w:val="left"/>
      </w:pPr>
      <w:r w:rsidRPr="00E959A7">
        <w:br w:type="page"/>
        <w:t>C.2. Verificação da conformidade com as regras em matéria de auxílios estatais</w:t>
      </w:r>
    </w:p>
    <w:p w14:paraId="3309869C" w14:textId="77777777" w:rsidR="00C93044" w:rsidRPr="00E959A7" w:rsidRDefault="00C93044" w:rsidP="00C93044">
      <w:pPr>
        <w:pStyle w:val="Text1"/>
        <w:ind w:left="0"/>
      </w:pPr>
    </w:p>
    <w:p w14:paraId="0F7DEAD6" w14:textId="77777777" w:rsidR="00C93044" w:rsidRPr="00E959A7" w:rsidRDefault="00E959A7" w:rsidP="00C93044">
      <w:pPr>
        <w:pStyle w:val="Text1"/>
        <w:ind w:left="0"/>
      </w:pPr>
      <w:r w:rsidRPr="00E959A7">
        <w:t>Considera que este projeto envolve a concessão de um auxílio estatal?</w:t>
      </w:r>
    </w:p>
    <w:p w14:paraId="6CA6D740" w14:textId="77777777" w:rsidR="00C93044" w:rsidRPr="00E959A7" w:rsidRDefault="00C93044" w:rsidP="00C93044">
      <w:pPr>
        <w:keepNext/>
        <w:keepLines/>
        <w:autoSpaceDE w:val="0"/>
        <w:autoSpaceDN w:val="0"/>
        <w:adjustRightInd w:val="0"/>
        <w:spacing w:before="0" w:after="0"/>
        <w:jc w:val="left"/>
      </w:pPr>
    </w:p>
    <w:p w14:paraId="579CA557" w14:textId="76A16E52"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t>Sim</w:t>
      </w:r>
      <w:r w:rsidRPr="00E959A7">
        <w:tab/>
      </w:r>
      <w:r w:rsidR="009A2647" w:rsidRPr="00E959A7">
        <w:rPr>
          <w:rFonts w:ascii="Wingdings" w:hAnsi="Wingdings" w:cs="Wingdings"/>
          <w:sz w:val="26"/>
          <w:szCs w:val="26"/>
          <w:lang w:eastAsia="en-GB"/>
        </w:rPr>
        <w:sym w:font="Wingdings" w:char="F06F"/>
      </w:r>
      <w:r w:rsidRPr="00E959A7">
        <w:tab/>
      </w:r>
      <w:r w:rsidRPr="00E959A7">
        <w:tab/>
      </w:r>
      <w:r w:rsidR="00A71D1D">
        <w:t>Não</w:t>
      </w:r>
      <w:r w:rsidR="00A71D1D" w:rsidRPr="00E959A7">
        <w:tab/>
      </w:r>
      <w:r w:rsidR="00A71D1D" w:rsidRPr="00E959A7">
        <w:rPr>
          <w:rFonts w:ascii="Wingdings" w:hAnsi="Wingdings" w:cs="Wingdings"/>
          <w:sz w:val="26"/>
          <w:szCs w:val="26"/>
          <w:lang w:eastAsia="en-GB"/>
        </w:rPr>
        <w:sym w:font="Wingdings" w:char="F06F"/>
      </w:r>
    </w:p>
    <w:p w14:paraId="2F7FD472" w14:textId="77777777" w:rsidR="00C93044" w:rsidRPr="00E959A7" w:rsidRDefault="00C93044" w:rsidP="00C93044">
      <w:pPr>
        <w:pStyle w:val="Text1"/>
        <w:ind w:left="0"/>
      </w:pPr>
    </w:p>
    <w:p w14:paraId="5605EB16" w14:textId="77777777" w:rsidR="00C93044" w:rsidRPr="00E959A7" w:rsidRDefault="00E959A7" w:rsidP="00C93044">
      <w:pPr>
        <w:pStyle w:val="Text1"/>
        <w:ind w:left="0"/>
      </w:pPr>
      <w:r w:rsidRPr="00E959A7">
        <w:t>Em caso afirmativo, preencha o quadro abaixo (1):</w:t>
      </w:r>
    </w:p>
    <w:p w14:paraId="3C188462"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2038"/>
        <w:gridCol w:w="1381"/>
        <w:gridCol w:w="4737"/>
      </w:tblGrid>
      <w:tr w:rsidR="00B01275" w:rsidRPr="00E856FC" w14:paraId="5251901E" w14:textId="77777777" w:rsidTr="00C93044">
        <w:trPr>
          <w:tblHeader/>
        </w:trPr>
        <w:tc>
          <w:tcPr>
            <w:tcW w:w="4253" w:type="dxa"/>
            <w:shd w:val="clear" w:color="auto" w:fill="auto"/>
          </w:tcPr>
          <w:p w14:paraId="139B71D4" w14:textId="77777777" w:rsidR="00C93044" w:rsidRPr="00E959A7" w:rsidRDefault="00C93044" w:rsidP="00C93044">
            <w:pPr>
              <w:pStyle w:val="Text1"/>
              <w:ind w:left="0"/>
              <w:jc w:val="left"/>
              <w:rPr>
                <w:b/>
                <w:sz w:val="20"/>
                <w:szCs w:val="20"/>
              </w:rPr>
            </w:pPr>
          </w:p>
        </w:tc>
        <w:tc>
          <w:tcPr>
            <w:tcW w:w="1701" w:type="dxa"/>
            <w:shd w:val="clear" w:color="auto" w:fill="auto"/>
          </w:tcPr>
          <w:p w14:paraId="4D6A9DC5" w14:textId="77777777" w:rsidR="00C93044" w:rsidRPr="00E959A7" w:rsidRDefault="00E959A7" w:rsidP="00C93044">
            <w:pPr>
              <w:pStyle w:val="Text1"/>
              <w:ind w:left="0"/>
              <w:jc w:val="left"/>
              <w:rPr>
                <w:b/>
                <w:sz w:val="20"/>
                <w:szCs w:val="20"/>
              </w:rPr>
            </w:pPr>
            <w:r w:rsidRPr="00E959A7">
              <w:rPr>
                <w:b/>
                <w:sz w:val="20"/>
                <w:szCs w:val="20"/>
              </w:rPr>
              <w:t>Montante do auxílio (EUR) em ESB (2)</w:t>
            </w:r>
          </w:p>
        </w:tc>
        <w:tc>
          <w:tcPr>
            <w:tcW w:w="2038" w:type="dxa"/>
            <w:shd w:val="clear" w:color="auto" w:fill="auto"/>
          </w:tcPr>
          <w:p w14:paraId="0E335A8C" w14:textId="77777777" w:rsidR="00C93044" w:rsidRPr="00E959A7" w:rsidRDefault="00E959A7" w:rsidP="00C93044">
            <w:pPr>
              <w:pStyle w:val="Text1"/>
              <w:ind w:left="0"/>
              <w:jc w:val="left"/>
              <w:rPr>
                <w:b/>
                <w:sz w:val="20"/>
                <w:szCs w:val="20"/>
              </w:rPr>
            </w:pPr>
            <w:r w:rsidRPr="00E959A7">
              <w:rPr>
                <w:b/>
                <w:sz w:val="20"/>
                <w:szCs w:val="20"/>
              </w:rPr>
              <w:t>Montante total dos custos elegíveis (EUR</w:t>
            </w:r>
            <w:proofErr w:type="gramStart"/>
            <w:r w:rsidRPr="00E959A7">
              <w:rPr>
                <w:b/>
                <w:sz w:val="20"/>
                <w:szCs w:val="20"/>
              </w:rPr>
              <w:t>)(</w:t>
            </w:r>
            <w:proofErr w:type="gramEnd"/>
            <w:r w:rsidRPr="00E959A7">
              <w:rPr>
                <w:b/>
                <w:sz w:val="20"/>
                <w:szCs w:val="20"/>
              </w:rPr>
              <w:t>3)</w:t>
            </w:r>
          </w:p>
        </w:tc>
        <w:tc>
          <w:tcPr>
            <w:tcW w:w="1381" w:type="dxa"/>
            <w:shd w:val="clear" w:color="auto" w:fill="auto"/>
          </w:tcPr>
          <w:p w14:paraId="63256760" w14:textId="77777777" w:rsidR="00C93044" w:rsidRPr="00E959A7" w:rsidRDefault="00E959A7" w:rsidP="00C93044">
            <w:pPr>
              <w:pStyle w:val="Text1"/>
              <w:ind w:left="0"/>
              <w:jc w:val="left"/>
              <w:rPr>
                <w:b/>
                <w:sz w:val="20"/>
                <w:szCs w:val="20"/>
              </w:rPr>
            </w:pPr>
            <w:r w:rsidRPr="00E959A7">
              <w:rPr>
                <w:b/>
                <w:sz w:val="20"/>
                <w:szCs w:val="20"/>
              </w:rPr>
              <w:t>Intensidade dos auxílios (em %)</w:t>
            </w:r>
          </w:p>
        </w:tc>
        <w:tc>
          <w:tcPr>
            <w:tcW w:w="4737" w:type="dxa"/>
            <w:shd w:val="clear" w:color="auto" w:fill="auto"/>
          </w:tcPr>
          <w:p w14:paraId="2CFBC8C2" w14:textId="77777777" w:rsidR="00C93044" w:rsidRPr="00E959A7" w:rsidRDefault="00E959A7" w:rsidP="00C93044">
            <w:pPr>
              <w:pStyle w:val="Text1"/>
              <w:ind w:left="0"/>
              <w:jc w:val="left"/>
              <w:rPr>
                <w:b/>
                <w:sz w:val="20"/>
                <w:szCs w:val="20"/>
              </w:rPr>
            </w:pPr>
            <w:r w:rsidRPr="00E959A7">
              <w:rPr>
                <w:b/>
                <w:sz w:val="20"/>
                <w:szCs w:val="20"/>
              </w:rPr>
              <w:t>N.º de auxílio estatal / n.º de registo de auxílios em regime de isenção por categoria</w:t>
            </w:r>
          </w:p>
        </w:tc>
      </w:tr>
      <w:tr w:rsidR="00B01275" w:rsidRPr="00E856FC" w14:paraId="2BDA2B74" w14:textId="77777777" w:rsidTr="00C93044">
        <w:tc>
          <w:tcPr>
            <w:tcW w:w="4253" w:type="dxa"/>
            <w:shd w:val="clear" w:color="auto" w:fill="auto"/>
          </w:tcPr>
          <w:p w14:paraId="1E12C058" w14:textId="77777777" w:rsidR="00C93044" w:rsidRPr="00E959A7" w:rsidRDefault="00E959A7" w:rsidP="00C93044">
            <w:pPr>
              <w:pStyle w:val="Text1"/>
              <w:ind w:left="0"/>
              <w:jc w:val="left"/>
              <w:rPr>
                <w:sz w:val="20"/>
                <w:szCs w:val="20"/>
              </w:rPr>
            </w:pPr>
            <w:r w:rsidRPr="00E959A7">
              <w:rPr>
                <w:sz w:val="20"/>
                <w:szCs w:val="20"/>
              </w:rPr>
              <w:t>1 - Regime do auxílio aprovado ou auxílio ad hoc aprovado</w:t>
            </w:r>
          </w:p>
        </w:tc>
        <w:tc>
          <w:tcPr>
            <w:tcW w:w="1701" w:type="dxa"/>
            <w:shd w:val="clear" w:color="auto" w:fill="auto"/>
          </w:tcPr>
          <w:p w14:paraId="5069A398" w14:textId="77777777" w:rsidR="00C93044" w:rsidRPr="00E959A7" w:rsidRDefault="00C93044" w:rsidP="00C93044">
            <w:pPr>
              <w:pStyle w:val="Text1"/>
              <w:ind w:left="0"/>
              <w:jc w:val="right"/>
              <w:rPr>
                <w:sz w:val="20"/>
                <w:szCs w:val="20"/>
              </w:rPr>
            </w:pPr>
          </w:p>
        </w:tc>
        <w:tc>
          <w:tcPr>
            <w:tcW w:w="2038" w:type="dxa"/>
            <w:shd w:val="clear" w:color="auto" w:fill="auto"/>
          </w:tcPr>
          <w:p w14:paraId="7FB5DDD3" w14:textId="77777777" w:rsidR="00C93044" w:rsidRPr="00E959A7" w:rsidRDefault="00C93044" w:rsidP="00C93044">
            <w:pPr>
              <w:pStyle w:val="Text1"/>
              <w:ind w:left="0"/>
              <w:jc w:val="right"/>
              <w:rPr>
                <w:sz w:val="20"/>
                <w:szCs w:val="20"/>
              </w:rPr>
            </w:pPr>
          </w:p>
        </w:tc>
        <w:tc>
          <w:tcPr>
            <w:tcW w:w="1381" w:type="dxa"/>
            <w:shd w:val="clear" w:color="auto" w:fill="auto"/>
          </w:tcPr>
          <w:p w14:paraId="7F0BDF29" w14:textId="77777777" w:rsidR="00C93044" w:rsidRPr="00E959A7" w:rsidRDefault="00C93044" w:rsidP="00C93044">
            <w:pPr>
              <w:pStyle w:val="Text1"/>
              <w:ind w:left="0"/>
              <w:jc w:val="right"/>
              <w:rPr>
                <w:sz w:val="20"/>
                <w:szCs w:val="20"/>
              </w:rPr>
            </w:pPr>
          </w:p>
        </w:tc>
        <w:tc>
          <w:tcPr>
            <w:tcW w:w="4737" w:type="dxa"/>
            <w:shd w:val="clear" w:color="auto" w:fill="auto"/>
          </w:tcPr>
          <w:p w14:paraId="057D1D50" w14:textId="77777777" w:rsidR="00C93044" w:rsidRPr="00E959A7" w:rsidRDefault="00C93044" w:rsidP="00C93044">
            <w:pPr>
              <w:pStyle w:val="Text1"/>
              <w:ind w:left="0"/>
              <w:jc w:val="left"/>
              <w:rPr>
                <w:sz w:val="20"/>
                <w:szCs w:val="20"/>
              </w:rPr>
            </w:pPr>
          </w:p>
        </w:tc>
      </w:tr>
      <w:tr w:rsidR="00B01275" w:rsidRPr="00E856FC" w14:paraId="3FA3F9E3" w14:textId="77777777" w:rsidTr="00C93044">
        <w:tc>
          <w:tcPr>
            <w:tcW w:w="4253" w:type="dxa"/>
            <w:shd w:val="clear" w:color="auto" w:fill="auto"/>
          </w:tcPr>
          <w:p w14:paraId="6BC1CD1E" w14:textId="77777777" w:rsidR="00C93044" w:rsidRPr="00E959A7" w:rsidRDefault="00E959A7" w:rsidP="00C93044">
            <w:pPr>
              <w:pStyle w:val="Text1"/>
              <w:ind w:left="0"/>
              <w:jc w:val="left"/>
              <w:rPr>
                <w:sz w:val="20"/>
                <w:szCs w:val="20"/>
              </w:rPr>
            </w:pPr>
            <w:r w:rsidRPr="00E959A7">
              <w:rPr>
                <w:sz w:val="20"/>
                <w:szCs w:val="20"/>
              </w:rPr>
              <w:t>2 - Auxílio abrangido por um regulamento de isenção por categoria</w:t>
            </w:r>
          </w:p>
        </w:tc>
        <w:tc>
          <w:tcPr>
            <w:tcW w:w="1701" w:type="dxa"/>
            <w:shd w:val="clear" w:color="auto" w:fill="auto"/>
          </w:tcPr>
          <w:p w14:paraId="04E6D8C9" w14:textId="77777777" w:rsidR="00C93044" w:rsidRPr="00E959A7" w:rsidRDefault="00C93044" w:rsidP="00C93044">
            <w:pPr>
              <w:pStyle w:val="Text1"/>
              <w:ind w:left="0"/>
              <w:jc w:val="right"/>
              <w:rPr>
                <w:sz w:val="20"/>
                <w:szCs w:val="20"/>
              </w:rPr>
            </w:pPr>
          </w:p>
        </w:tc>
        <w:tc>
          <w:tcPr>
            <w:tcW w:w="2038" w:type="dxa"/>
            <w:shd w:val="clear" w:color="auto" w:fill="auto"/>
          </w:tcPr>
          <w:p w14:paraId="27174541" w14:textId="77777777" w:rsidR="00C93044" w:rsidRPr="00E959A7" w:rsidRDefault="00C93044" w:rsidP="00C93044">
            <w:pPr>
              <w:pStyle w:val="Text1"/>
              <w:ind w:left="0"/>
              <w:jc w:val="right"/>
              <w:rPr>
                <w:sz w:val="20"/>
                <w:szCs w:val="20"/>
              </w:rPr>
            </w:pPr>
          </w:p>
        </w:tc>
        <w:tc>
          <w:tcPr>
            <w:tcW w:w="1381" w:type="dxa"/>
            <w:shd w:val="clear" w:color="auto" w:fill="auto"/>
          </w:tcPr>
          <w:p w14:paraId="42C884DD" w14:textId="77777777" w:rsidR="00C93044" w:rsidRPr="00E959A7" w:rsidRDefault="00C93044" w:rsidP="00C93044">
            <w:pPr>
              <w:pStyle w:val="Text1"/>
              <w:ind w:left="0"/>
              <w:jc w:val="right"/>
              <w:rPr>
                <w:sz w:val="20"/>
                <w:szCs w:val="20"/>
              </w:rPr>
            </w:pPr>
          </w:p>
        </w:tc>
        <w:tc>
          <w:tcPr>
            <w:tcW w:w="4737" w:type="dxa"/>
            <w:shd w:val="clear" w:color="auto" w:fill="auto"/>
          </w:tcPr>
          <w:p w14:paraId="219DD93F" w14:textId="77777777" w:rsidR="00C93044" w:rsidRPr="00E959A7" w:rsidRDefault="00C93044" w:rsidP="00C93044">
            <w:pPr>
              <w:pStyle w:val="Text1"/>
              <w:ind w:left="0"/>
              <w:jc w:val="left"/>
              <w:rPr>
                <w:sz w:val="20"/>
                <w:szCs w:val="20"/>
              </w:rPr>
            </w:pPr>
          </w:p>
        </w:tc>
      </w:tr>
      <w:tr w:rsidR="00B01275" w:rsidRPr="00E856FC" w14:paraId="24543369" w14:textId="77777777" w:rsidTr="00C93044">
        <w:tc>
          <w:tcPr>
            <w:tcW w:w="4253" w:type="dxa"/>
            <w:shd w:val="clear" w:color="auto" w:fill="auto"/>
          </w:tcPr>
          <w:p w14:paraId="10B6558E" w14:textId="77777777" w:rsidR="00C93044" w:rsidRPr="00E959A7" w:rsidRDefault="00E959A7" w:rsidP="00C93044">
            <w:pPr>
              <w:pStyle w:val="Text1"/>
              <w:ind w:left="0"/>
              <w:jc w:val="left"/>
              <w:rPr>
                <w:sz w:val="20"/>
                <w:szCs w:val="20"/>
              </w:rPr>
            </w:pPr>
            <w:r w:rsidRPr="00E959A7">
              <w:rPr>
                <w:sz w:val="20"/>
                <w:szCs w:val="20"/>
              </w:rPr>
              <w:t xml:space="preserve">3 - Auxílio em conformidade com a Decisão </w:t>
            </w:r>
            <w:proofErr w:type="gramStart"/>
            <w:r w:rsidRPr="00E959A7">
              <w:rPr>
                <w:sz w:val="20"/>
                <w:szCs w:val="20"/>
              </w:rPr>
              <w:t>SIEG(</w:t>
            </w:r>
            <w:proofErr w:type="gramEnd"/>
            <w:r w:rsidRPr="00E959A7">
              <w:rPr>
                <w:sz w:val="20"/>
                <w:szCs w:val="20"/>
              </w:rPr>
              <w:t>4) ou o regulamento relativo aos serviços públicos de transporte rodoviário de passageiros(5)</w:t>
            </w:r>
          </w:p>
        </w:tc>
        <w:tc>
          <w:tcPr>
            <w:tcW w:w="1701" w:type="dxa"/>
            <w:shd w:val="clear" w:color="auto" w:fill="auto"/>
          </w:tcPr>
          <w:p w14:paraId="3DFCE521" w14:textId="77777777" w:rsidR="00C93044" w:rsidRPr="00E959A7" w:rsidRDefault="00C93044" w:rsidP="00C93044">
            <w:pPr>
              <w:pStyle w:val="Text1"/>
              <w:ind w:left="0"/>
              <w:jc w:val="right"/>
              <w:rPr>
                <w:sz w:val="20"/>
                <w:szCs w:val="20"/>
              </w:rPr>
            </w:pPr>
          </w:p>
        </w:tc>
        <w:tc>
          <w:tcPr>
            <w:tcW w:w="2038" w:type="dxa"/>
            <w:shd w:val="clear" w:color="auto" w:fill="auto"/>
          </w:tcPr>
          <w:p w14:paraId="29EEF3D6" w14:textId="77777777" w:rsidR="00C93044" w:rsidRPr="00E959A7" w:rsidRDefault="00C93044" w:rsidP="00C93044">
            <w:pPr>
              <w:pStyle w:val="Text1"/>
              <w:ind w:left="0"/>
              <w:jc w:val="right"/>
              <w:rPr>
                <w:sz w:val="20"/>
                <w:szCs w:val="20"/>
              </w:rPr>
            </w:pPr>
          </w:p>
        </w:tc>
        <w:tc>
          <w:tcPr>
            <w:tcW w:w="1381" w:type="dxa"/>
            <w:shd w:val="clear" w:color="auto" w:fill="auto"/>
          </w:tcPr>
          <w:p w14:paraId="4F0D3235" w14:textId="77777777" w:rsidR="00C93044" w:rsidRPr="00E959A7" w:rsidRDefault="00C93044" w:rsidP="00C93044">
            <w:pPr>
              <w:pStyle w:val="Text1"/>
              <w:ind w:left="0"/>
              <w:jc w:val="right"/>
              <w:rPr>
                <w:sz w:val="20"/>
                <w:szCs w:val="20"/>
              </w:rPr>
            </w:pPr>
          </w:p>
        </w:tc>
        <w:tc>
          <w:tcPr>
            <w:tcW w:w="4737" w:type="dxa"/>
            <w:shd w:val="clear" w:color="auto" w:fill="auto"/>
          </w:tcPr>
          <w:p w14:paraId="484BF072" w14:textId="77777777" w:rsidR="00C93044" w:rsidRPr="00E959A7" w:rsidRDefault="00C93044" w:rsidP="00C93044">
            <w:pPr>
              <w:pStyle w:val="Text1"/>
              <w:ind w:left="0"/>
              <w:jc w:val="left"/>
              <w:rPr>
                <w:sz w:val="20"/>
                <w:szCs w:val="20"/>
              </w:rPr>
            </w:pPr>
          </w:p>
        </w:tc>
      </w:tr>
      <w:tr w:rsidR="00B01275" w:rsidRPr="00E959A7" w14:paraId="5D483908" w14:textId="77777777" w:rsidTr="00C93044">
        <w:tc>
          <w:tcPr>
            <w:tcW w:w="4253" w:type="dxa"/>
            <w:shd w:val="clear" w:color="auto" w:fill="auto"/>
          </w:tcPr>
          <w:p w14:paraId="4D450F7F" w14:textId="77777777" w:rsidR="00C93044" w:rsidRPr="00E959A7" w:rsidRDefault="00E959A7" w:rsidP="00C93044">
            <w:pPr>
              <w:pStyle w:val="Text1"/>
              <w:ind w:left="0"/>
              <w:jc w:val="left"/>
              <w:rPr>
                <w:sz w:val="20"/>
                <w:szCs w:val="20"/>
              </w:rPr>
            </w:pPr>
            <w:r w:rsidRPr="00E959A7">
              <w:rPr>
                <w:b/>
                <w:sz w:val="20"/>
                <w:szCs w:val="20"/>
              </w:rPr>
              <w:t>Total dos auxílios concedidos</w:t>
            </w:r>
          </w:p>
        </w:tc>
        <w:tc>
          <w:tcPr>
            <w:tcW w:w="1701" w:type="dxa"/>
            <w:shd w:val="clear" w:color="auto" w:fill="auto"/>
          </w:tcPr>
          <w:p w14:paraId="6D70587F" w14:textId="77777777" w:rsidR="00C93044" w:rsidRPr="00E959A7" w:rsidRDefault="00C93044" w:rsidP="00C93044">
            <w:pPr>
              <w:pStyle w:val="Text1"/>
              <w:ind w:left="0"/>
              <w:jc w:val="right"/>
              <w:rPr>
                <w:sz w:val="20"/>
                <w:szCs w:val="20"/>
              </w:rPr>
            </w:pPr>
          </w:p>
        </w:tc>
        <w:tc>
          <w:tcPr>
            <w:tcW w:w="2038" w:type="dxa"/>
            <w:shd w:val="clear" w:color="auto" w:fill="auto"/>
          </w:tcPr>
          <w:p w14:paraId="09FFE66B" w14:textId="77777777" w:rsidR="00C93044" w:rsidRPr="00E959A7" w:rsidRDefault="00C93044" w:rsidP="00C93044">
            <w:pPr>
              <w:pStyle w:val="Text1"/>
              <w:ind w:left="0"/>
              <w:jc w:val="right"/>
              <w:rPr>
                <w:sz w:val="20"/>
                <w:szCs w:val="20"/>
              </w:rPr>
            </w:pPr>
          </w:p>
        </w:tc>
        <w:tc>
          <w:tcPr>
            <w:tcW w:w="1381" w:type="dxa"/>
            <w:shd w:val="clear" w:color="auto" w:fill="auto"/>
          </w:tcPr>
          <w:p w14:paraId="3937481A" w14:textId="77777777" w:rsidR="00C93044" w:rsidRPr="00E959A7" w:rsidRDefault="00C93044" w:rsidP="00C93044">
            <w:pPr>
              <w:pStyle w:val="Text1"/>
              <w:ind w:left="0"/>
              <w:jc w:val="right"/>
              <w:rPr>
                <w:sz w:val="20"/>
                <w:szCs w:val="20"/>
              </w:rPr>
            </w:pPr>
          </w:p>
        </w:tc>
        <w:tc>
          <w:tcPr>
            <w:tcW w:w="4737" w:type="dxa"/>
            <w:shd w:val="clear" w:color="auto" w:fill="auto"/>
          </w:tcPr>
          <w:p w14:paraId="18D5CDE3" w14:textId="77777777" w:rsidR="00C93044" w:rsidRPr="00E959A7" w:rsidRDefault="00C93044" w:rsidP="00C93044">
            <w:pPr>
              <w:pStyle w:val="Text1"/>
              <w:ind w:left="0"/>
              <w:jc w:val="left"/>
              <w:rPr>
                <w:sz w:val="20"/>
                <w:szCs w:val="20"/>
              </w:rPr>
            </w:pPr>
          </w:p>
        </w:tc>
      </w:tr>
    </w:tbl>
    <w:p w14:paraId="36C0D142" w14:textId="77777777" w:rsidR="00C93044" w:rsidRPr="00E959A7" w:rsidRDefault="00E959A7" w:rsidP="00C93044">
      <w:pPr>
        <w:pStyle w:val="Text1"/>
        <w:ind w:left="0"/>
      </w:pPr>
      <w:r w:rsidRPr="00E959A7">
        <w:t>(1) Este pedido não substitui a notificação à Comissão prevista no artigo 108.º, n.º 3, do Tratado. Uma decisão favorável da Comissão em relação ao grande projeto ao abrigo do Regulamento (UE) n.º 1303/2013 não constitui uma aprovação da concessão de auxílios estatais.</w:t>
      </w:r>
    </w:p>
    <w:p w14:paraId="1E28934A" w14:textId="77777777" w:rsidR="00C93044" w:rsidRPr="00E959A7" w:rsidRDefault="00E959A7" w:rsidP="00C93044">
      <w:pPr>
        <w:pStyle w:val="Text1"/>
        <w:ind w:left="0"/>
      </w:pPr>
      <w:r w:rsidRPr="00E959A7">
        <w:t>(2) O «equivalente-subvenção bruto» (ESB) consiste no valor atualizado do auxílio, expresso em percentagem do valor atualizado dos custos elegíveis, como calculado à data da concessão do auxílio com base na taxa de referência aplicável nessa data.</w:t>
      </w:r>
    </w:p>
    <w:p w14:paraId="15A74E35" w14:textId="77777777" w:rsidR="00C93044" w:rsidRPr="00E959A7" w:rsidRDefault="00E959A7" w:rsidP="00C93044">
      <w:pPr>
        <w:pStyle w:val="Text1"/>
        <w:ind w:left="0"/>
      </w:pPr>
      <w:r w:rsidRPr="00E959A7">
        <w:t>(3) As regras dos auxílios estatais incluem disposições em matéria de custos elegíveis. Os Estados-Membros devem indicar nesta coluna o montante total dos custos elegíveis, com base nas regras dos auxílios estatais que foram aplicadas.</w:t>
      </w:r>
    </w:p>
    <w:p w14:paraId="4E70164D" w14:textId="77777777" w:rsidR="00C93044" w:rsidRPr="00E959A7" w:rsidRDefault="00E959A7" w:rsidP="00C93044">
      <w:pPr>
        <w:pStyle w:val="Text1"/>
        <w:ind w:left="0"/>
      </w:pPr>
      <w:r w:rsidRPr="00E959A7">
        <w:t>(4) Decisão da Comissão 2012/21/UE, de 20 de dezembro de 2011, relativa à aplicação do artigo 106.º, n.º 2, do Tratado sobre o Funcionamento da União Europeia aos auxílios estatais sob a forma de compensação de serviço público concedidos a certas empresas encarregadas da gestão de serviços de interesse económico geral, JO L 7 de 11.1.2012, p. 3.</w:t>
      </w:r>
    </w:p>
    <w:p w14:paraId="3D147A04" w14:textId="77777777" w:rsidR="00C93044" w:rsidRPr="00E959A7" w:rsidRDefault="00E959A7" w:rsidP="00C93044">
      <w:pPr>
        <w:pStyle w:val="Text1"/>
        <w:ind w:left="0"/>
      </w:pPr>
      <w:r w:rsidRPr="00E959A7">
        <w:t>(5) Regulamento (CE) n.º 1370/2007 do Parlamento Europeu e do Conselho, de 23 de outubro de 2007, relativo aos serviços públicos de transporte ferroviário e rodoviário de passageiros e que revoga os Regulamentos (CEE) n.º 1191/69 e (CEE) n.º 1107/70 do Conselho (JO L 315 de 3.12.2007, p. 1).</w:t>
      </w:r>
    </w:p>
    <w:p w14:paraId="5599B076" w14:textId="77777777" w:rsidR="00C93044" w:rsidRPr="00E959A7" w:rsidRDefault="00C93044" w:rsidP="00C93044">
      <w:pPr>
        <w:pStyle w:val="Text1"/>
        <w:ind w:left="0"/>
      </w:pPr>
    </w:p>
    <w:p w14:paraId="041383E0" w14:textId="77777777" w:rsidR="009778C0" w:rsidRPr="00E959A7" w:rsidRDefault="009778C0" w:rsidP="009778C0">
      <w:pPr>
        <w:pStyle w:val="Text1"/>
        <w:ind w:left="0"/>
      </w:pPr>
      <w:r w:rsidRPr="009A723C">
        <w:t xml:space="preserve">Em caso negativo, queira especificar a razão pela qual considera que o projeto não envolve a concessão de auxílios estatais (2). Esta informação deve ser prestada relativamente a todos os grupos de potenciais beneficiários dos auxílios estatais, por exemplo, no caso de infraestruturas, em relação ao proprietário, ao operador, ao construtor e aos utilizadores das infraestruturas. Quando aplicável, indique se considera que o projeto não envolve a concessão de auxílios estatais porque: i) o projeto não diz respeito a qualquer atividade económica (incluindo atividades de natureza pública) ou </w:t>
      </w:r>
      <w:proofErr w:type="spellStart"/>
      <w:r w:rsidRPr="009A723C">
        <w:t>ii</w:t>
      </w:r>
      <w:proofErr w:type="spellEnd"/>
      <w:r w:rsidRPr="009A723C">
        <w:t>) o(s) destinatário(s) do apoio detêm o monopólio legal das atividades relevantes e não operam em nenhum outro setor liberalizado (ou manterão contas separadas, caso operem noutros setores).</w:t>
      </w:r>
    </w:p>
    <w:p w14:paraId="7BB6D627" w14:textId="77777777" w:rsidR="009778C0" w:rsidRDefault="009778C0" w:rsidP="009778C0">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4"/>
      </w:tblGrid>
      <w:tr w:rsidR="009778C0" w:rsidRPr="00E856FC" w14:paraId="701F6569" w14:textId="77777777" w:rsidTr="00866204">
        <w:tc>
          <w:tcPr>
            <w:tcW w:w="14034" w:type="dxa"/>
            <w:shd w:val="clear" w:color="auto" w:fill="auto"/>
          </w:tcPr>
          <w:p w14:paraId="0E8DC731" w14:textId="21CE1570" w:rsidR="009778C0" w:rsidRPr="00320BFA" w:rsidRDefault="009778C0" w:rsidP="006B11D8">
            <w:pPr>
              <w:rPr>
                <w:rFonts w:ascii="Garamond" w:hAnsi="Garamond"/>
              </w:rPr>
            </w:pPr>
          </w:p>
        </w:tc>
      </w:tr>
    </w:tbl>
    <w:p w14:paraId="7F825956" w14:textId="77777777" w:rsidR="009778C0" w:rsidRPr="00E959A7" w:rsidRDefault="009778C0" w:rsidP="009778C0">
      <w:pPr>
        <w:pStyle w:val="Text1"/>
        <w:ind w:left="0"/>
      </w:pPr>
    </w:p>
    <w:p w14:paraId="46AA4389" w14:textId="77777777" w:rsidR="00C93044" w:rsidRPr="00E959A7" w:rsidRDefault="00C93044" w:rsidP="00C93044">
      <w:pPr>
        <w:pStyle w:val="Text1"/>
        <w:ind w:left="0"/>
      </w:pPr>
    </w:p>
    <w:p w14:paraId="0CEDAC06" w14:textId="77777777" w:rsidR="00C93044" w:rsidRPr="00E959A7" w:rsidRDefault="00C93044" w:rsidP="00C93044">
      <w:pPr>
        <w:pStyle w:val="Text1"/>
        <w:ind w:left="0"/>
        <w:sectPr w:rsidR="00C93044" w:rsidRPr="00E959A7" w:rsidSect="00C93044">
          <w:footerReference w:type="default" r:id="rId9"/>
          <w:pgSz w:w="16838" w:h="11906" w:orient="landscape" w:code="9"/>
          <w:pgMar w:top="1418" w:right="1418" w:bottom="1418" w:left="1418" w:header="283" w:footer="283" w:gutter="0"/>
          <w:cols w:space="720"/>
          <w:docGrid w:linePitch="326"/>
        </w:sectPr>
      </w:pPr>
    </w:p>
    <w:p w14:paraId="14ED2013" w14:textId="77777777" w:rsidR="00C93044" w:rsidRPr="00E959A7" w:rsidRDefault="00E959A7" w:rsidP="00C93044">
      <w:pPr>
        <w:pStyle w:val="Cabealho2"/>
        <w:numPr>
          <w:ilvl w:val="0"/>
          <w:numId w:val="0"/>
        </w:numPr>
      </w:pPr>
      <w:r w:rsidRPr="00E959A7">
        <w:t>C.3. Cálculo do custo total elegível</w:t>
      </w:r>
    </w:p>
    <w:p w14:paraId="67F42DBA" w14:textId="77777777" w:rsidR="00C93044" w:rsidRPr="00E959A7" w:rsidRDefault="00C93044" w:rsidP="00C93044">
      <w:pPr>
        <w:pStyle w:val="Text1"/>
        <w:ind w:left="0"/>
        <w:jc w:val="left"/>
        <w:rPr>
          <w:b/>
        </w:rPr>
      </w:pPr>
    </w:p>
    <w:p w14:paraId="1D8B1496" w14:textId="77777777" w:rsidR="00C93044" w:rsidRPr="00E959A7" w:rsidRDefault="00E959A7" w:rsidP="00C93044">
      <w:pPr>
        <w:pStyle w:val="Text1"/>
        <w:ind w:left="0"/>
        <w:jc w:val="left"/>
      </w:pPr>
      <w:r w:rsidRPr="00E959A7">
        <w:t>Deve ser utilizado o montante do custo total elegível depois de ter em conta os requisitos estabelecidos no artigo 61.º do Regulamento (UE) n.º 1303/2013 para verificar se o projeto atingiu o limiar de um grande projeto em conformidade com o artigo 100.º do Regulamento (UE) n.º 1303/2013.</w:t>
      </w:r>
    </w:p>
    <w:p w14:paraId="7BA17410" w14:textId="77777777" w:rsidR="00C93044" w:rsidRPr="00E959A7" w:rsidRDefault="00C93044" w:rsidP="00C93044">
      <w:pPr>
        <w:pStyle w:val="Text1"/>
        <w:ind w:left="0"/>
        <w:jc w:val="left"/>
      </w:pPr>
    </w:p>
    <w:p w14:paraId="7BEE8524" w14:textId="77777777" w:rsidR="00C93044" w:rsidRPr="00E959A7" w:rsidRDefault="00E959A7" w:rsidP="00C93044">
      <w:pPr>
        <w:pStyle w:val="Text1"/>
        <w:ind w:left="0"/>
        <w:jc w:val="left"/>
      </w:pPr>
      <w:r w:rsidRPr="00E959A7">
        <w:t>Método de cálculo da receita líquida potencial: Cálculo da receita líquida atualizada</w:t>
      </w:r>
    </w:p>
    <w:p w14:paraId="0876B5AF" w14:textId="77777777" w:rsidR="00C93044" w:rsidRPr="00E959A7" w:rsidRDefault="00C93044" w:rsidP="00C93044">
      <w:pPr>
        <w:pStyle w:val="Text1"/>
        <w:ind w:left="0"/>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2374"/>
      </w:tblGrid>
      <w:tr w:rsidR="00B01275" w:rsidRPr="00E959A7" w14:paraId="47DBACBB" w14:textId="77777777" w:rsidTr="00C93044">
        <w:tc>
          <w:tcPr>
            <w:tcW w:w="851" w:type="dxa"/>
            <w:shd w:val="clear" w:color="auto" w:fill="auto"/>
          </w:tcPr>
          <w:p w14:paraId="4D24BAF0" w14:textId="77777777" w:rsidR="00C93044" w:rsidRPr="00E959A7" w:rsidRDefault="00C93044" w:rsidP="00C93044">
            <w:pPr>
              <w:pStyle w:val="Text1"/>
              <w:ind w:left="0"/>
              <w:jc w:val="center"/>
              <w:rPr>
                <w:b/>
              </w:rPr>
            </w:pPr>
          </w:p>
        </w:tc>
        <w:tc>
          <w:tcPr>
            <w:tcW w:w="5953" w:type="dxa"/>
            <w:shd w:val="clear" w:color="auto" w:fill="auto"/>
          </w:tcPr>
          <w:p w14:paraId="15246427" w14:textId="77777777" w:rsidR="00C93044" w:rsidRPr="00E959A7" w:rsidRDefault="00C93044" w:rsidP="00C93044">
            <w:pPr>
              <w:pStyle w:val="Text1"/>
              <w:ind w:left="0"/>
              <w:rPr>
                <w:b/>
              </w:rPr>
            </w:pPr>
          </w:p>
        </w:tc>
        <w:tc>
          <w:tcPr>
            <w:tcW w:w="2374" w:type="dxa"/>
            <w:shd w:val="clear" w:color="auto" w:fill="auto"/>
          </w:tcPr>
          <w:p w14:paraId="3022F347" w14:textId="77777777" w:rsidR="00C93044" w:rsidRPr="00E959A7" w:rsidRDefault="00E959A7" w:rsidP="00C93044">
            <w:pPr>
              <w:pStyle w:val="Text1"/>
              <w:ind w:left="0"/>
              <w:jc w:val="center"/>
              <w:rPr>
                <w:b/>
              </w:rPr>
            </w:pPr>
            <w:r w:rsidRPr="00E959A7">
              <w:rPr>
                <w:b/>
              </w:rPr>
              <w:t>Valor</w:t>
            </w:r>
          </w:p>
        </w:tc>
      </w:tr>
      <w:tr w:rsidR="00B01275" w:rsidRPr="00E856FC" w14:paraId="09B0A653" w14:textId="77777777" w:rsidTr="00C93044">
        <w:tc>
          <w:tcPr>
            <w:tcW w:w="851" w:type="dxa"/>
            <w:shd w:val="clear" w:color="auto" w:fill="auto"/>
          </w:tcPr>
          <w:p w14:paraId="517E55C7" w14:textId="77777777" w:rsidR="00C93044" w:rsidRPr="00E959A7" w:rsidRDefault="00E959A7" w:rsidP="00C93044">
            <w:pPr>
              <w:pStyle w:val="Text1"/>
              <w:ind w:left="0"/>
              <w:jc w:val="center"/>
              <w:rPr>
                <w:b/>
              </w:rPr>
            </w:pPr>
            <w:r w:rsidRPr="00E959A7">
              <w:rPr>
                <w:b/>
              </w:rPr>
              <w:t>1.</w:t>
            </w:r>
          </w:p>
        </w:tc>
        <w:tc>
          <w:tcPr>
            <w:tcW w:w="5953" w:type="dxa"/>
            <w:shd w:val="clear" w:color="auto" w:fill="auto"/>
          </w:tcPr>
          <w:p w14:paraId="76AD96F2" w14:textId="63E744F8" w:rsidR="00C93044" w:rsidRPr="00E959A7" w:rsidRDefault="00E959A7" w:rsidP="00F35306">
            <w:pPr>
              <w:pStyle w:val="Text1"/>
              <w:ind w:left="0"/>
              <w:jc w:val="left"/>
            </w:pPr>
            <w:r w:rsidRPr="00E959A7">
              <w:t xml:space="preserve">Custo total elegível </w:t>
            </w:r>
            <w:r w:rsidR="00F35306">
              <w:t>antes</w:t>
            </w:r>
            <w:r w:rsidRPr="00E959A7">
              <w:t xml:space="preserve"> de tomar em conta os requisitos estabelecidos no artigo 61.º do Regulamento (UE) n.º 1303/2013 (em EUR, valores não atualizados) = (Secção C.1.12(C))</w:t>
            </w:r>
          </w:p>
        </w:tc>
        <w:tc>
          <w:tcPr>
            <w:tcW w:w="2374" w:type="dxa"/>
            <w:shd w:val="clear" w:color="auto" w:fill="auto"/>
          </w:tcPr>
          <w:p w14:paraId="7C84B214" w14:textId="7A192C5F" w:rsidR="00C93044" w:rsidRPr="00E959A7" w:rsidRDefault="00C93044" w:rsidP="00E110C4">
            <w:pPr>
              <w:pStyle w:val="Text1"/>
              <w:ind w:left="0"/>
              <w:jc w:val="right"/>
            </w:pPr>
          </w:p>
        </w:tc>
      </w:tr>
      <w:tr w:rsidR="00B01275" w:rsidRPr="00E856FC" w14:paraId="35A6EC5F" w14:textId="77777777" w:rsidTr="00C93044">
        <w:tc>
          <w:tcPr>
            <w:tcW w:w="851" w:type="dxa"/>
            <w:shd w:val="clear" w:color="auto" w:fill="auto"/>
          </w:tcPr>
          <w:p w14:paraId="58E977C5" w14:textId="77777777" w:rsidR="00C93044" w:rsidRPr="00E959A7" w:rsidRDefault="00E959A7" w:rsidP="00C93044">
            <w:pPr>
              <w:pStyle w:val="Text1"/>
              <w:ind w:left="0"/>
              <w:jc w:val="center"/>
              <w:rPr>
                <w:b/>
              </w:rPr>
            </w:pPr>
            <w:r w:rsidRPr="00E959A7">
              <w:rPr>
                <w:b/>
              </w:rPr>
              <w:t>2.</w:t>
            </w:r>
          </w:p>
        </w:tc>
        <w:tc>
          <w:tcPr>
            <w:tcW w:w="5953" w:type="dxa"/>
            <w:shd w:val="clear" w:color="auto" w:fill="auto"/>
          </w:tcPr>
          <w:p w14:paraId="0FA4B48F" w14:textId="77777777" w:rsidR="00C93044" w:rsidRPr="00E959A7" w:rsidRDefault="00E959A7" w:rsidP="00C93044">
            <w:pPr>
              <w:pStyle w:val="Text1"/>
              <w:ind w:left="0"/>
              <w:jc w:val="left"/>
            </w:pPr>
            <w:r w:rsidRPr="00E959A7">
              <w:t>Aplicação pro rata da receita líquida atualizada (%) (se aplicável) = (E.1.2.9)</w:t>
            </w:r>
          </w:p>
        </w:tc>
        <w:tc>
          <w:tcPr>
            <w:tcW w:w="2374" w:type="dxa"/>
            <w:shd w:val="clear" w:color="auto" w:fill="auto"/>
          </w:tcPr>
          <w:p w14:paraId="3CAF8C52" w14:textId="32C82BAD" w:rsidR="00C93044" w:rsidRPr="00E959A7" w:rsidRDefault="00C93044" w:rsidP="00E110C4">
            <w:pPr>
              <w:pStyle w:val="Text1"/>
              <w:ind w:left="0"/>
              <w:jc w:val="right"/>
            </w:pPr>
          </w:p>
        </w:tc>
      </w:tr>
      <w:tr w:rsidR="00B01275" w:rsidRPr="00E856FC" w14:paraId="1E75AE1A" w14:textId="77777777" w:rsidTr="00C93044">
        <w:tc>
          <w:tcPr>
            <w:tcW w:w="851" w:type="dxa"/>
            <w:shd w:val="clear" w:color="auto" w:fill="auto"/>
          </w:tcPr>
          <w:p w14:paraId="5FC6D665" w14:textId="77777777" w:rsidR="00C93044" w:rsidRPr="00E959A7" w:rsidRDefault="00E959A7" w:rsidP="00C93044">
            <w:pPr>
              <w:pStyle w:val="Text1"/>
              <w:ind w:left="0"/>
              <w:jc w:val="center"/>
              <w:rPr>
                <w:b/>
              </w:rPr>
            </w:pPr>
            <w:r w:rsidRPr="00E959A7">
              <w:rPr>
                <w:b/>
              </w:rPr>
              <w:t>3.</w:t>
            </w:r>
          </w:p>
        </w:tc>
        <w:tc>
          <w:tcPr>
            <w:tcW w:w="5953" w:type="dxa"/>
            <w:shd w:val="clear" w:color="auto" w:fill="auto"/>
          </w:tcPr>
          <w:p w14:paraId="6A1BD162" w14:textId="77777777" w:rsidR="00C93044" w:rsidRPr="00E959A7" w:rsidRDefault="00E959A7" w:rsidP="00C93044">
            <w:pPr>
              <w:pStyle w:val="Text1"/>
              <w:ind w:left="0"/>
              <w:jc w:val="left"/>
            </w:pPr>
            <w:r w:rsidRPr="00E959A7">
              <w:t>Custo total elegível depois de tomar em conta os requisitos estabelecidos no artigo 61.º do Regulamento (UE) n.º 1303/2013 (em EUR, valores não atualizados) = (</w:t>
            </w:r>
            <w:proofErr w:type="gramStart"/>
            <w:r w:rsidRPr="00E959A7">
              <w:t>1)*</w:t>
            </w:r>
            <w:proofErr w:type="gramEnd"/>
            <w:r w:rsidRPr="00E959A7">
              <w:t>(2)</w:t>
            </w:r>
          </w:p>
          <w:p w14:paraId="483C7DA2" w14:textId="77777777" w:rsidR="00C93044" w:rsidRPr="00E959A7" w:rsidRDefault="00E959A7" w:rsidP="00C93044">
            <w:pPr>
              <w:pStyle w:val="Text1"/>
              <w:ind w:left="0"/>
              <w:jc w:val="left"/>
              <w:rPr>
                <w:i/>
              </w:rPr>
            </w:pPr>
            <w:r w:rsidRPr="00E959A7">
              <w:rPr>
                <w:i/>
              </w:rPr>
              <w:t>O limite máximo da contribuição pública tem de respeitar as regras em matéria de auxílios estatais e o montante do auxílio total concedido indicado acima (se aplicável)</w:t>
            </w:r>
          </w:p>
        </w:tc>
        <w:tc>
          <w:tcPr>
            <w:tcW w:w="2374" w:type="dxa"/>
            <w:shd w:val="clear" w:color="auto" w:fill="auto"/>
          </w:tcPr>
          <w:p w14:paraId="53AC924E" w14:textId="44406CBB" w:rsidR="00C93044" w:rsidRPr="00E959A7" w:rsidRDefault="00C93044" w:rsidP="00E110C4">
            <w:pPr>
              <w:pStyle w:val="Text1"/>
              <w:ind w:left="0"/>
              <w:jc w:val="right"/>
            </w:pPr>
          </w:p>
        </w:tc>
      </w:tr>
    </w:tbl>
    <w:p w14:paraId="23A4E746" w14:textId="77777777" w:rsidR="00C93044" w:rsidRPr="00E959A7" w:rsidRDefault="00C93044" w:rsidP="00C93044">
      <w:pPr>
        <w:pStyle w:val="Ttulo1"/>
        <w:numPr>
          <w:ilvl w:val="0"/>
          <w:numId w:val="0"/>
        </w:numPr>
        <w:jc w:val="left"/>
        <w:rPr>
          <w:b w:val="0"/>
        </w:rPr>
      </w:pPr>
    </w:p>
    <w:p w14:paraId="08493B61" w14:textId="77777777" w:rsidR="00C93044" w:rsidRPr="00E959A7" w:rsidRDefault="00E959A7" w:rsidP="00C93044">
      <w:pPr>
        <w:pStyle w:val="Ttulo1"/>
        <w:numPr>
          <w:ilvl w:val="0"/>
          <w:numId w:val="0"/>
        </w:numPr>
        <w:jc w:val="left"/>
        <w:rPr>
          <w:b w:val="0"/>
        </w:rPr>
      </w:pPr>
      <w:r w:rsidRPr="00E959A7">
        <w:br w:type="page"/>
        <w:t>D. ESTUDOS DE VIABILIDADE REALIZADOS, INCLUINDO A ANÁLISE DAS OPÇÕES, E RESULTADOS</w:t>
      </w:r>
    </w:p>
    <w:p w14:paraId="7C77AEA2" w14:textId="77777777" w:rsidR="00C93044" w:rsidRPr="00E959A7" w:rsidRDefault="00C93044" w:rsidP="00C93044">
      <w:pPr>
        <w:pStyle w:val="Text1"/>
        <w:ind w:left="0"/>
      </w:pPr>
    </w:p>
    <w:p w14:paraId="1673781D" w14:textId="77777777" w:rsidR="00C93044" w:rsidRPr="00E959A7" w:rsidRDefault="00E959A7" w:rsidP="00C93044">
      <w:pPr>
        <w:pStyle w:val="Cabealho2"/>
        <w:numPr>
          <w:ilvl w:val="0"/>
          <w:numId w:val="0"/>
        </w:numPr>
        <w:spacing w:after="0"/>
        <w:jc w:val="left"/>
      </w:pPr>
      <w:r w:rsidRPr="00E959A7">
        <w:t>D.1. Análise da procura</w:t>
      </w:r>
    </w:p>
    <w:p w14:paraId="66D39C5E" w14:textId="77777777" w:rsidR="00C93044" w:rsidRPr="00E959A7" w:rsidRDefault="00C93044" w:rsidP="00C93044">
      <w:pPr>
        <w:pStyle w:val="Text1"/>
        <w:spacing w:before="0" w:after="0"/>
        <w:ind w:left="0"/>
      </w:pPr>
    </w:p>
    <w:p w14:paraId="5F22A5F4" w14:textId="77777777" w:rsidR="00C93044" w:rsidRPr="00E959A7" w:rsidRDefault="00E959A7" w:rsidP="00C93044">
      <w:pPr>
        <w:spacing w:after="0"/>
        <w:jc w:val="left"/>
      </w:pPr>
      <w:r w:rsidRPr="00E959A7">
        <w:t>Faça uma síntese da análise da procura, incluindo a taxa prevista de crescimento da procura, de modo a demonstrar a procura relativa ao projeto, em conformidade com a abordagem estabelecida no anexo III (metodologia para a realização da análise do custo-benefício) do presente regulamento. Devem ser facultadas, no mí</w:t>
      </w:r>
      <w:r w:rsidR="00E110C4">
        <w:t>nimo, as seguintes informações:</w:t>
      </w:r>
    </w:p>
    <w:p w14:paraId="4F455962" w14:textId="77777777" w:rsidR="00C93044" w:rsidRPr="00E959A7" w:rsidRDefault="00C93044" w:rsidP="00C93044">
      <w:pPr>
        <w:spacing w:after="0"/>
        <w:jc w:val="left"/>
      </w:pPr>
    </w:p>
    <w:p w14:paraId="3282D2FA" w14:textId="77777777" w:rsidR="00C93044" w:rsidRPr="00E959A7" w:rsidRDefault="00E959A7" w:rsidP="00C93044">
      <w:pPr>
        <w:spacing w:after="0"/>
        <w:jc w:val="left"/>
      </w:pPr>
      <w:r w:rsidRPr="00E959A7">
        <w:t>(i) a metodologia das projeções;</w:t>
      </w:r>
    </w:p>
    <w:p w14:paraId="5FE49A82" w14:textId="77777777" w:rsidR="00C93044" w:rsidRPr="00E959A7" w:rsidRDefault="00E959A7" w:rsidP="00C93044">
      <w:pPr>
        <w:spacing w:after="0"/>
        <w:jc w:val="left"/>
      </w:pPr>
      <w:r w:rsidRPr="00E959A7">
        <w:t>(</w:t>
      </w:r>
      <w:proofErr w:type="spellStart"/>
      <w:r w:rsidRPr="00E959A7">
        <w:t>ii</w:t>
      </w:r>
      <w:proofErr w:type="spellEnd"/>
      <w:r w:rsidRPr="00E959A7">
        <w:t>) os pressupostos e cenários de referência (por exemplo, o tráfego passado e o tráfego previsto no futuro sem o projeto);</w:t>
      </w:r>
    </w:p>
    <w:p w14:paraId="60085753" w14:textId="77777777" w:rsidR="00C93044" w:rsidRPr="00E959A7" w:rsidRDefault="00E959A7" w:rsidP="00C93044">
      <w:pPr>
        <w:spacing w:after="0"/>
        <w:jc w:val="left"/>
      </w:pPr>
      <w:r w:rsidRPr="00E959A7">
        <w:t>(</w:t>
      </w:r>
      <w:proofErr w:type="spellStart"/>
      <w:r w:rsidRPr="00E959A7">
        <w:t>iii</w:t>
      </w:r>
      <w:proofErr w:type="spellEnd"/>
      <w:r w:rsidRPr="00E959A7">
        <w:t>) as projeções para as opções selecionadas, se aplicável;</w:t>
      </w:r>
    </w:p>
    <w:p w14:paraId="3B0AECC9" w14:textId="77777777" w:rsidR="00C93044" w:rsidRPr="00E959A7" w:rsidRDefault="00E959A7" w:rsidP="00C93044">
      <w:pPr>
        <w:spacing w:after="0"/>
        <w:jc w:val="left"/>
      </w:pPr>
      <w:r w:rsidRPr="00E959A7">
        <w:t>(</w:t>
      </w:r>
      <w:proofErr w:type="spellStart"/>
      <w:r w:rsidRPr="00E959A7">
        <w:t>iv</w:t>
      </w:r>
      <w:proofErr w:type="spellEnd"/>
      <w:r w:rsidRPr="00E959A7">
        <w:t>) os aspetos relativos à oferta, incluindo uma análise da oferta atual e do desenvolvimento esperado (das infraestruturas);</w:t>
      </w:r>
    </w:p>
    <w:p w14:paraId="2D2AA87F" w14:textId="77777777" w:rsidR="00C93044" w:rsidRPr="00E959A7" w:rsidRDefault="00E959A7" w:rsidP="00C93044">
      <w:pPr>
        <w:spacing w:after="0"/>
        <w:jc w:val="left"/>
      </w:pPr>
      <w:r w:rsidRPr="00E959A7">
        <w:t>(v) o efeito de rede (se for caso disso).</w:t>
      </w:r>
    </w:p>
    <w:p w14:paraId="588EE2EE" w14:textId="77777777" w:rsidR="00C93044" w:rsidRPr="00E959A7" w:rsidRDefault="00C93044" w:rsidP="00C93044">
      <w:pPr>
        <w:spacing w:after="0"/>
        <w:jc w:val="left"/>
      </w:pPr>
    </w:p>
    <w:p w14:paraId="7CA4B9A5" w14:textId="77777777" w:rsidR="00C93044" w:rsidRPr="00E959A7" w:rsidRDefault="00E959A7" w:rsidP="00030B12">
      <w:pPr>
        <w:spacing w:after="0"/>
      </w:pPr>
      <w:r w:rsidRPr="009712FA">
        <w:rPr>
          <w:highlight w:val="yellow"/>
        </w:rPr>
        <w:t xml:space="preserve">No caso de investimentos produtivos, descreva os mercados-alvo e faça uma síntese da análise da procura, incluindo a taxa de crescimento da procura, repartida por Estado-Membro e apresentada separadamente para o conjunto dos países </w:t>
      </w:r>
      <w:proofErr w:type="gramStart"/>
      <w:r w:rsidRPr="009712FA">
        <w:rPr>
          <w:highlight w:val="yellow"/>
        </w:rPr>
        <w:t>terceiros..</w:t>
      </w:r>
      <w:proofErr w:type="gramEnd"/>
    </w:p>
    <w:p w14:paraId="5672F271" w14:textId="77777777" w:rsidR="00C93044" w:rsidRPr="00E959A7" w:rsidRDefault="00C93044" w:rsidP="00030B12">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4230DCD5" w14:textId="77777777" w:rsidTr="00C93044">
        <w:tc>
          <w:tcPr>
            <w:tcW w:w="9178" w:type="dxa"/>
            <w:shd w:val="clear" w:color="auto" w:fill="auto"/>
          </w:tcPr>
          <w:p w14:paraId="20824F81" w14:textId="76981673" w:rsidR="00C93044" w:rsidRPr="00E110C4" w:rsidRDefault="00C93044" w:rsidP="00030B12">
            <w:pPr>
              <w:rPr>
                <w:rFonts w:ascii="Arial" w:hAnsi="Arial" w:cs="Arial"/>
                <w:sz w:val="18"/>
                <w:szCs w:val="18"/>
              </w:rPr>
            </w:pPr>
          </w:p>
        </w:tc>
      </w:tr>
    </w:tbl>
    <w:p w14:paraId="6794B077" w14:textId="77777777" w:rsidR="00C93044" w:rsidRPr="00E959A7" w:rsidRDefault="00C93044" w:rsidP="00C93044">
      <w:pPr>
        <w:pStyle w:val="Text1"/>
        <w:ind w:left="0"/>
      </w:pPr>
    </w:p>
    <w:p w14:paraId="4E42C44F" w14:textId="77777777" w:rsidR="00C93044" w:rsidRPr="00E959A7" w:rsidRDefault="00E959A7" w:rsidP="00C93044">
      <w:pPr>
        <w:pStyle w:val="Cabealho2"/>
        <w:numPr>
          <w:ilvl w:val="0"/>
          <w:numId w:val="0"/>
        </w:numPr>
        <w:jc w:val="left"/>
        <w:rPr>
          <w:b w:val="0"/>
        </w:rPr>
      </w:pPr>
      <w:r w:rsidRPr="00E959A7">
        <w:br w:type="page"/>
        <w:t>D.2. Análise das opções</w:t>
      </w:r>
    </w:p>
    <w:p w14:paraId="7271E6EF" w14:textId="77777777" w:rsidR="00C93044" w:rsidRPr="00E959A7" w:rsidRDefault="00C93044" w:rsidP="00C93044">
      <w:pPr>
        <w:pStyle w:val="Text1"/>
        <w:ind w:left="0"/>
      </w:pPr>
    </w:p>
    <w:p w14:paraId="16B54FAB" w14:textId="77777777" w:rsidR="00C93044" w:rsidRPr="00E959A7" w:rsidRDefault="00E959A7" w:rsidP="00C93044">
      <w:pPr>
        <w:pStyle w:val="Text1"/>
        <w:spacing w:after="0"/>
        <w:ind w:left="0"/>
        <w:jc w:val="left"/>
      </w:pPr>
      <w:r w:rsidRPr="003E1CE3">
        <w:t>D.2.1 Descreva brevemente as opções alternativas consideradas nos estudos de viabilidade (máximo 2-3 páginas), em conformidade com a abordagem estabelecida no anexo III (metodologia para a realização da análise do custo-benefício) do presente regulamento. Devem ser facultadas, no mínimo, as seguintes informações:</w:t>
      </w:r>
    </w:p>
    <w:p w14:paraId="44BE1BE0" w14:textId="77777777" w:rsidR="00C93044" w:rsidRPr="00E959A7" w:rsidRDefault="00C93044" w:rsidP="00C93044">
      <w:pPr>
        <w:pStyle w:val="Text1"/>
        <w:spacing w:after="0"/>
        <w:ind w:left="0"/>
        <w:jc w:val="left"/>
      </w:pPr>
    </w:p>
    <w:p w14:paraId="4C404886" w14:textId="77777777" w:rsidR="00C93044" w:rsidRPr="00E959A7" w:rsidRDefault="00E959A7" w:rsidP="00C93044">
      <w:pPr>
        <w:pStyle w:val="Text1"/>
        <w:spacing w:after="0"/>
        <w:ind w:left="0"/>
        <w:jc w:val="left"/>
      </w:pPr>
      <w:r w:rsidRPr="00E959A7">
        <w:t>(i) o custo total do investimento e os custos operacionais das opções consideradas;</w:t>
      </w:r>
    </w:p>
    <w:p w14:paraId="592B28F3" w14:textId="77777777" w:rsidR="00C93044" w:rsidRPr="00E959A7" w:rsidRDefault="00C93044" w:rsidP="00C93044">
      <w:pPr>
        <w:pStyle w:val="Text1"/>
        <w:spacing w:after="0"/>
        <w:ind w:left="0"/>
        <w:jc w:val="left"/>
      </w:pPr>
    </w:p>
    <w:p w14:paraId="67CEDE2C" w14:textId="77777777" w:rsidR="00C93044" w:rsidRPr="00E959A7" w:rsidRDefault="00E959A7" w:rsidP="00C93044">
      <w:pPr>
        <w:pStyle w:val="Text1"/>
        <w:spacing w:after="0"/>
        <w:ind w:left="0"/>
        <w:jc w:val="left"/>
      </w:pPr>
      <w:r w:rsidRPr="00E959A7">
        <w:t>(</w:t>
      </w:r>
      <w:proofErr w:type="spellStart"/>
      <w:r w:rsidRPr="00E959A7">
        <w:t>ii</w:t>
      </w:r>
      <w:proofErr w:type="spellEnd"/>
      <w:r w:rsidRPr="00E959A7">
        <w:t>) as opções de escala (com base em critérios técnicos, operacionais, económicos, ambientais e sociais) e as opções de localização da infraestrutura proposta;</w:t>
      </w:r>
    </w:p>
    <w:p w14:paraId="062E2D68" w14:textId="77777777" w:rsidR="00C93044" w:rsidRPr="00E959A7" w:rsidRDefault="00C93044" w:rsidP="00C93044">
      <w:pPr>
        <w:pStyle w:val="Text1"/>
        <w:spacing w:after="0"/>
        <w:ind w:left="0"/>
        <w:jc w:val="left"/>
      </w:pPr>
    </w:p>
    <w:p w14:paraId="3490A614" w14:textId="77777777" w:rsidR="00C93044" w:rsidRPr="00E959A7" w:rsidRDefault="00E959A7" w:rsidP="00C93044">
      <w:pPr>
        <w:pStyle w:val="Text1"/>
        <w:spacing w:after="0"/>
        <w:ind w:left="0"/>
        <w:jc w:val="left"/>
      </w:pPr>
      <w:r w:rsidRPr="00E959A7">
        <w:t>(</w:t>
      </w:r>
      <w:proofErr w:type="spellStart"/>
      <w:r w:rsidRPr="00E959A7">
        <w:t>iii</w:t>
      </w:r>
      <w:proofErr w:type="spellEnd"/>
      <w:r w:rsidRPr="00E959A7">
        <w:t>) as opções tecnológicas — por componente e por sistema;</w:t>
      </w:r>
    </w:p>
    <w:p w14:paraId="2C40290E" w14:textId="77777777" w:rsidR="00C93044" w:rsidRPr="00E959A7" w:rsidRDefault="00C93044" w:rsidP="00C93044">
      <w:pPr>
        <w:pStyle w:val="Text1"/>
        <w:spacing w:after="0"/>
        <w:ind w:left="0"/>
        <w:jc w:val="left"/>
      </w:pPr>
    </w:p>
    <w:p w14:paraId="3473C51E" w14:textId="77777777" w:rsidR="00C93044" w:rsidRPr="00E959A7" w:rsidRDefault="00E959A7" w:rsidP="00C93044">
      <w:pPr>
        <w:pStyle w:val="Text1"/>
        <w:spacing w:after="0"/>
        <w:ind w:left="0"/>
        <w:jc w:val="left"/>
      </w:pPr>
      <w:r w:rsidRPr="00E959A7">
        <w:t>(</w:t>
      </w:r>
      <w:proofErr w:type="spellStart"/>
      <w:r w:rsidRPr="00E959A7">
        <w:t>iv</w:t>
      </w:r>
      <w:proofErr w:type="spellEnd"/>
      <w:r w:rsidRPr="00E959A7">
        <w:t>) os riscos de cada opção, incluindo os riscos associados ao impacto das alterações climáticas e a condições meteorológicas extremas;</w:t>
      </w:r>
    </w:p>
    <w:p w14:paraId="585DF13B" w14:textId="77777777" w:rsidR="00C93044" w:rsidRPr="00E959A7" w:rsidRDefault="00C93044" w:rsidP="00C93044">
      <w:pPr>
        <w:pStyle w:val="Text1"/>
        <w:spacing w:after="0"/>
        <w:ind w:left="0"/>
        <w:jc w:val="left"/>
      </w:pPr>
    </w:p>
    <w:p w14:paraId="26FC3C67" w14:textId="77777777" w:rsidR="00C93044" w:rsidRPr="00E959A7" w:rsidRDefault="00E959A7" w:rsidP="00C93044">
      <w:pPr>
        <w:pStyle w:val="Text1"/>
        <w:spacing w:after="0"/>
        <w:ind w:left="0"/>
        <w:jc w:val="left"/>
      </w:pPr>
      <w:r w:rsidRPr="00E959A7">
        <w:t>(v) os indicadores económicos das opções consideradas, se for caso disso (1);</w:t>
      </w:r>
    </w:p>
    <w:p w14:paraId="35A5F856" w14:textId="77777777" w:rsidR="00C93044" w:rsidRPr="00E959A7" w:rsidRDefault="00C93044" w:rsidP="00C93044">
      <w:pPr>
        <w:pStyle w:val="Text1"/>
        <w:spacing w:after="0"/>
        <w:ind w:left="0"/>
        <w:jc w:val="left"/>
      </w:pPr>
    </w:p>
    <w:p w14:paraId="3B34C892" w14:textId="77777777" w:rsidR="00C93044" w:rsidRPr="00E959A7" w:rsidRDefault="00E959A7" w:rsidP="00C93044">
      <w:pPr>
        <w:pStyle w:val="Text1"/>
        <w:spacing w:after="0"/>
        <w:ind w:left="0"/>
        <w:jc w:val="left"/>
      </w:pPr>
      <w:r w:rsidRPr="00E959A7">
        <w:t>(vi) um quadro recapitulativo das vantagens e desvantagens de todas as opções consideradas.</w:t>
      </w:r>
    </w:p>
    <w:p w14:paraId="72FF4DE5" w14:textId="77777777" w:rsidR="00C93044" w:rsidRPr="00E959A7" w:rsidRDefault="00C93044" w:rsidP="00C93044">
      <w:pPr>
        <w:pStyle w:val="Text1"/>
        <w:spacing w:after="0"/>
        <w:ind w:left="0"/>
        <w:jc w:val="left"/>
      </w:pPr>
    </w:p>
    <w:p w14:paraId="475C479F" w14:textId="77777777" w:rsidR="00C93044" w:rsidRPr="00E959A7" w:rsidRDefault="00E959A7" w:rsidP="00C93044">
      <w:pPr>
        <w:pStyle w:val="Text1"/>
        <w:spacing w:after="0"/>
        <w:ind w:left="0"/>
        <w:jc w:val="left"/>
      </w:pPr>
      <w:r w:rsidRPr="009712FA">
        <w:rPr>
          <w:highlight w:val="yellow"/>
        </w:rPr>
        <w:t>Além disso, no caso de investimentos produtivos, apresente informações detalhadas nomeadamente sobre a capacidade da empresa antes do investimento (em unidades por ano), a data de referência, a capacidade após o investimento (em unidades por ano), e a taxa estimada de utilização da capacidade.</w:t>
      </w:r>
    </w:p>
    <w:p w14:paraId="3A347B4D" w14:textId="77777777" w:rsidR="00C93044" w:rsidRPr="00E959A7" w:rsidRDefault="00C93044" w:rsidP="00C93044">
      <w:pPr>
        <w:pStyle w:val="Text1"/>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25E89C35" w14:textId="77777777" w:rsidTr="00C93044">
        <w:tc>
          <w:tcPr>
            <w:tcW w:w="9178" w:type="dxa"/>
            <w:shd w:val="clear" w:color="auto" w:fill="auto"/>
          </w:tcPr>
          <w:p w14:paraId="1DFA49A9" w14:textId="40F62B2C" w:rsidR="00C93044" w:rsidRPr="00E959A7" w:rsidRDefault="00C93044" w:rsidP="009C2AF4"/>
        </w:tc>
      </w:tr>
    </w:tbl>
    <w:p w14:paraId="67BD5F7D" w14:textId="77777777" w:rsidR="00C93044" w:rsidRPr="00E959A7" w:rsidRDefault="00E959A7" w:rsidP="00C93044">
      <w:pPr>
        <w:pStyle w:val="Text1"/>
        <w:spacing w:after="0"/>
        <w:ind w:left="0"/>
        <w:jc w:val="left"/>
      </w:pPr>
      <w:r w:rsidRPr="00E959A7">
        <w:t>(1) Se os resultados e as externalidades forem diferentes nas diferentes opções (assumindo que todas as opções têm o mesmo objetivo), por exemplo projetos no setor dos resíduos sólidos, recomenda-se que seja feita uma análise simplificada do custo-benefício das principais opções, para escolher a melhor alternativa e os parâmetros económicos do projeto, como o VALE, deverão constituir o principal fator dessa escolha.</w:t>
      </w:r>
    </w:p>
    <w:p w14:paraId="67052E20" w14:textId="77777777" w:rsidR="00C93044" w:rsidRPr="00E959A7" w:rsidRDefault="00C93044" w:rsidP="00C93044">
      <w:pPr>
        <w:pStyle w:val="Text1"/>
        <w:spacing w:after="0"/>
        <w:ind w:left="0"/>
        <w:jc w:val="left"/>
      </w:pPr>
    </w:p>
    <w:p w14:paraId="4CC77B29" w14:textId="77777777" w:rsidR="00C93044" w:rsidRPr="00E959A7" w:rsidRDefault="00E959A7" w:rsidP="00C93044">
      <w:pPr>
        <w:pStyle w:val="Text1"/>
        <w:spacing w:after="0"/>
        <w:ind w:left="0"/>
        <w:jc w:val="left"/>
      </w:pPr>
      <w:r w:rsidRPr="00E959A7">
        <w:t>D.2.2 Especificar os critérios considerados ao escolher a melhor solução (por ordem da sua importância e o método da sua avaliação, refletindo os resultados da avaliação da vulnerabilidade e dos riscos das alterações climáticas e dos procedimentos de AIA/AAE aplicáveis (ver: secção F infra) e apresentar sucintamente as razões para a opção escolhida em conformidade com o anexo III (metodologia para a realização da análise do custo-benefício) do presente regulamento. (2)</w:t>
      </w:r>
    </w:p>
    <w:p w14:paraId="1BCC9F33" w14:textId="77777777" w:rsidR="00C93044" w:rsidRPr="00E959A7" w:rsidRDefault="00C93044" w:rsidP="00C93044">
      <w:pPr>
        <w:pStyle w:val="Text1"/>
        <w:spacing w:after="0"/>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BE33CD" w14:paraId="2706616A" w14:textId="77777777" w:rsidTr="00C93044">
        <w:tc>
          <w:tcPr>
            <w:tcW w:w="9178" w:type="dxa"/>
            <w:shd w:val="clear" w:color="auto" w:fill="auto"/>
          </w:tcPr>
          <w:p w14:paraId="69742042" w14:textId="77777777" w:rsidR="00D8102A" w:rsidRPr="009C2AF4" w:rsidRDefault="00D8102A" w:rsidP="00206CFA"/>
        </w:tc>
      </w:tr>
    </w:tbl>
    <w:p w14:paraId="3AD3E664" w14:textId="77777777" w:rsidR="00C93044" w:rsidRPr="00E959A7" w:rsidRDefault="00E959A7" w:rsidP="00C93044">
      <w:pPr>
        <w:pStyle w:val="Text1"/>
        <w:spacing w:after="0"/>
        <w:ind w:left="0"/>
        <w:jc w:val="left"/>
      </w:pPr>
      <w:r w:rsidRPr="00E959A7">
        <w:t>(2) No caso de um projeto em parceria público-privada, esta secção deve justificar o método de contratação escolhido, incluindo através de uma análise do «custo-benefício», utilizando dados de comparação razoáveis com o setor público.</w:t>
      </w:r>
    </w:p>
    <w:p w14:paraId="6E3A5DB9" w14:textId="77777777" w:rsidR="00C93044" w:rsidRPr="00E959A7" w:rsidRDefault="00E959A7" w:rsidP="00C93044">
      <w:pPr>
        <w:pStyle w:val="Cabealho2"/>
        <w:numPr>
          <w:ilvl w:val="0"/>
          <w:numId w:val="0"/>
        </w:numPr>
        <w:rPr>
          <w:b w:val="0"/>
        </w:rPr>
      </w:pPr>
      <w:r w:rsidRPr="00E959A7">
        <w:br w:type="page"/>
        <w:t>D.3. Viabilidade da opção selecionada</w:t>
      </w:r>
    </w:p>
    <w:p w14:paraId="502A626A" w14:textId="77777777" w:rsidR="00C93044" w:rsidRPr="00E959A7" w:rsidRDefault="00C93044" w:rsidP="00C93044">
      <w:pPr>
        <w:pStyle w:val="Text1"/>
        <w:ind w:left="0"/>
      </w:pPr>
    </w:p>
    <w:p w14:paraId="050E5F0B" w14:textId="77777777" w:rsidR="00C93044" w:rsidRPr="00E959A7" w:rsidRDefault="00E959A7" w:rsidP="00C93044">
      <w:pPr>
        <w:pStyle w:val="Text1"/>
        <w:ind w:left="0"/>
      </w:pPr>
      <w:r w:rsidRPr="00E959A7">
        <w:t>Resuma brevemente a viabilidade da opção selecionada, tendo em conta os seguintes aspetos essenciais: os aspetos institucionais, técnicos, ambientais, as emissões de gases com efeito de estufa, o impacto das alterações climáticas e os riscos associados ao projeto (se aplicável), bem como quaisquer outros aspetos que tenham em conta os riscos identificados para demonstrar a viabilidade do projeto. Queira preencher o quadro fazendo referência aos documentos relevantes.</w:t>
      </w:r>
    </w:p>
    <w:p w14:paraId="1360D701" w14:textId="77777777" w:rsidR="00C93044" w:rsidRPr="00E959A7" w:rsidRDefault="00C93044" w:rsidP="00C93044">
      <w:pPr>
        <w:pStyle w:val="Text1"/>
        <w:ind w:left="0"/>
      </w:pPr>
    </w:p>
    <w:p w14:paraId="05250913" w14:textId="77777777" w:rsidR="00C93044" w:rsidRPr="00E959A7" w:rsidRDefault="00E959A7" w:rsidP="00C93044">
      <w:pPr>
        <w:pStyle w:val="Text1"/>
        <w:ind w:left="0"/>
      </w:pPr>
      <w:r w:rsidRPr="00E959A7">
        <w:t>D.3.1. Aspeto institucional</w:t>
      </w:r>
    </w:p>
    <w:p w14:paraId="78D9CADB"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BE33CD" w14:paraId="0FA37EAE" w14:textId="77777777" w:rsidTr="00C93044">
        <w:tc>
          <w:tcPr>
            <w:tcW w:w="9178" w:type="dxa"/>
            <w:shd w:val="clear" w:color="auto" w:fill="auto"/>
          </w:tcPr>
          <w:p w14:paraId="5E08B8B9" w14:textId="3EE317F1" w:rsidR="00C93044" w:rsidRPr="009C2AF4" w:rsidRDefault="00C93044" w:rsidP="00D8102A"/>
        </w:tc>
      </w:tr>
    </w:tbl>
    <w:p w14:paraId="0E3F9B27" w14:textId="77777777" w:rsidR="00C93044" w:rsidRPr="00E959A7" w:rsidRDefault="00C93044" w:rsidP="00C93044">
      <w:pPr>
        <w:pStyle w:val="Text1"/>
        <w:ind w:left="0"/>
      </w:pPr>
    </w:p>
    <w:p w14:paraId="392FD4A6" w14:textId="77777777" w:rsidR="00C93044" w:rsidRPr="00E959A7" w:rsidRDefault="00E959A7" w:rsidP="00C93044">
      <w:pPr>
        <w:pStyle w:val="Text1"/>
        <w:ind w:left="0"/>
      </w:pPr>
      <w:r w:rsidRPr="00E959A7">
        <w:t>D.3.2 Aspetos técnicos, incluindo a localização, a capacidade da infraestrutura principal, a justificação do âmbito e da dimensão do projeto no contexto da procura prevista, a justificação das opções tomadas relativamente à avaliação dos riscos associados às alterações climáticas e catástrofes naturais (se for caso disso), as estimativas dos custos de investimento e operacionais</w:t>
      </w:r>
    </w:p>
    <w:p w14:paraId="7AFDC7F5"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75FAC8A4" w14:textId="77777777" w:rsidTr="00C93044">
        <w:tc>
          <w:tcPr>
            <w:tcW w:w="9178" w:type="dxa"/>
            <w:shd w:val="clear" w:color="auto" w:fill="auto"/>
          </w:tcPr>
          <w:p w14:paraId="23DD25AB" w14:textId="77777777" w:rsidR="00C93044" w:rsidRPr="00E959A7" w:rsidRDefault="00C93044" w:rsidP="00206CFA"/>
        </w:tc>
      </w:tr>
    </w:tbl>
    <w:p w14:paraId="30F02C46" w14:textId="77777777" w:rsidR="00C93044" w:rsidRPr="00E959A7" w:rsidRDefault="00C93044" w:rsidP="00C93044">
      <w:pPr>
        <w:pStyle w:val="Text1"/>
        <w:ind w:left="0"/>
      </w:pPr>
    </w:p>
    <w:p w14:paraId="08DF341A" w14:textId="77777777" w:rsidR="00C93044" w:rsidRPr="00E959A7" w:rsidRDefault="00E959A7" w:rsidP="00C93044">
      <w:pPr>
        <w:pStyle w:val="Text1"/>
        <w:ind w:left="0"/>
      </w:pPr>
      <w:r w:rsidRPr="00E959A7">
        <w:t>D.3.3 Aspetos ambientais e aspetos relativos à redução das alterações climáticas (emissões de gases com efeito de estufa) e à adaptação a essas alterações (se for caso disso)</w:t>
      </w:r>
    </w:p>
    <w:p w14:paraId="75DE8589"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2C0093C5" w14:textId="77777777" w:rsidTr="00C93044">
        <w:tc>
          <w:tcPr>
            <w:tcW w:w="9178" w:type="dxa"/>
            <w:shd w:val="clear" w:color="auto" w:fill="auto"/>
          </w:tcPr>
          <w:p w14:paraId="7B4548A3" w14:textId="291A540A" w:rsidR="00FF6EAD" w:rsidRPr="009C2AF4" w:rsidRDefault="00FF6EAD" w:rsidP="00FF6EAD"/>
        </w:tc>
      </w:tr>
    </w:tbl>
    <w:p w14:paraId="2D31BE77" w14:textId="77777777" w:rsidR="00C93044" w:rsidRPr="00E959A7" w:rsidRDefault="00C93044" w:rsidP="00C93044">
      <w:pPr>
        <w:pStyle w:val="Text1"/>
        <w:ind w:left="0"/>
      </w:pPr>
    </w:p>
    <w:p w14:paraId="6864A329" w14:textId="77777777" w:rsidR="00C93044" w:rsidRPr="00E959A7" w:rsidRDefault="00E959A7" w:rsidP="00C93044">
      <w:pPr>
        <w:pStyle w:val="Text1"/>
        <w:ind w:left="0"/>
        <w:jc w:val="left"/>
      </w:pPr>
      <w:r w:rsidRPr="00E959A7">
        <w:t>D.3.4 Outros aspetos</w:t>
      </w:r>
    </w:p>
    <w:p w14:paraId="77D4441E"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959A7" w14:paraId="0F31F4A5" w14:textId="77777777" w:rsidTr="00C93044">
        <w:tc>
          <w:tcPr>
            <w:tcW w:w="9178" w:type="dxa"/>
            <w:shd w:val="clear" w:color="auto" w:fill="auto"/>
          </w:tcPr>
          <w:p w14:paraId="25462624" w14:textId="7216D527" w:rsidR="00C93044" w:rsidRPr="00E959A7" w:rsidRDefault="00C93044" w:rsidP="00FF6EAD"/>
        </w:tc>
      </w:tr>
    </w:tbl>
    <w:p w14:paraId="0A830EF3" w14:textId="77777777" w:rsidR="00C93044" w:rsidRPr="00E959A7" w:rsidRDefault="00C93044" w:rsidP="00C93044">
      <w:pPr>
        <w:pStyle w:val="Text1"/>
        <w:ind w:left="0"/>
      </w:pPr>
    </w:p>
    <w:p w14:paraId="60E12BCF" w14:textId="77777777" w:rsidR="00C93044" w:rsidRPr="00E959A7" w:rsidRDefault="00E959A7" w:rsidP="00C93044">
      <w:pPr>
        <w:pStyle w:val="Text1"/>
        <w:ind w:left="0"/>
      </w:pPr>
      <w:r w:rsidRPr="00E959A7">
        <w:t>Queira preencher o quadro de referência abaixo</w:t>
      </w:r>
    </w:p>
    <w:p w14:paraId="395A927F"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6026"/>
      </w:tblGrid>
      <w:tr w:rsidR="00B01275" w:rsidRPr="00E856FC" w14:paraId="06090928" w14:textId="77777777" w:rsidTr="00C93044">
        <w:trPr>
          <w:tblHeader/>
        </w:trPr>
        <w:tc>
          <w:tcPr>
            <w:tcW w:w="2977" w:type="dxa"/>
            <w:shd w:val="clear" w:color="auto" w:fill="auto"/>
          </w:tcPr>
          <w:p w14:paraId="62B2D3FF" w14:textId="77777777" w:rsidR="00C93044" w:rsidRPr="00E959A7" w:rsidRDefault="00E959A7" w:rsidP="00C93044">
            <w:pPr>
              <w:pStyle w:val="Text1"/>
              <w:ind w:left="0"/>
              <w:jc w:val="left"/>
              <w:rPr>
                <w:sz w:val="20"/>
                <w:szCs w:val="20"/>
              </w:rPr>
            </w:pPr>
            <w:r w:rsidRPr="00E959A7">
              <w:rPr>
                <w:sz w:val="20"/>
                <w:szCs w:val="20"/>
              </w:rPr>
              <w:t xml:space="preserve">Dimensão fundamental dos estudos de viabilidade </w:t>
            </w:r>
            <w:r w:rsidRPr="009712FA">
              <w:rPr>
                <w:sz w:val="20"/>
                <w:szCs w:val="20"/>
                <w:highlight w:val="yellow"/>
              </w:rPr>
              <w:t>(ou plano de negócios, no caso de um investimento produtivo)</w:t>
            </w:r>
          </w:p>
        </w:tc>
        <w:tc>
          <w:tcPr>
            <w:tcW w:w="6201" w:type="dxa"/>
            <w:shd w:val="clear" w:color="auto" w:fill="auto"/>
          </w:tcPr>
          <w:p w14:paraId="017BD0E1" w14:textId="70FC2AFB" w:rsidR="00C93044" w:rsidRPr="00E959A7" w:rsidRDefault="00C93044" w:rsidP="00C93044">
            <w:pPr>
              <w:pStyle w:val="Text1"/>
              <w:ind w:left="0"/>
              <w:jc w:val="left"/>
              <w:rPr>
                <w:sz w:val="20"/>
                <w:szCs w:val="20"/>
              </w:rPr>
            </w:pPr>
          </w:p>
        </w:tc>
      </w:tr>
      <w:tr w:rsidR="00B01275" w:rsidRPr="00E959A7" w14:paraId="021D6F89" w14:textId="77777777" w:rsidTr="00C93044">
        <w:tc>
          <w:tcPr>
            <w:tcW w:w="2977" w:type="dxa"/>
            <w:shd w:val="clear" w:color="auto" w:fill="auto"/>
          </w:tcPr>
          <w:p w14:paraId="23B0E69A" w14:textId="77777777" w:rsidR="00C93044" w:rsidRPr="00E959A7" w:rsidRDefault="00E959A7" w:rsidP="00C93044">
            <w:pPr>
              <w:pStyle w:val="Text1"/>
              <w:ind w:left="0"/>
              <w:jc w:val="left"/>
              <w:rPr>
                <w:sz w:val="20"/>
                <w:szCs w:val="20"/>
              </w:rPr>
            </w:pPr>
            <w:r w:rsidRPr="00E959A7">
              <w:rPr>
                <w:sz w:val="20"/>
                <w:szCs w:val="20"/>
              </w:rPr>
              <w:t>Análise da procura</w:t>
            </w:r>
          </w:p>
        </w:tc>
        <w:tc>
          <w:tcPr>
            <w:tcW w:w="6201" w:type="dxa"/>
            <w:shd w:val="clear" w:color="auto" w:fill="auto"/>
          </w:tcPr>
          <w:p w14:paraId="548B6137" w14:textId="1509DC18" w:rsidR="00C93044" w:rsidRPr="00BE51A5" w:rsidRDefault="00C93044" w:rsidP="00BE51A5">
            <w:pPr>
              <w:rPr>
                <w:rFonts w:ascii="Arial" w:hAnsi="Arial" w:cs="Arial"/>
                <w:sz w:val="18"/>
                <w:szCs w:val="18"/>
              </w:rPr>
            </w:pPr>
          </w:p>
        </w:tc>
      </w:tr>
      <w:tr w:rsidR="00B01275" w:rsidRPr="00E959A7" w14:paraId="2CBC860C" w14:textId="77777777" w:rsidTr="00C93044">
        <w:tc>
          <w:tcPr>
            <w:tcW w:w="2977" w:type="dxa"/>
            <w:shd w:val="clear" w:color="auto" w:fill="auto"/>
          </w:tcPr>
          <w:p w14:paraId="3E4C8FD2" w14:textId="77777777" w:rsidR="00C93044" w:rsidRPr="00E959A7" w:rsidRDefault="00E959A7" w:rsidP="00C93044">
            <w:pPr>
              <w:pStyle w:val="Text1"/>
              <w:ind w:left="0"/>
              <w:jc w:val="left"/>
              <w:rPr>
                <w:sz w:val="20"/>
                <w:szCs w:val="20"/>
              </w:rPr>
            </w:pPr>
            <w:r w:rsidRPr="00E959A7">
              <w:rPr>
                <w:sz w:val="20"/>
                <w:szCs w:val="20"/>
              </w:rPr>
              <w:t>Análise das opções</w:t>
            </w:r>
          </w:p>
        </w:tc>
        <w:tc>
          <w:tcPr>
            <w:tcW w:w="6201" w:type="dxa"/>
            <w:shd w:val="clear" w:color="auto" w:fill="auto"/>
          </w:tcPr>
          <w:p w14:paraId="1A3635D9" w14:textId="364D3067" w:rsidR="00C93044" w:rsidRPr="00E959A7" w:rsidRDefault="00C93044" w:rsidP="00C93044">
            <w:pPr>
              <w:pStyle w:val="Text1"/>
              <w:ind w:left="0"/>
              <w:jc w:val="left"/>
              <w:rPr>
                <w:sz w:val="20"/>
                <w:szCs w:val="20"/>
              </w:rPr>
            </w:pPr>
          </w:p>
        </w:tc>
      </w:tr>
      <w:tr w:rsidR="00B01275" w:rsidRPr="00BE33CD" w14:paraId="2518244A" w14:textId="77777777" w:rsidTr="00C93044">
        <w:tc>
          <w:tcPr>
            <w:tcW w:w="2977" w:type="dxa"/>
            <w:shd w:val="clear" w:color="auto" w:fill="auto"/>
          </w:tcPr>
          <w:p w14:paraId="576F4762" w14:textId="77777777" w:rsidR="00C93044" w:rsidRPr="00E959A7" w:rsidRDefault="00E959A7" w:rsidP="00C93044">
            <w:pPr>
              <w:pStyle w:val="Text1"/>
              <w:ind w:left="0"/>
              <w:jc w:val="left"/>
              <w:rPr>
                <w:sz w:val="20"/>
                <w:szCs w:val="20"/>
              </w:rPr>
            </w:pPr>
            <w:r w:rsidRPr="00E959A7">
              <w:rPr>
                <w:sz w:val="20"/>
                <w:szCs w:val="20"/>
              </w:rPr>
              <w:t>Institucional</w:t>
            </w:r>
          </w:p>
        </w:tc>
        <w:tc>
          <w:tcPr>
            <w:tcW w:w="6201" w:type="dxa"/>
            <w:shd w:val="clear" w:color="auto" w:fill="auto"/>
          </w:tcPr>
          <w:p w14:paraId="06C74113" w14:textId="77777777" w:rsidR="003E1CE3" w:rsidRPr="0053260C" w:rsidRDefault="003E1CE3" w:rsidP="0053260C">
            <w:pPr>
              <w:rPr>
                <w:rFonts w:ascii="Arial" w:hAnsi="Arial" w:cs="Arial"/>
                <w:sz w:val="18"/>
                <w:szCs w:val="18"/>
              </w:rPr>
            </w:pPr>
          </w:p>
        </w:tc>
      </w:tr>
      <w:tr w:rsidR="00B01275" w:rsidRPr="00E959A7" w14:paraId="67500FE3" w14:textId="77777777" w:rsidTr="00C93044">
        <w:tc>
          <w:tcPr>
            <w:tcW w:w="2977" w:type="dxa"/>
            <w:shd w:val="clear" w:color="auto" w:fill="auto"/>
          </w:tcPr>
          <w:p w14:paraId="2A34DFB3" w14:textId="77777777" w:rsidR="00C93044" w:rsidRPr="00E959A7" w:rsidRDefault="00E959A7" w:rsidP="00C93044">
            <w:pPr>
              <w:pStyle w:val="Text1"/>
              <w:ind w:left="0"/>
              <w:jc w:val="left"/>
              <w:rPr>
                <w:sz w:val="20"/>
                <w:szCs w:val="20"/>
              </w:rPr>
            </w:pPr>
            <w:r w:rsidRPr="00E959A7">
              <w:rPr>
                <w:sz w:val="20"/>
                <w:szCs w:val="20"/>
              </w:rPr>
              <w:t>Técnica</w:t>
            </w:r>
          </w:p>
        </w:tc>
        <w:tc>
          <w:tcPr>
            <w:tcW w:w="6201" w:type="dxa"/>
            <w:shd w:val="clear" w:color="auto" w:fill="auto"/>
          </w:tcPr>
          <w:p w14:paraId="4976A2CB" w14:textId="4A46B549" w:rsidR="00C93044" w:rsidRPr="00E959A7" w:rsidRDefault="00C93044" w:rsidP="00C93044">
            <w:pPr>
              <w:pStyle w:val="Text1"/>
              <w:ind w:left="0"/>
              <w:jc w:val="left"/>
              <w:rPr>
                <w:sz w:val="20"/>
                <w:szCs w:val="20"/>
              </w:rPr>
            </w:pPr>
          </w:p>
        </w:tc>
      </w:tr>
      <w:tr w:rsidR="00B01275" w:rsidRPr="00E856FC" w14:paraId="54ED0A40" w14:textId="77777777" w:rsidTr="00C93044">
        <w:tc>
          <w:tcPr>
            <w:tcW w:w="2977" w:type="dxa"/>
            <w:shd w:val="clear" w:color="auto" w:fill="auto"/>
          </w:tcPr>
          <w:p w14:paraId="057E5A39" w14:textId="77777777" w:rsidR="00C93044" w:rsidRPr="00E959A7" w:rsidRDefault="00E959A7" w:rsidP="00C93044">
            <w:pPr>
              <w:pStyle w:val="Text1"/>
              <w:ind w:left="0"/>
              <w:jc w:val="left"/>
              <w:rPr>
                <w:sz w:val="20"/>
                <w:szCs w:val="20"/>
              </w:rPr>
            </w:pPr>
            <w:r w:rsidRPr="00E959A7">
              <w:rPr>
                <w:sz w:val="20"/>
                <w:szCs w:val="20"/>
              </w:rPr>
              <w:t>Ambiental, adaptação às alterações climáticas e redução dos seus efeitos, e resiliência a catástrofes (se for caso disso)</w:t>
            </w:r>
          </w:p>
        </w:tc>
        <w:tc>
          <w:tcPr>
            <w:tcW w:w="6201" w:type="dxa"/>
            <w:shd w:val="clear" w:color="auto" w:fill="auto"/>
          </w:tcPr>
          <w:p w14:paraId="59F6321B" w14:textId="77777777" w:rsidR="00C93044" w:rsidRPr="00E959A7" w:rsidRDefault="00C93044" w:rsidP="00C93044">
            <w:pPr>
              <w:pStyle w:val="Text1"/>
              <w:ind w:left="0"/>
              <w:jc w:val="left"/>
              <w:rPr>
                <w:sz w:val="20"/>
                <w:szCs w:val="20"/>
              </w:rPr>
            </w:pPr>
          </w:p>
        </w:tc>
      </w:tr>
      <w:tr w:rsidR="00B01275" w:rsidRPr="00E959A7" w14:paraId="7363AB3E" w14:textId="77777777" w:rsidTr="00C93044">
        <w:tc>
          <w:tcPr>
            <w:tcW w:w="2977" w:type="dxa"/>
            <w:shd w:val="clear" w:color="auto" w:fill="auto"/>
          </w:tcPr>
          <w:p w14:paraId="24AF2E4A" w14:textId="77777777" w:rsidR="00C93044" w:rsidRPr="00E959A7" w:rsidRDefault="00E959A7" w:rsidP="00C93044">
            <w:pPr>
              <w:pStyle w:val="Text1"/>
              <w:ind w:left="0"/>
              <w:jc w:val="left"/>
              <w:rPr>
                <w:sz w:val="20"/>
                <w:szCs w:val="20"/>
              </w:rPr>
            </w:pPr>
            <w:r w:rsidRPr="00E959A7">
              <w:rPr>
                <w:sz w:val="20"/>
                <w:szCs w:val="20"/>
              </w:rPr>
              <w:t>Outros aspetos</w:t>
            </w:r>
          </w:p>
        </w:tc>
        <w:tc>
          <w:tcPr>
            <w:tcW w:w="6201" w:type="dxa"/>
            <w:shd w:val="clear" w:color="auto" w:fill="auto"/>
          </w:tcPr>
          <w:p w14:paraId="6F8F9C14" w14:textId="15A59181" w:rsidR="00C93044" w:rsidRPr="00E959A7" w:rsidRDefault="00C93044" w:rsidP="00C93044">
            <w:pPr>
              <w:pStyle w:val="Text1"/>
              <w:ind w:left="0"/>
              <w:jc w:val="left"/>
              <w:rPr>
                <w:sz w:val="20"/>
                <w:szCs w:val="20"/>
              </w:rPr>
            </w:pPr>
          </w:p>
        </w:tc>
      </w:tr>
    </w:tbl>
    <w:p w14:paraId="51AD4CA7" w14:textId="77777777" w:rsidR="00C93044" w:rsidRPr="00E959A7" w:rsidRDefault="00C93044" w:rsidP="00C93044">
      <w:pPr>
        <w:pStyle w:val="Text1"/>
        <w:ind w:left="0"/>
      </w:pPr>
    </w:p>
    <w:p w14:paraId="00628880" w14:textId="77777777" w:rsidR="00C93044" w:rsidRPr="00E959A7" w:rsidRDefault="00E959A7" w:rsidP="00C93044">
      <w:pPr>
        <w:pStyle w:val="Ttulo1"/>
        <w:numPr>
          <w:ilvl w:val="0"/>
          <w:numId w:val="0"/>
        </w:numPr>
        <w:jc w:val="left"/>
      </w:pPr>
      <w:r w:rsidRPr="00E959A7">
        <w:br w:type="page"/>
        <w:t>E. ANÁLISE DO CUSTO-BENEFÍCIO, INCLUINDO UMA ANÁLISE FINANCEIRA E ECONÓMICA, E AVALIAÇÃO DOS RISCOS</w:t>
      </w:r>
    </w:p>
    <w:p w14:paraId="5F1B4434" w14:textId="77777777" w:rsidR="00C93044" w:rsidRPr="00E959A7" w:rsidRDefault="00C93044" w:rsidP="00C93044"/>
    <w:p w14:paraId="34147774" w14:textId="77777777" w:rsidR="00C93044" w:rsidRPr="00E959A7" w:rsidRDefault="00E959A7" w:rsidP="00C93044">
      <w:pPr>
        <w:pStyle w:val="Cabealho2"/>
        <w:numPr>
          <w:ilvl w:val="0"/>
          <w:numId w:val="0"/>
        </w:numPr>
      </w:pPr>
      <w:r w:rsidRPr="00E959A7">
        <w:t>E.1. Análise financeira</w:t>
      </w:r>
    </w:p>
    <w:p w14:paraId="103768F9" w14:textId="77777777" w:rsidR="00C93044" w:rsidRPr="00E959A7" w:rsidRDefault="00C93044" w:rsidP="00C93044"/>
    <w:p w14:paraId="38C2C50A" w14:textId="77777777" w:rsidR="00C93044" w:rsidRPr="00E959A7" w:rsidRDefault="00E959A7" w:rsidP="00C93044">
      <w:r w:rsidRPr="00E959A7">
        <w:t>E.1.1. Apresentar uma breve (máximo 2-3 páginas) descrição da metodologia (descrição da conformidade com o anexo III (Metodologia para a realização da análise do custo-benefício) do presente regulamento e a secção III (Metodologia para calcular a receita líquida atualizada das operações geradoras de receita líquida) do Regulamento Delegado (UE) n.º 480/2014 da Comissão (1) e exceções à aplicação das metodologias; todos os principais pressupostos feitos com respeito a custos operacionais, custos de substituição de capital, receitas e valor residual, os parâmetros macroeconómicos utilizados, os passos considerados nos cálculos, os dados utilizados para efetuar a análise) e os principais resultados da análise financeira, incluindo os resultados da análise da sustentabilidade financeira, para demonstrar que o projeto não terá falta de liquidez no futuro (confirmar o compromisso do beneficiário do projeto, os seus proprietários e/ou autoridades públicas para financiamento do investimento, dos custos operacionais e de substituição, e, sempre que possível, fornecer quadros de sustentabilidade financeira que apresentem projeções de fluxos de caixa para o período de referência):</w:t>
      </w:r>
    </w:p>
    <w:p w14:paraId="230DED65" w14:textId="77777777" w:rsidR="00C93044" w:rsidRPr="00E959A7" w:rsidRDefault="00C93044" w:rsidP="00C930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6C2FDBB2" w14:textId="77777777" w:rsidTr="00C93044">
        <w:tc>
          <w:tcPr>
            <w:tcW w:w="9178" w:type="dxa"/>
            <w:shd w:val="clear" w:color="auto" w:fill="auto"/>
          </w:tcPr>
          <w:p w14:paraId="2582C631" w14:textId="77777777" w:rsidR="00C93044" w:rsidRDefault="00C93044" w:rsidP="009C2AF4"/>
          <w:p w14:paraId="78A1A47A" w14:textId="0EB088F5" w:rsidR="00DA023A" w:rsidRPr="009C2AF4" w:rsidRDefault="00DA023A" w:rsidP="009C2AF4"/>
        </w:tc>
      </w:tr>
    </w:tbl>
    <w:p w14:paraId="030C33C7" w14:textId="77777777" w:rsidR="00C93044" w:rsidRPr="00E959A7" w:rsidRDefault="00E959A7" w:rsidP="00C93044">
      <w:r w:rsidRPr="00E959A7">
        <w:t>1) Regulamento Delegado (UE) n.º 480/2014 da Comissão, de 3 de março de 2014, que completa o Regulamento (UE) n.º 1303/2013 do Parlamento Europeu e do Conselho que estabelece disposições comuns relativas ao Fundo Europeu de Desenvolvimento Regional, ao Fundo Social Europeu, ao Fundo de Coesão, ao Fundo Europeu Agrícola de Desenvolvimento Rural e ao Fundo Europeu dos Assuntos Marítimos e das Pescas, que estabelece disposições gerais relativas ao Fundo Europeu de Desenvolvimento Regional, ao Fundo Social Europeu, ao Fundo de Coesão e ao Fundo Europeu dos Assuntos Marítimos e das Pescas, JO L 138 de 13.5.2014, p. 5.</w:t>
      </w:r>
    </w:p>
    <w:p w14:paraId="062B135E" w14:textId="77777777" w:rsidR="00C93044" w:rsidRPr="00E959A7" w:rsidRDefault="00C93044" w:rsidP="00C93044">
      <w:pPr>
        <w:pStyle w:val="Cabealho2"/>
        <w:numPr>
          <w:ilvl w:val="0"/>
          <w:numId w:val="0"/>
        </w:numPr>
        <w:jc w:val="left"/>
        <w:sectPr w:rsidR="00C93044" w:rsidRPr="00E959A7" w:rsidSect="00C93044">
          <w:footerReference w:type="default" r:id="rId10"/>
          <w:pgSz w:w="11906" w:h="16838" w:code="9"/>
          <w:pgMar w:top="1418" w:right="1418" w:bottom="1418" w:left="1418" w:header="283" w:footer="283" w:gutter="0"/>
          <w:cols w:space="720"/>
          <w:docGrid w:linePitch="326"/>
        </w:sectPr>
      </w:pPr>
    </w:p>
    <w:p w14:paraId="3D92A7DC" w14:textId="77777777" w:rsidR="00C93044" w:rsidRPr="00E959A7" w:rsidRDefault="00E959A7" w:rsidP="00C93044">
      <w:r w:rsidRPr="00E959A7">
        <w:t>E.1.2. Principais elementos e parâmetros utilizados na ACB para a análise financeira (todos os valores em EUR) (1)</w:t>
      </w:r>
    </w:p>
    <w:p w14:paraId="3E3E81EC"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819"/>
        <w:gridCol w:w="2409"/>
        <w:gridCol w:w="2410"/>
        <w:gridCol w:w="3969"/>
      </w:tblGrid>
      <w:tr w:rsidR="00B01275" w:rsidRPr="00E959A7" w14:paraId="2342213F" w14:textId="77777777" w:rsidTr="009C2AF4">
        <w:tc>
          <w:tcPr>
            <w:tcW w:w="576" w:type="dxa"/>
            <w:shd w:val="clear" w:color="auto" w:fill="auto"/>
          </w:tcPr>
          <w:p w14:paraId="7F0B1193" w14:textId="77777777" w:rsidR="00C93044" w:rsidRPr="00E959A7" w:rsidRDefault="00C93044" w:rsidP="00C93044">
            <w:pPr>
              <w:pStyle w:val="Text1"/>
              <w:ind w:left="0"/>
              <w:jc w:val="center"/>
              <w:rPr>
                <w:b/>
              </w:rPr>
            </w:pPr>
          </w:p>
        </w:tc>
        <w:tc>
          <w:tcPr>
            <w:tcW w:w="3819" w:type="dxa"/>
            <w:shd w:val="clear" w:color="auto" w:fill="auto"/>
          </w:tcPr>
          <w:p w14:paraId="66AE223F" w14:textId="77777777" w:rsidR="00C93044" w:rsidRPr="00E959A7" w:rsidRDefault="00E959A7" w:rsidP="00C93044">
            <w:pPr>
              <w:pStyle w:val="Text1"/>
              <w:ind w:left="0"/>
              <w:jc w:val="left"/>
              <w:rPr>
                <w:b/>
              </w:rPr>
            </w:pPr>
            <w:r w:rsidRPr="00E959A7">
              <w:rPr>
                <w:b/>
              </w:rPr>
              <w:t>Principais elementos e parâmetros</w:t>
            </w:r>
          </w:p>
        </w:tc>
        <w:tc>
          <w:tcPr>
            <w:tcW w:w="2409" w:type="dxa"/>
            <w:shd w:val="clear" w:color="auto" w:fill="auto"/>
          </w:tcPr>
          <w:p w14:paraId="4164AFD1" w14:textId="77777777" w:rsidR="00C93044" w:rsidRPr="00E959A7" w:rsidRDefault="00E959A7" w:rsidP="00C93044">
            <w:pPr>
              <w:pStyle w:val="Text1"/>
              <w:ind w:left="0"/>
              <w:jc w:val="left"/>
              <w:rPr>
                <w:b/>
              </w:rPr>
            </w:pPr>
            <w:r w:rsidRPr="00E959A7">
              <w:rPr>
                <w:b/>
              </w:rPr>
              <w:t>Valor</w:t>
            </w:r>
          </w:p>
        </w:tc>
        <w:tc>
          <w:tcPr>
            <w:tcW w:w="2410" w:type="dxa"/>
            <w:tcBorders>
              <w:top w:val="nil"/>
              <w:bottom w:val="nil"/>
              <w:right w:val="nil"/>
            </w:tcBorders>
            <w:shd w:val="clear" w:color="auto" w:fill="auto"/>
          </w:tcPr>
          <w:p w14:paraId="4EB9B21A" w14:textId="77777777" w:rsidR="00C93044" w:rsidRPr="00E959A7" w:rsidRDefault="00C93044" w:rsidP="00C93044">
            <w:pPr>
              <w:pStyle w:val="Text1"/>
              <w:ind w:left="0"/>
              <w:jc w:val="left"/>
              <w:rPr>
                <w:b/>
              </w:rPr>
            </w:pPr>
          </w:p>
        </w:tc>
        <w:tc>
          <w:tcPr>
            <w:tcW w:w="3969" w:type="dxa"/>
            <w:tcBorders>
              <w:top w:val="nil"/>
              <w:left w:val="nil"/>
              <w:bottom w:val="nil"/>
              <w:right w:val="nil"/>
            </w:tcBorders>
            <w:shd w:val="clear" w:color="auto" w:fill="auto"/>
          </w:tcPr>
          <w:p w14:paraId="44F26CBB" w14:textId="77777777" w:rsidR="00C93044" w:rsidRPr="00E959A7" w:rsidRDefault="00C93044" w:rsidP="00C93044">
            <w:pPr>
              <w:pStyle w:val="Text1"/>
              <w:ind w:left="0"/>
              <w:jc w:val="left"/>
              <w:rPr>
                <w:b/>
              </w:rPr>
            </w:pPr>
          </w:p>
        </w:tc>
      </w:tr>
      <w:tr w:rsidR="00B01275" w:rsidRPr="00E959A7" w14:paraId="22A169DC" w14:textId="77777777" w:rsidTr="009C2AF4">
        <w:tc>
          <w:tcPr>
            <w:tcW w:w="576" w:type="dxa"/>
            <w:shd w:val="clear" w:color="auto" w:fill="auto"/>
          </w:tcPr>
          <w:p w14:paraId="3B022329" w14:textId="77777777" w:rsidR="00C93044" w:rsidRPr="00E959A7" w:rsidRDefault="00E959A7" w:rsidP="00C93044">
            <w:pPr>
              <w:pStyle w:val="Text1"/>
              <w:ind w:left="0"/>
              <w:jc w:val="center"/>
            </w:pPr>
            <w:r w:rsidRPr="00E959A7">
              <w:t>1</w:t>
            </w:r>
          </w:p>
        </w:tc>
        <w:tc>
          <w:tcPr>
            <w:tcW w:w="3819" w:type="dxa"/>
            <w:shd w:val="clear" w:color="auto" w:fill="auto"/>
          </w:tcPr>
          <w:p w14:paraId="5C0BBB5A" w14:textId="77777777" w:rsidR="00C93044" w:rsidRPr="00E959A7" w:rsidRDefault="00E959A7" w:rsidP="00C93044">
            <w:pPr>
              <w:pStyle w:val="Text1"/>
              <w:ind w:left="0"/>
              <w:jc w:val="left"/>
            </w:pPr>
            <w:r w:rsidRPr="00E959A7">
              <w:t>Período de referência (anos)</w:t>
            </w:r>
          </w:p>
        </w:tc>
        <w:tc>
          <w:tcPr>
            <w:tcW w:w="2409" w:type="dxa"/>
            <w:shd w:val="clear" w:color="auto" w:fill="auto"/>
          </w:tcPr>
          <w:p w14:paraId="491F5545" w14:textId="24E3CF25" w:rsidR="00C93044" w:rsidRPr="00E959A7" w:rsidRDefault="00C93044" w:rsidP="00C93044">
            <w:pPr>
              <w:pStyle w:val="Text1"/>
              <w:ind w:left="0"/>
              <w:jc w:val="left"/>
            </w:pPr>
          </w:p>
        </w:tc>
        <w:tc>
          <w:tcPr>
            <w:tcW w:w="2410" w:type="dxa"/>
            <w:tcBorders>
              <w:top w:val="nil"/>
              <w:bottom w:val="nil"/>
              <w:right w:val="nil"/>
            </w:tcBorders>
            <w:shd w:val="clear" w:color="auto" w:fill="auto"/>
          </w:tcPr>
          <w:p w14:paraId="52170F48" w14:textId="77777777" w:rsidR="00C93044" w:rsidRPr="00E959A7" w:rsidRDefault="00C93044" w:rsidP="00C93044">
            <w:pPr>
              <w:pStyle w:val="Text1"/>
              <w:ind w:left="0"/>
              <w:jc w:val="left"/>
            </w:pPr>
          </w:p>
        </w:tc>
        <w:tc>
          <w:tcPr>
            <w:tcW w:w="3969" w:type="dxa"/>
            <w:tcBorders>
              <w:top w:val="nil"/>
              <w:left w:val="nil"/>
              <w:bottom w:val="nil"/>
              <w:right w:val="nil"/>
            </w:tcBorders>
            <w:shd w:val="clear" w:color="auto" w:fill="auto"/>
          </w:tcPr>
          <w:p w14:paraId="59B2277A" w14:textId="77777777" w:rsidR="00C93044" w:rsidRPr="00E959A7" w:rsidRDefault="00C93044" w:rsidP="00C93044">
            <w:pPr>
              <w:pStyle w:val="Text1"/>
              <w:ind w:left="0"/>
              <w:jc w:val="left"/>
            </w:pPr>
          </w:p>
        </w:tc>
      </w:tr>
      <w:tr w:rsidR="00B01275" w:rsidRPr="00E959A7" w14:paraId="70E6A62A" w14:textId="77777777" w:rsidTr="009C2AF4">
        <w:tc>
          <w:tcPr>
            <w:tcW w:w="576" w:type="dxa"/>
            <w:shd w:val="clear" w:color="auto" w:fill="auto"/>
          </w:tcPr>
          <w:p w14:paraId="2566DE09" w14:textId="77777777" w:rsidR="00C93044" w:rsidRPr="00E959A7" w:rsidRDefault="00E959A7" w:rsidP="00C93044">
            <w:pPr>
              <w:pStyle w:val="Text1"/>
              <w:ind w:left="0"/>
              <w:jc w:val="center"/>
            </w:pPr>
            <w:r w:rsidRPr="00E959A7">
              <w:t>2</w:t>
            </w:r>
          </w:p>
        </w:tc>
        <w:tc>
          <w:tcPr>
            <w:tcW w:w="3819" w:type="dxa"/>
            <w:shd w:val="clear" w:color="auto" w:fill="auto"/>
          </w:tcPr>
          <w:p w14:paraId="7660D330" w14:textId="77777777" w:rsidR="00C93044" w:rsidRPr="00E959A7" w:rsidRDefault="00E959A7" w:rsidP="00C93044">
            <w:pPr>
              <w:pStyle w:val="Text1"/>
              <w:ind w:left="0"/>
              <w:jc w:val="left"/>
            </w:pPr>
            <w:r w:rsidRPr="00E959A7">
              <w:t>Taxa de desconto financeira (%) (2)</w:t>
            </w:r>
          </w:p>
        </w:tc>
        <w:tc>
          <w:tcPr>
            <w:tcW w:w="2409" w:type="dxa"/>
            <w:shd w:val="clear" w:color="auto" w:fill="auto"/>
          </w:tcPr>
          <w:p w14:paraId="7B92C30F" w14:textId="528E8506" w:rsidR="00C93044" w:rsidRPr="00E959A7" w:rsidRDefault="00C93044" w:rsidP="00C93044">
            <w:pPr>
              <w:pStyle w:val="Text1"/>
              <w:ind w:left="0"/>
              <w:jc w:val="left"/>
            </w:pPr>
          </w:p>
        </w:tc>
        <w:tc>
          <w:tcPr>
            <w:tcW w:w="2410" w:type="dxa"/>
            <w:tcBorders>
              <w:top w:val="nil"/>
              <w:right w:val="nil"/>
            </w:tcBorders>
            <w:shd w:val="clear" w:color="auto" w:fill="auto"/>
          </w:tcPr>
          <w:p w14:paraId="48520292" w14:textId="77777777" w:rsidR="00C93044" w:rsidRPr="00E959A7" w:rsidRDefault="00C93044" w:rsidP="00C93044">
            <w:pPr>
              <w:pStyle w:val="Text1"/>
              <w:ind w:left="0"/>
              <w:jc w:val="left"/>
            </w:pPr>
          </w:p>
        </w:tc>
        <w:tc>
          <w:tcPr>
            <w:tcW w:w="3969" w:type="dxa"/>
            <w:tcBorders>
              <w:top w:val="nil"/>
              <w:left w:val="nil"/>
              <w:right w:val="nil"/>
            </w:tcBorders>
            <w:shd w:val="clear" w:color="auto" w:fill="auto"/>
          </w:tcPr>
          <w:p w14:paraId="0D397914" w14:textId="77777777" w:rsidR="00C93044" w:rsidRPr="00E959A7" w:rsidRDefault="00C93044" w:rsidP="00C93044">
            <w:pPr>
              <w:pStyle w:val="Text1"/>
              <w:ind w:left="0"/>
              <w:jc w:val="left"/>
            </w:pPr>
          </w:p>
        </w:tc>
      </w:tr>
      <w:tr w:rsidR="00B01275" w:rsidRPr="00E856FC" w14:paraId="1646DDEE" w14:textId="77777777" w:rsidTr="009C2AF4">
        <w:tc>
          <w:tcPr>
            <w:tcW w:w="576" w:type="dxa"/>
            <w:shd w:val="clear" w:color="auto" w:fill="auto"/>
          </w:tcPr>
          <w:p w14:paraId="5B819869" w14:textId="77777777" w:rsidR="00C93044" w:rsidRPr="00E959A7" w:rsidRDefault="00C93044" w:rsidP="00C93044">
            <w:pPr>
              <w:pStyle w:val="Text1"/>
              <w:ind w:left="0"/>
              <w:jc w:val="center"/>
              <w:rPr>
                <w:b/>
              </w:rPr>
            </w:pPr>
          </w:p>
        </w:tc>
        <w:tc>
          <w:tcPr>
            <w:tcW w:w="3819" w:type="dxa"/>
            <w:shd w:val="clear" w:color="auto" w:fill="auto"/>
          </w:tcPr>
          <w:p w14:paraId="15C0D76D" w14:textId="77777777" w:rsidR="00C93044" w:rsidRPr="00E959A7" w:rsidRDefault="00E959A7" w:rsidP="00C93044">
            <w:pPr>
              <w:pStyle w:val="Text1"/>
              <w:ind w:left="0"/>
              <w:jc w:val="left"/>
              <w:rPr>
                <w:b/>
              </w:rPr>
            </w:pPr>
            <w:r w:rsidRPr="00E959A7">
              <w:rPr>
                <w:b/>
              </w:rPr>
              <w:t>Principais elementos e parâmetros</w:t>
            </w:r>
          </w:p>
        </w:tc>
        <w:tc>
          <w:tcPr>
            <w:tcW w:w="2409" w:type="dxa"/>
            <w:shd w:val="clear" w:color="auto" w:fill="auto"/>
          </w:tcPr>
          <w:p w14:paraId="22153DED" w14:textId="77777777" w:rsidR="00C93044" w:rsidRPr="00E959A7" w:rsidRDefault="00E959A7" w:rsidP="00C93044">
            <w:pPr>
              <w:pStyle w:val="Text1"/>
              <w:ind w:left="0"/>
              <w:jc w:val="left"/>
              <w:rPr>
                <w:b/>
              </w:rPr>
            </w:pPr>
            <w:r w:rsidRPr="00E959A7">
              <w:rPr>
                <w:b/>
              </w:rPr>
              <w:t>Valor não atualizado</w:t>
            </w:r>
          </w:p>
        </w:tc>
        <w:tc>
          <w:tcPr>
            <w:tcW w:w="2410" w:type="dxa"/>
            <w:shd w:val="clear" w:color="auto" w:fill="auto"/>
          </w:tcPr>
          <w:p w14:paraId="23F571F5" w14:textId="77777777" w:rsidR="00C93044" w:rsidRPr="00E959A7" w:rsidRDefault="00E959A7" w:rsidP="00C93044">
            <w:pPr>
              <w:pStyle w:val="Text1"/>
              <w:ind w:left="0"/>
              <w:jc w:val="left"/>
              <w:rPr>
                <w:b/>
              </w:rPr>
            </w:pPr>
            <w:r w:rsidRPr="00E959A7">
              <w:rPr>
                <w:b/>
              </w:rPr>
              <w:t>Valor atualizado (valor atual líquido)</w:t>
            </w:r>
          </w:p>
        </w:tc>
        <w:tc>
          <w:tcPr>
            <w:tcW w:w="3969" w:type="dxa"/>
            <w:shd w:val="clear" w:color="auto" w:fill="auto"/>
          </w:tcPr>
          <w:p w14:paraId="1A219B13" w14:textId="77777777" w:rsidR="00C93044" w:rsidRPr="00E959A7" w:rsidRDefault="00E959A7" w:rsidP="00C93044">
            <w:pPr>
              <w:pStyle w:val="Text1"/>
              <w:ind w:left="0"/>
              <w:jc w:val="left"/>
              <w:rPr>
                <w:b/>
              </w:rPr>
            </w:pPr>
            <w:r w:rsidRPr="00E959A7">
              <w:rPr>
                <w:b/>
              </w:rPr>
              <w:t>Referência ao documento ACB (capítulo/secção/página)</w:t>
            </w:r>
          </w:p>
        </w:tc>
      </w:tr>
      <w:tr w:rsidR="00AD431E" w:rsidRPr="00E856FC" w14:paraId="0926A9D8" w14:textId="77777777" w:rsidTr="009C2AF4">
        <w:tc>
          <w:tcPr>
            <w:tcW w:w="576" w:type="dxa"/>
            <w:shd w:val="clear" w:color="auto" w:fill="auto"/>
          </w:tcPr>
          <w:p w14:paraId="37BCA584" w14:textId="77777777" w:rsidR="00AD431E" w:rsidRPr="00E959A7" w:rsidRDefault="00AD431E" w:rsidP="00AD431E">
            <w:pPr>
              <w:pStyle w:val="Text1"/>
              <w:ind w:left="0"/>
              <w:jc w:val="center"/>
            </w:pPr>
            <w:r w:rsidRPr="00E959A7">
              <w:t>3</w:t>
            </w:r>
          </w:p>
        </w:tc>
        <w:tc>
          <w:tcPr>
            <w:tcW w:w="3819" w:type="dxa"/>
            <w:shd w:val="clear" w:color="auto" w:fill="auto"/>
          </w:tcPr>
          <w:p w14:paraId="5B267951" w14:textId="77777777" w:rsidR="00AD431E" w:rsidRPr="00E959A7" w:rsidRDefault="00AD431E" w:rsidP="00AD431E">
            <w:pPr>
              <w:pStyle w:val="Text1"/>
              <w:ind w:left="0"/>
              <w:jc w:val="left"/>
            </w:pPr>
            <w:r w:rsidRPr="00E959A7">
              <w:t>Custo total do investimento excluindo contingências</w:t>
            </w:r>
          </w:p>
        </w:tc>
        <w:tc>
          <w:tcPr>
            <w:tcW w:w="2409" w:type="dxa"/>
            <w:shd w:val="clear" w:color="auto" w:fill="auto"/>
          </w:tcPr>
          <w:p w14:paraId="6E08F363" w14:textId="6DA9F0E5" w:rsidR="00AD431E" w:rsidRPr="00E959A7" w:rsidRDefault="00AD431E" w:rsidP="00AD431E">
            <w:pPr>
              <w:pStyle w:val="Text1"/>
              <w:ind w:left="0"/>
              <w:jc w:val="left"/>
            </w:pPr>
          </w:p>
        </w:tc>
        <w:tc>
          <w:tcPr>
            <w:tcW w:w="2410" w:type="dxa"/>
            <w:shd w:val="clear" w:color="auto" w:fill="auto"/>
          </w:tcPr>
          <w:p w14:paraId="686E0A6F" w14:textId="3F3EF781" w:rsidR="00AD431E" w:rsidRPr="00E959A7" w:rsidRDefault="00AD431E" w:rsidP="00AD431E">
            <w:pPr>
              <w:pStyle w:val="Text1"/>
              <w:ind w:left="0"/>
              <w:jc w:val="left"/>
            </w:pPr>
          </w:p>
        </w:tc>
        <w:tc>
          <w:tcPr>
            <w:tcW w:w="3969" w:type="dxa"/>
            <w:shd w:val="clear" w:color="auto" w:fill="auto"/>
          </w:tcPr>
          <w:p w14:paraId="60932CB3" w14:textId="40921511" w:rsidR="00AD431E" w:rsidRPr="00AD431E" w:rsidRDefault="00AD431E" w:rsidP="00AD431E"/>
        </w:tc>
      </w:tr>
      <w:tr w:rsidR="00AD431E" w:rsidRPr="00E959A7" w14:paraId="4B7AF1B2" w14:textId="77777777" w:rsidTr="009C2AF4">
        <w:tc>
          <w:tcPr>
            <w:tcW w:w="576" w:type="dxa"/>
            <w:shd w:val="clear" w:color="auto" w:fill="auto"/>
          </w:tcPr>
          <w:p w14:paraId="2B4E7CA4" w14:textId="77777777" w:rsidR="00AD431E" w:rsidRPr="00E959A7" w:rsidRDefault="00AD431E" w:rsidP="00AD431E">
            <w:pPr>
              <w:pStyle w:val="Text1"/>
              <w:ind w:left="0"/>
              <w:jc w:val="center"/>
            </w:pPr>
            <w:r w:rsidRPr="00E959A7">
              <w:t>4</w:t>
            </w:r>
          </w:p>
        </w:tc>
        <w:tc>
          <w:tcPr>
            <w:tcW w:w="3819" w:type="dxa"/>
            <w:shd w:val="clear" w:color="auto" w:fill="auto"/>
          </w:tcPr>
          <w:p w14:paraId="7D1069C1" w14:textId="77777777" w:rsidR="00AD431E" w:rsidRPr="00E959A7" w:rsidRDefault="00AD431E" w:rsidP="00AD431E">
            <w:pPr>
              <w:pStyle w:val="Text1"/>
              <w:ind w:left="0"/>
              <w:jc w:val="left"/>
            </w:pPr>
            <w:r w:rsidRPr="00E959A7">
              <w:t>Valor residual</w:t>
            </w:r>
          </w:p>
        </w:tc>
        <w:tc>
          <w:tcPr>
            <w:tcW w:w="2409" w:type="dxa"/>
            <w:shd w:val="clear" w:color="auto" w:fill="auto"/>
          </w:tcPr>
          <w:p w14:paraId="79B60A92" w14:textId="05133F54" w:rsidR="00AD431E" w:rsidRPr="00E959A7" w:rsidRDefault="00AD431E" w:rsidP="00AD431E">
            <w:pPr>
              <w:pStyle w:val="Text1"/>
              <w:ind w:left="0"/>
              <w:jc w:val="left"/>
            </w:pPr>
          </w:p>
        </w:tc>
        <w:tc>
          <w:tcPr>
            <w:tcW w:w="2410" w:type="dxa"/>
            <w:shd w:val="clear" w:color="auto" w:fill="auto"/>
          </w:tcPr>
          <w:p w14:paraId="57C06DD0" w14:textId="1D7AA4DC" w:rsidR="00AD431E" w:rsidRPr="00E959A7" w:rsidRDefault="00AD431E" w:rsidP="00AD431E">
            <w:pPr>
              <w:pStyle w:val="Text1"/>
              <w:ind w:left="0"/>
              <w:jc w:val="left"/>
            </w:pPr>
          </w:p>
        </w:tc>
        <w:tc>
          <w:tcPr>
            <w:tcW w:w="3969" w:type="dxa"/>
            <w:shd w:val="clear" w:color="auto" w:fill="auto"/>
          </w:tcPr>
          <w:p w14:paraId="0C419843" w14:textId="2B8B63A6" w:rsidR="00AD431E" w:rsidRPr="00AD431E" w:rsidRDefault="00AD431E" w:rsidP="00AD431E"/>
        </w:tc>
      </w:tr>
      <w:tr w:rsidR="00AD431E" w:rsidRPr="00E959A7" w14:paraId="42AE9129" w14:textId="77777777" w:rsidTr="009C2AF4">
        <w:tc>
          <w:tcPr>
            <w:tcW w:w="576" w:type="dxa"/>
            <w:shd w:val="clear" w:color="auto" w:fill="auto"/>
          </w:tcPr>
          <w:p w14:paraId="46970BB6" w14:textId="77777777" w:rsidR="00AD431E" w:rsidRPr="00E959A7" w:rsidRDefault="00AD431E" w:rsidP="00AD431E">
            <w:pPr>
              <w:pStyle w:val="Text1"/>
              <w:ind w:left="0"/>
              <w:jc w:val="center"/>
            </w:pPr>
            <w:r w:rsidRPr="00E959A7">
              <w:t>5</w:t>
            </w:r>
          </w:p>
        </w:tc>
        <w:tc>
          <w:tcPr>
            <w:tcW w:w="3819" w:type="dxa"/>
            <w:shd w:val="clear" w:color="auto" w:fill="auto"/>
          </w:tcPr>
          <w:p w14:paraId="2BA91AFD" w14:textId="77777777" w:rsidR="00AD431E" w:rsidRPr="00E959A7" w:rsidRDefault="00AD431E" w:rsidP="00AD431E">
            <w:pPr>
              <w:pStyle w:val="Text1"/>
              <w:ind w:left="0"/>
              <w:jc w:val="left"/>
            </w:pPr>
            <w:r w:rsidRPr="00E959A7">
              <w:t>Receitas</w:t>
            </w:r>
          </w:p>
        </w:tc>
        <w:tc>
          <w:tcPr>
            <w:tcW w:w="2409" w:type="dxa"/>
            <w:shd w:val="clear" w:color="auto" w:fill="D9D9D9" w:themeFill="background1" w:themeFillShade="D9"/>
          </w:tcPr>
          <w:p w14:paraId="117D1588" w14:textId="77777777" w:rsidR="00AD431E" w:rsidRPr="00E959A7" w:rsidRDefault="00AD431E" w:rsidP="00AD431E">
            <w:pPr>
              <w:pStyle w:val="Text1"/>
              <w:ind w:left="0"/>
              <w:jc w:val="left"/>
            </w:pPr>
          </w:p>
        </w:tc>
        <w:tc>
          <w:tcPr>
            <w:tcW w:w="2410" w:type="dxa"/>
            <w:shd w:val="clear" w:color="auto" w:fill="auto"/>
          </w:tcPr>
          <w:p w14:paraId="06AFD009" w14:textId="64933811" w:rsidR="00AD431E" w:rsidRPr="00E959A7" w:rsidRDefault="00AD431E" w:rsidP="00AD431E">
            <w:pPr>
              <w:pStyle w:val="Text1"/>
              <w:ind w:left="0"/>
              <w:jc w:val="left"/>
            </w:pPr>
          </w:p>
        </w:tc>
        <w:tc>
          <w:tcPr>
            <w:tcW w:w="3969" w:type="dxa"/>
            <w:shd w:val="clear" w:color="auto" w:fill="auto"/>
          </w:tcPr>
          <w:p w14:paraId="21CCA3A4" w14:textId="4E711DDB" w:rsidR="00AD431E" w:rsidRPr="00AD431E" w:rsidRDefault="00AD431E" w:rsidP="00AD431E"/>
        </w:tc>
      </w:tr>
      <w:tr w:rsidR="00AD431E" w:rsidRPr="00E856FC" w14:paraId="343A1F13" w14:textId="77777777" w:rsidTr="009C2AF4">
        <w:tc>
          <w:tcPr>
            <w:tcW w:w="576" w:type="dxa"/>
            <w:shd w:val="clear" w:color="auto" w:fill="auto"/>
          </w:tcPr>
          <w:p w14:paraId="3E03AFC8" w14:textId="77777777" w:rsidR="00AD431E" w:rsidRPr="00E959A7" w:rsidRDefault="00AD431E" w:rsidP="00AD431E">
            <w:pPr>
              <w:pStyle w:val="Text1"/>
              <w:ind w:left="0"/>
              <w:jc w:val="center"/>
            </w:pPr>
            <w:r w:rsidRPr="00E959A7">
              <w:t>6</w:t>
            </w:r>
          </w:p>
        </w:tc>
        <w:tc>
          <w:tcPr>
            <w:tcW w:w="3819" w:type="dxa"/>
            <w:shd w:val="clear" w:color="auto" w:fill="auto"/>
          </w:tcPr>
          <w:p w14:paraId="2E7B55FD" w14:textId="77777777" w:rsidR="00AD431E" w:rsidRPr="00E959A7" w:rsidRDefault="00AD431E" w:rsidP="00AD431E">
            <w:pPr>
              <w:pStyle w:val="Text1"/>
              <w:ind w:left="0"/>
              <w:jc w:val="left"/>
            </w:pPr>
            <w:r w:rsidRPr="00E959A7">
              <w:t>Custos operacionais e de substituição (3)</w:t>
            </w:r>
          </w:p>
        </w:tc>
        <w:tc>
          <w:tcPr>
            <w:tcW w:w="2409" w:type="dxa"/>
            <w:shd w:val="clear" w:color="auto" w:fill="D9D9D9" w:themeFill="background1" w:themeFillShade="D9"/>
          </w:tcPr>
          <w:p w14:paraId="4C9E8594" w14:textId="77777777" w:rsidR="00AD431E" w:rsidRPr="00E959A7" w:rsidRDefault="00AD431E" w:rsidP="00AD431E">
            <w:pPr>
              <w:pStyle w:val="Text1"/>
              <w:ind w:left="0"/>
              <w:jc w:val="left"/>
            </w:pPr>
          </w:p>
        </w:tc>
        <w:tc>
          <w:tcPr>
            <w:tcW w:w="2410" w:type="dxa"/>
            <w:shd w:val="clear" w:color="auto" w:fill="auto"/>
          </w:tcPr>
          <w:p w14:paraId="78776138" w14:textId="2CAC439B" w:rsidR="00AD431E" w:rsidRPr="00E959A7" w:rsidRDefault="00AD431E" w:rsidP="00AD431E">
            <w:pPr>
              <w:pStyle w:val="Text1"/>
              <w:ind w:left="0"/>
              <w:jc w:val="left"/>
            </w:pPr>
          </w:p>
        </w:tc>
        <w:tc>
          <w:tcPr>
            <w:tcW w:w="3969" w:type="dxa"/>
            <w:shd w:val="clear" w:color="auto" w:fill="auto"/>
          </w:tcPr>
          <w:p w14:paraId="16D9951C" w14:textId="7EDAD863" w:rsidR="00AD431E" w:rsidRPr="00AD431E" w:rsidRDefault="00AD431E" w:rsidP="00AD431E"/>
        </w:tc>
      </w:tr>
      <w:tr w:rsidR="00AD431E" w:rsidRPr="00E856FC" w14:paraId="26812EF2" w14:textId="77777777" w:rsidTr="009C2AF4">
        <w:tc>
          <w:tcPr>
            <w:tcW w:w="576" w:type="dxa"/>
            <w:shd w:val="clear" w:color="auto" w:fill="auto"/>
          </w:tcPr>
          <w:p w14:paraId="34C6F5D1" w14:textId="77777777" w:rsidR="00AD431E" w:rsidRPr="00E959A7" w:rsidRDefault="00AD431E" w:rsidP="00AD431E">
            <w:pPr>
              <w:pStyle w:val="Text1"/>
              <w:ind w:left="0"/>
              <w:jc w:val="center"/>
            </w:pPr>
          </w:p>
        </w:tc>
        <w:tc>
          <w:tcPr>
            <w:tcW w:w="12607" w:type="dxa"/>
            <w:gridSpan w:val="4"/>
            <w:shd w:val="clear" w:color="auto" w:fill="auto"/>
          </w:tcPr>
          <w:p w14:paraId="4FD12B91" w14:textId="77777777" w:rsidR="00AD431E" w:rsidRPr="00AD431E" w:rsidRDefault="00AD431E" w:rsidP="00AD431E">
            <w:r w:rsidRPr="00E959A7">
              <w:rPr>
                <w:b/>
              </w:rPr>
              <w:t>Aplicação pro rata da receita líquida atualizada (4)</w:t>
            </w:r>
          </w:p>
        </w:tc>
      </w:tr>
      <w:tr w:rsidR="00AD431E" w:rsidRPr="00E856FC" w14:paraId="07EE86B8" w14:textId="77777777" w:rsidTr="009C2AF4">
        <w:tc>
          <w:tcPr>
            <w:tcW w:w="576" w:type="dxa"/>
            <w:shd w:val="clear" w:color="auto" w:fill="auto"/>
          </w:tcPr>
          <w:p w14:paraId="44F2C884" w14:textId="77777777" w:rsidR="00AD431E" w:rsidRPr="00E959A7" w:rsidRDefault="00AD431E" w:rsidP="00AD431E">
            <w:pPr>
              <w:pStyle w:val="Text1"/>
              <w:ind w:left="0"/>
              <w:jc w:val="center"/>
            </w:pPr>
            <w:r w:rsidRPr="00E959A7">
              <w:t>7</w:t>
            </w:r>
          </w:p>
        </w:tc>
        <w:tc>
          <w:tcPr>
            <w:tcW w:w="3819" w:type="dxa"/>
            <w:shd w:val="clear" w:color="auto" w:fill="auto"/>
          </w:tcPr>
          <w:p w14:paraId="3103382F" w14:textId="77777777" w:rsidR="00AD431E" w:rsidRPr="00E959A7" w:rsidRDefault="00AD431E" w:rsidP="00AD431E">
            <w:pPr>
              <w:pStyle w:val="Text1"/>
              <w:ind w:left="0"/>
              <w:jc w:val="left"/>
            </w:pPr>
            <w:r w:rsidRPr="00E959A7">
              <w:t>Receitas líquidas = receitas – custos de operacionais e de substituição + valor residual = (5) – (6) + (4)</w:t>
            </w:r>
          </w:p>
        </w:tc>
        <w:tc>
          <w:tcPr>
            <w:tcW w:w="2409" w:type="dxa"/>
            <w:shd w:val="clear" w:color="auto" w:fill="D9D9D9" w:themeFill="background1" w:themeFillShade="D9"/>
          </w:tcPr>
          <w:p w14:paraId="638F40CF" w14:textId="77777777" w:rsidR="00AD431E" w:rsidRPr="00E959A7" w:rsidRDefault="00AD431E" w:rsidP="00AD431E">
            <w:pPr>
              <w:pStyle w:val="Text1"/>
              <w:ind w:left="0"/>
              <w:jc w:val="left"/>
            </w:pPr>
          </w:p>
        </w:tc>
        <w:tc>
          <w:tcPr>
            <w:tcW w:w="2410" w:type="dxa"/>
            <w:shd w:val="clear" w:color="auto" w:fill="auto"/>
          </w:tcPr>
          <w:p w14:paraId="09B627F5" w14:textId="0B2618CC" w:rsidR="00AD431E" w:rsidRPr="00E959A7" w:rsidRDefault="00AD431E" w:rsidP="00AD431E">
            <w:pPr>
              <w:pStyle w:val="Text1"/>
              <w:ind w:left="0"/>
              <w:jc w:val="left"/>
            </w:pPr>
          </w:p>
        </w:tc>
        <w:tc>
          <w:tcPr>
            <w:tcW w:w="3969" w:type="dxa"/>
            <w:shd w:val="clear" w:color="auto" w:fill="auto"/>
          </w:tcPr>
          <w:p w14:paraId="2C27A4EB" w14:textId="67AA4BAD" w:rsidR="00AD431E" w:rsidRPr="00AD431E" w:rsidRDefault="00AD431E" w:rsidP="00AD431E"/>
        </w:tc>
      </w:tr>
      <w:tr w:rsidR="00AD431E" w:rsidRPr="00E856FC" w14:paraId="076D8BA9" w14:textId="77777777" w:rsidTr="009C2AF4">
        <w:tc>
          <w:tcPr>
            <w:tcW w:w="576" w:type="dxa"/>
            <w:shd w:val="clear" w:color="auto" w:fill="auto"/>
          </w:tcPr>
          <w:p w14:paraId="64B2EEEC" w14:textId="77777777" w:rsidR="00AD431E" w:rsidRPr="00E959A7" w:rsidRDefault="00AD431E" w:rsidP="00AD431E">
            <w:pPr>
              <w:pStyle w:val="Text1"/>
              <w:ind w:left="0"/>
              <w:jc w:val="center"/>
            </w:pPr>
            <w:r w:rsidRPr="00E959A7">
              <w:t>8</w:t>
            </w:r>
          </w:p>
        </w:tc>
        <w:tc>
          <w:tcPr>
            <w:tcW w:w="3819" w:type="dxa"/>
            <w:shd w:val="clear" w:color="auto" w:fill="auto"/>
          </w:tcPr>
          <w:p w14:paraId="3F84C8C6" w14:textId="77777777" w:rsidR="00AD431E" w:rsidRPr="00E959A7" w:rsidRDefault="00AD431E" w:rsidP="00AD431E">
            <w:pPr>
              <w:pStyle w:val="Text1"/>
              <w:ind w:left="0"/>
              <w:jc w:val="left"/>
            </w:pPr>
            <w:r w:rsidRPr="00E959A7">
              <w:t>Custo total do investimento – receitas líquidas = (3) – (7)</w:t>
            </w:r>
          </w:p>
        </w:tc>
        <w:tc>
          <w:tcPr>
            <w:tcW w:w="2409" w:type="dxa"/>
            <w:shd w:val="clear" w:color="auto" w:fill="D9D9D9" w:themeFill="background1" w:themeFillShade="D9"/>
          </w:tcPr>
          <w:p w14:paraId="64172321" w14:textId="77777777" w:rsidR="00AD431E" w:rsidRPr="00E959A7" w:rsidRDefault="00AD431E" w:rsidP="00AD431E">
            <w:pPr>
              <w:pStyle w:val="Text1"/>
              <w:ind w:left="0"/>
              <w:jc w:val="left"/>
            </w:pPr>
          </w:p>
        </w:tc>
        <w:tc>
          <w:tcPr>
            <w:tcW w:w="2410" w:type="dxa"/>
            <w:shd w:val="clear" w:color="auto" w:fill="auto"/>
          </w:tcPr>
          <w:p w14:paraId="66AB829A" w14:textId="2F556E2F" w:rsidR="00AD431E" w:rsidRPr="00E959A7" w:rsidRDefault="00AD431E" w:rsidP="00AD431E">
            <w:pPr>
              <w:pStyle w:val="Text1"/>
              <w:ind w:left="0"/>
              <w:jc w:val="left"/>
            </w:pPr>
          </w:p>
        </w:tc>
        <w:tc>
          <w:tcPr>
            <w:tcW w:w="3969" w:type="dxa"/>
            <w:shd w:val="clear" w:color="auto" w:fill="auto"/>
          </w:tcPr>
          <w:p w14:paraId="5CBE3113" w14:textId="4F9201A1" w:rsidR="00AD431E" w:rsidRPr="00AD431E" w:rsidRDefault="00AD431E" w:rsidP="00AD431E"/>
        </w:tc>
      </w:tr>
      <w:tr w:rsidR="00AD431E" w:rsidRPr="00E856FC" w14:paraId="14E83A5D" w14:textId="77777777" w:rsidTr="009C2AF4">
        <w:tc>
          <w:tcPr>
            <w:tcW w:w="576" w:type="dxa"/>
            <w:shd w:val="clear" w:color="auto" w:fill="auto"/>
          </w:tcPr>
          <w:p w14:paraId="10937923" w14:textId="77777777" w:rsidR="00AD431E" w:rsidRPr="00E959A7" w:rsidRDefault="00AD431E" w:rsidP="00AD431E">
            <w:pPr>
              <w:pStyle w:val="Text1"/>
              <w:ind w:left="0"/>
              <w:jc w:val="center"/>
            </w:pPr>
            <w:r w:rsidRPr="00E959A7">
              <w:t>9</w:t>
            </w:r>
          </w:p>
        </w:tc>
        <w:tc>
          <w:tcPr>
            <w:tcW w:w="3819" w:type="dxa"/>
            <w:shd w:val="clear" w:color="auto" w:fill="auto"/>
          </w:tcPr>
          <w:p w14:paraId="049AE3AC" w14:textId="77777777" w:rsidR="00AD431E" w:rsidRPr="00E959A7" w:rsidRDefault="00AD431E" w:rsidP="00AD431E">
            <w:pPr>
              <w:pStyle w:val="Text1"/>
              <w:ind w:left="0"/>
              <w:jc w:val="left"/>
            </w:pPr>
            <w:r w:rsidRPr="00E959A7">
              <w:t>Aplicação pro rata da receita líquida atualizada (%) = (</w:t>
            </w:r>
            <w:proofErr w:type="gramStart"/>
            <w:r w:rsidRPr="00E959A7">
              <w:t>8)/</w:t>
            </w:r>
            <w:proofErr w:type="gramEnd"/>
            <w:r w:rsidRPr="00E959A7">
              <w:t>(3)</w:t>
            </w:r>
          </w:p>
        </w:tc>
        <w:tc>
          <w:tcPr>
            <w:tcW w:w="2409" w:type="dxa"/>
            <w:shd w:val="clear" w:color="auto" w:fill="D9D9D9" w:themeFill="background1" w:themeFillShade="D9"/>
          </w:tcPr>
          <w:p w14:paraId="451CFA8D" w14:textId="77777777" w:rsidR="00AD431E" w:rsidRPr="00E959A7" w:rsidRDefault="00AD431E" w:rsidP="00AD431E">
            <w:pPr>
              <w:pStyle w:val="Text1"/>
              <w:ind w:left="0"/>
              <w:jc w:val="left"/>
            </w:pPr>
          </w:p>
        </w:tc>
        <w:tc>
          <w:tcPr>
            <w:tcW w:w="2410" w:type="dxa"/>
            <w:shd w:val="clear" w:color="auto" w:fill="auto"/>
          </w:tcPr>
          <w:p w14:paraId="03C4CE7D" w14:textId="2EDF4A7B" w:rsidR="00AD431E" w:rsidRPr="00E959A7" w:rsidRDefault="00AD431E" w:rsidP="00AD431E">
            <w:pPr>
              <w:pStyle w:val="Text1"/>
              <w:ind w:left="0"/>
              <w:jc w:val="left"/>
            </w:pPr>
          </w:p>
        </w:tc>
        <w:tc>
          <w:tcPr>
            <w:tcW w:w="3969" w:type="dxa"/>
            <w:shd w:val="clear" w:color="auto" w:fill="auto"/>
          </w:tcPr>
          <w:p w14:paraId="30324E07" w14:textId="7B70BBBD" w:rsidR="00AD431E" w:rsidRPr="00AD431E" w:rsidRDefault="00AD431E" w:rsidP="00AD431E"/>
        </w:tc>
      </w:tr>
    </w:tbl>
    <w:p w14:paraId="2C13B0C4" w14:textId="77777777" w:rsidR="00C93044" w:rsidRPr="00E959A7" w:rsidRDefault="00E959A7" w:rsidP="00C93044">
      <w:pPr>
        <w:pStyle w:val="Text1"/>
        <w:ind w:left="0"/>
        <w:jc w:val="left"/>
      </w:pPr>
      <w:r w:rsidRPr="00E959A7">
        <w:t>(1) Todos os valores têm de corresponder ao documento ACB. A ACB deve ser redigida em euros ou na moeda nacional, indicando claramente a taxa de câmbio.</w:t>
      </w:r>
    </w:p>
    <w:p w14:paraId="0A7124C6" w14:textId="77777777" w:rsidR="00C93044" w:rsidRPr="00E959A7" w:rsidRDefault="00E959A7" w:rsidP="00C93044">
      <w:pPr>
        <w:pStyle w:val="Text1"/>
        <w:ind w:left="0"/>
        <w:jc w:val="left"/>
      </w:pPr>
      <w:r w:rsidRPr="00E959A7">
        <w:t>(2) De preferência, em termos reais.</w:t>
      </w:r>
    </w:p>
    <w:p w14:paraId="319C840A" w14:textId="77777777" w:rsidR="00C93044" w:rsidRPr="00E959A7" w:rsidRDefault="00E959A7" w:rsidP="00C93044">
      <w:pPr>
        <w:pStyle w:val="Text1"/>
        <w:ind w:left="0"/>
        <w:jc w:val="left"/>
      </w:pPr>
      <w:r w:rsidRPr="00E959A7">
        <w:t>(3) Na aceção do artigo 17.º do Regulamento Delegado (UE) n.º 480/2014 da Comissão.</w:t>
      </w:r>
    </w:p>
    <w:p w14:paraId="5C8251BE" w14:textId="04A7CF14" w:rsidR="00C93044" w:rsidRPr="00E959A7" w:rsidRDefault="00E959A7" w:rsidP="00C93044">
      <w:pPr>
        <w:pStyle w:val="Text1"/>
        <w:ind w:left="0"/>
        <w:jc w:val="left"/>
      </w:pPr>
      <w:r w:rsidRPr="00E959A7">
        <w:t>(4) Não se aplica: 1) a projetos sujeitos às regras relativas aos auxílios estatais, na aceção do artigo 107.º do Tratado (ver ponto G.1), nos termos do artigo 61.º, n.º 8, do Regulamento (UE) n.º 1303/2013; 2) se a taxa fixa (artigo 61.º, n.º 3, alínea a), do Regulamento (UE) n.º 1303/2013) ou a taxa de cofinanciamento diminuída (artigo 61.º, n.º 5, do Regulamento (UE) n.º 1303/2013) for utilizada</w:t>
      </w:r>
      <w:r w:rsidR="00B6660E" w:rsidRPr="00E959A7">
        <w:t>; 3</w:t>
      </w:r>
      <w:r w:rsidRPr="00E959A7">
        <w:t>) quando a soma dos valores atuais dos custos operacionais e de substituição for superior ao valor atual das receitas, o projeto não deve ser considerado gerador de receitas, podendo os pontos 7 e 8 neste caso ser ignorados e a aplicação pro rata da receita líquida atualizada ser fixada em 100 %.</w:t>
      </w:r>
    </w:p>
    <w:p w14:paraId="0E86C543" w14:textId="77777777" w:rsidR="00C93044" w:rsidRPr="00E959A7" w:rsidRDefault="00C93044" w:rsidP="00C93044">
      <w:pPr>
        <w:pStyle w:val="Text1"/>
        <w:ind w:left="0"/>
        <w:jc w:val="left"/>
      </w:pPr>
    </w:p>
    <w:p w14:paraId="634A49A5" w14:textId="77777777" w:rsidR="00C93044" w:rsidRPr="00E959A7" w:rsidRDefault="00E959A7" w:rsidP="00C93044">
      <w:r w:rsidRPr="00E959A7">
        <w:br w:type="page"/>
        <w:t>E.1.3. Principais indicadores da análise financeira em conformidade com o documento ACB</w:t>
      </w:r>
    </w:p>
    <w:p w14:paraId="33F82286"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418"/>
        <w:gridCol w:w="1842"/>
        <w:gridCol w:w="1418"/>
        <w:gridCol w:w="4754"/>
      </w:tblGrid>
      <w:tr w:rsidR="00B01275" w:rsidRPr="00E856FC" w14:paraId="101BC000" w14:textId="77777777" w:rsidTr="00C93044">
        <w:trPr>
          <w:tblHeader/>
        </w:trPr>
        <w:tc>
          <w:tcPr>
            <w:tcW w:w="2552" w:type="dxa"/>
            <w:shd w:val="clear" w:color="auto" w:fill="auto"/>
          </w:tcPr>
          <w:p w14:paraId="51513184" w14:textId="77777777" w:rsidR="00C93044" w:rsidRPr="00E959A7" w:rsidRDefault="00C93044" w:rsidP="00C93044">
            <w:pPr>
              <w:pStyle w:val="Text1"/>
              <w:ind w:left="0"/>
              <w:jc w:val="left"/>
              <w:rPr>
                <w:b/>
              </w:rPr>
            </w:pPr>
          </w:p>
        </w:tc>
        <w:tc>
          <w:tcPr>
            <w:tcW w:w="3544" w:type="dxa"/>
            <w:gridSpan w:val="2"/>
            <w:shd w:val="clear" w:color="auto" w:fill="auto"/>
          </w:tcPr>
          <w:p w14:paraId="32E56FB1" w14:textId="77777777" w:rsidR="00C93044" w:rsidRPr="00E959A7" w:rsidRDefault="00E959A7" w:rsidP="00C93044">
            <w:pPr>
              <w:pStyle w:val="Text1"/>
              <w:ind w:left="0"/>
              <w:jc w:val="center"/>
              <w:rPr>
                <w:b/>
              </w:rPr>
            </w:pPr>
            <w:r w:rsidRPr="00E959A7">
              <w:rPr>
                <w:b/>
              </w:rPr>
              <w:t>Sem o apoio da União A</w:t>
            </w:r>
          </w:p>
        </w:tc>
        <w:tc>
          <w:tcPr>
            <w:tcW w:w="3260" w:type="dxa"/>
            <w:gridSpan w:val="2"/>
            <w:shd w:val="clear" w:color="auto" w:fill="auto"/>
          </w:tcPr>
          <w:p w14:paraId="26FAB1DE" w14:textId="77777777" w:rsidR="00C93044" w:rsidRPr="00E959A7" w:rsidRDefault="00E959A7" w:rsidP="00C93044">
            <w:pPr>
              <w:pStyle w:val="Text1"/>
              <w:ind w:left="0"/>
              <w:jc w:val="center"/>
              <w:rPr>
                <w:b/>
              </w:rPr>
            </w:pPr>
            <w:r w:rsidRPr="00E959A7">
              <w:rPr>
                <w:b/>
              </w:rPr>
              <w:t>Com o apoio da União B</w:t>
            </w:r>
          </w:p>
        </w:tc>
        <w:tc>
          <w:tcPr>
            <w:tcW w:w="4754" w:type="dxa"/>
            <w:shd w:val="clear" w:color="auto" w:fill="auto"/>
          </w:tcPr>
          <w:p w14:paraId="7A865FF2" w14:textId="77777777" w:rsidR="00C93044" w:rsidRPr="00E959A7" w:rsidRDefault="00E959A7" w:rsidP="00C93044">
            <w:pPr>
              <w:pStyle w:val="Text1"/>
              <w:ind w:left="0"/>
              <w:jc w:val="left"/>
              <w:rPr>
                <w:b/>
              </w:rPr>
            </w:pPr>
            <w:r w:rsidRPr="00E959A7">
              <w:rPr>
                <w:b/>
              </w:rPr>
              <w:t>Referência ao documento ACB (capítulo/secção/página)</w:t>
            </w:r>
          </w:p>
        </w:tc>
      </w:tr>
      <w:tr w:rsidR="00B01275" w:rsidRPr="00BE33CD" w14:paraId="40D8992C" w14:textId="77777777" w:rsidTr="00C93044">
        <w:tc>
          <w:tcPr>
            <w:tcW w:w="2552" w:type="dxa"/>
            <w:shd w:val="clear" w:color="auto" w:fill="auto"/>
          </w:tcPr>
          <w:p w14:paraId="13A187DC" w14:textId="77777777" w:rsidR="00C93044" w:rsidRPr="00E959A7" w:rsidRDefault="00E959A7" w:rsidP="00C93044">
            <w:pPr>
              <w:pStyle w:val="Text1"/>
              <w:ind w:left="0"/>
              <w:jc w:val="left"/>
            </w:pPr>
            <w:r w:rsidRPr="00E959A7">
              <w:t>1. Taxa de rentabilidade financeira (%)</w:t>
            </w:r>
          </w:p>
        </w:tc>
        <w:tc>
          <w:tcPr>
            <w:tcW w:w="2126" w:type="dxa"/>
            <w:shd w:val="clear" w:color="auto" w:fill="auto"/>
          </w:tcPr>
          <w:p w14:paraId="36E5BDD1" w14:textId="47391E3C" w:rsidR="00C93044" w:rsidRPr="00E959A7" w:rsidRDefault="00C93044" w:rsidP="00C93044">
            <w:pPr>
              <w:pStyle w:val="Text1"/>
              <w:ind w:left="0"/>
              <w:jc w:val="right"/>
            </w:pPr>
          </w:p>
        </w:tc>
        <w:tc>
          <w:tcPr>
            <w:tcW w:w="1418" w:type="dxa"/>
            <w:shd w:val="clear" w:color="auto" w:fill="auto"/>
          </w:tcPr>
          <w:p w14:paraId="26AFCBED" w14:textId="77777777" w:rsidR="00C93044" w:rsidRPr="00E959A7" w:rsidRDefault="00E959A7" w:rsidP="00C93044">
            <w:pPr>
              <w:pStyle w:val="Text1"/>
              <w:ind w:left="0"/>
              <w:jc w:val="left"/>
            </w:pPr>
            <w:r w:rsidRPr="00E959A7">
              <w:t>TRF(C)(1)</w:t>
            </w:r>
          </w:p>
        </w:tc>
        <w:tc>
          <w:tcPr>
            <w:tcW w:w="1842" w:type="dxa"/>
            <w:shd w:val="clear" w:color="auto" w:fill="auto"/>
          </w:tcPr>
          <w:p w14:paraId="412F0423" w14:textId="28FA0805" w:rsidR="00C93044" w:rsidRPr="00E959A7" w:rsidRDefault="00C93044" w:rsidP="00C93044">
            <w:pPr>
              <w:pStyle w:val="Text1"/>
              <w:ind w:left="0"/>
              <w:jc w:val="right"/>
            </w:pPr>
          </w:p>
        </w:tc>
        <w:tc>
          <w:tcPr>
            <w:tcW w:w="1418" w:type="dxa"/>
            <w:shd w:val="clear" w:color="auto" w:fill="auto"/>
          </w:tcPr>
          <w:p w14:paraId="43BE7FAB" w14:textId="77777777" w:rsidR="00C93044" w:rsidRPr="00E959A7" w:rsidRDefault="00E959A7" w:rsidP="00C93044">
            <w:pPr>
              <w:pStyle w:val="Text1"/>
              <w:ind w:left="0"/>
              <w:jc w:val="left"/>
            </w:pPr>
            <w:r w:rsidRPr="00E959A7">
              <w:t>TRF (K) (2)</w:t>
            </w:r>
          </w:p>
        </w:tc>
        <w:tc>
          <w:tcPr>
            <w:tcW w:w="4754" w:type="dxa"/>
            <w:shd w:val="clear" w:color="auto" w:fill="auto"/>
          </w:tcPr>
          <w:p w14:paraId="7E348B80" w14:textId="2AD4D774" w:rsidR="00C93044" w:rsidRPr="00E959A7" w:rsidRDefault="00C93044" w:rsidP="00C93044">
            <w:pPr>
              <w:pStyle w:val="Text1"/>
              <w:ind w:left="0"/>
              <w:jc w:val="left"/>
            </w:pPr>
          </w:p>
        </w:tc>
      </w:tr>
      <w:tr w:rsidR="00B01275" w:rsidRPr="00BE33CD" w14:paraId="5B9EA465" w14:textId="77777777" w:rsidTr="00C93044">
        <w:tc>
          <w:tcPr>
            <w:tcW w:w="2552" w:type="dxa"/>
            <w:shd w:val="clear" w:color="auto" w:fill="auto"/>
          </w:tcPr>
          <w:p w14:paraId="50790792" w14:textId="77777777" w:rsidR="00C93044" w:rsidRPr="00E959A7" w:rsidRDefault="00E959A7" w:rsidP="00C93044">
            <w:pPr>
              <w:pStyle w:val="Text1"/>
              <w:ind w:left="0"/>
              <w:jc w:val="left"/>
            </w:pPr>
            <w:r w:rsidRPr="00E959A7">
              <w:t>2. Valor atual líquido (em EUR)</w:t>
            </w:r>
          </w:p>
        </w:tc>
        <w:tc>
          <w:tcPr>
            <w:tcW w:w="2126" w:type="dxa"/>
            <w:shd w:val="clear" w:color="auto" w:fill="auto"/>
          </w:tcPr>
          <w:p w14:paraId="4E245D08" w14:textId="7549BD8F" w:rsidR="00C93044" w:rsidRPr="00E959A7" w:rsidRDefault="00C93044" w:rsidP="00AC04A7">
            <w:pPr>
              <w:pStyle w:val="Text1"/>
              <w:ind w:left="0"/>
              <w:jc w:val="right"/>
            </w:pPr>
          </w:p>
        </w:tc>
        <w:tc>
          <w:tcPr>
            <w:tcW w:w="1418" w:type="dxa"/>
            <w:shd w:val="clear" w:color="auto" w:fill="auto"/>
          </w:tcPr>
          <w:p w14:paraId="6411D272" w14:textId="77777777" w:rsidR="00C93044" w:rsidRPr="00E959A7" w:rsidRDefault="00E959A7" w:rsidP="00C93044">
            <w:pPr>
              <w:pStyle w:val="Text1"/>
              <w:ind w:left="0"/>
              <w:jc w:val="left"/>
            </w:pPr>
            <w:r w:rsidRPr="00E959A7">
              <w:t>VALF(C)</w:t>
            </w:r>
          </w:p>
        </w:tc>
        <w:tc>
          <w:tcPr>
            <w:tcW w:w="1842" w:type="dxa"/>
            <w:shd w:val="clear" w:color="auto" w:fill="auto"/>
          </w:tcPr>
          <w:p w14:paraId="1AC357C0" w14:textId="1B125F0B" w:rsidR="00C93044" w:rsidRPr="00E959A7" w:rsidRDefault="00C93044" w:rsidP="00C93044">
            <w:pPr>
              <w:pStyle w:val="Text1"/>
              <w:ind w:left="0"/>
              <w:jc w:val="right"/>
            </w:pPr>
          </w:p>
        </w:tc>
        <w:tc>
          <w:tcPr>
            <w:tcW w:w="1418" w:type="dxa"/>
            <w:shd w:val="clear" w:color="auto" w:fill="auto"/>
          </w:tcPr>
          <w:p w14:paraId="530A2FA6" w14:textId="77777777" w:rsidR="00C93044" w:rsidRPr="00E959A7" w:rsidRDefault="00E959A7" w:rsidP="00C93044">
            <w:pPr>
              <w:pStyle w:val="Text1"/>
              <w:ind w:left="0"/>
              <w:jc w:val="left"/>
            </w:pPr>
            <w:r w:rsidRPr="00E959A7">
              <w:t>VALF(K)</w:t>
            </w:r>
          </w:p>
        </w:tc>
        <w:tc>
          <w:tcPr>
            <w:tcW w:w="4754" w:type="dxa"/>
            <w:shd w:val="clear" w:color="auto" w:fill="auto"/>
          </w:tcPr>
          <w:p w14:paraId="48D2D769" w14:textId="425A484B" w:rsidR="00C93044" w:rsidRPr="00E959A7" w:rsidRDefault="00C93044" w:rsidP="00C93044">
            <w:pPr>
              <w:pStyle w:val="Text1"/>
              <w:ind w:left="0"/>
              <w:jc w:val="left"/>
            </w:pPr>
          </w:p>
        </w:tc>
      </w:tr>
    </w:tbl>
    <w:p w14:paraId="70159AF1" w14:textId="77777777" w:rsidR="00C93044" w:rsidRPr="00E959A7" w:rsidRDefault="00C93044" w:rsidP="00C93044">
      <w:pPr>
        <w:pStyle w:val="Text1"/>
        <w:ind w:left="0"/>
        <w:jc w:val="left"/>
      </w:pPr>
    </w:p>
    <w:p w14:paraId="07E6111B" w14:textId="77777777" w:rsidR="00C93044" w:rsidRPr="00E959A7" w:rsidRDefault="00E959A7" w:rsidP="00C93044">
      <w:pPr>
        <w:pStyle w:val="Text1"/>
        <w:keepNext/>
        <w:keepLines/>
        <w:ind w:left="0"/>
        <w:jc w:val="left"/>
      </w:pPr>
      <w:r w:rsidRPr="00E959A7">
        <w:t>Se um grande projeto revela uma elevada rentabilidade financeira, isto é, se a TRF(C) é substancialmente mais elevada do que a taxa de atualização financeira, justifique a contribuição da União em conformidade com o anexo III do presente regulamento.</w:t>
      </w:r>
    </w:p>
    <w:p w14:paraId="202AEE89"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4"/>
      </w:tblGrid>
      <w:tr w:rsidR="00B01275" w:rsidRPr="00E856FC" w14:paraId="6BB15FE8" w14:textId="77777777" w:rsidTr="00C93044">
        <w:tc>
          <w:tcPr>
            <w:tcW w:w="14110" w:type="dxa"/>
            <w:shd w:val="clear" w:color="auto" w:fill="auto"/>
          </w:tcPr>
          <w:p w14:paraId="2A0DBA50" w14:textId="77777777" w:rsidR="00C93044" w:rsidRPr="00E959A7" w:rsidRDefault="00E578C0" w:rsidP="009A2647">
            <w:pPr>
              <w:spacing w:before="240" w:after="240"/>
              <w:jc w:val="left"/>
            </w:pPr>
            <w:r w:rsidRPr="00E578C0">
              <w:t>A TIR(C) do projeto é negativa e bastante inferior à taxa de atualização financeira.</w:t>
            </w:r>
          </w:p>
        </w:tc>
      </w:tr>
    </w:tbl>
    <w:p w14:paraId="0EB9471D" w14:textId="77777777" w:rsidR="00C93044" w:rsidRPr="00E959A7" w:rsidRDefault="00C93044" w:rsidP="00C93044">
      <w:pPr>
        <w:pStyle w:val="Text1"/>
        <w:ind w:left="0"/>
        <w:jc w:val="left"/>
      </w:pPr>
    </w:p>
    <w:p w14:paraId="74E9D283" w14:textId="77777777" w:rsidR="00C93044" w:rsidRPr="00E959A7" w:rsidRDefault="00E959A7" w:rsidP="00C93044">
      <w:pPr>
        <w:pStyle w:val="Text1"/>
        <w:keepNext/>
        <w:keepLines/>
        <w:ind w:left="0"/>
        <w:jc w:val="left"/>
      </w:pPr>
      <w:r w:rsidRPr="009712FA">
        <w:rPr>
          <w:highlight w:val="yellow"/>
        </w:rPr>
        <w:t>No caso de investimentos produtivos, apresente os resultados do cálculo da TRF(</w:t>
      </w:r>
      <w:proofErr w:type="spellStart"/>
      <w:r w:rsidRPr="009712FA">
        <w:rPr>
          <w:highlight w:val="yellow"/>
        </w:rPr>
        <w:t>Kp</w:t>
      </w:r>
      <w:proofErr w:type="spellEnd"/>
      <w:r w:rsidRPr="009712FA">
        <w:rPr>
          <w:highlight w:val="yellow"/>
        </w:rPr>
        <w:t>) (3) e a sua comparação com os valores nacionais de referência da rentabilidade esperada no setor em causa.</w:t>
      </w:r>
    </w:p>
    <w:p w14:paraId="493DE785"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4"/>
      </w:tblGrid>
      <w:tr w:rsidR="00B01275" w:rsidRPr="00E856FC" w14:paraId="6454BA3B" w14:textId="77777777" w:rsidTr="00C93044">
        <w:tc>
          <w:tcPr>
            <w:tcW w:w="14110" w:type="dxa"/>
            <w:shd w:val="clear" w:color="auto" w:fill="auto"/>
          </w:tcPr>
          <w:p w14:paraId="66E7C3F0" w14:textId="77777777" w:rsidR="00C93044" w:rsidRPr="00E959A7" w:rsidRDefault="00C93044" w:rsidP="009A2647">
            <w:pPr>
              <w:spacing w:before="240" w:after="240"/>
              <w:jc w:val="left"/>
            </w:pPr>
          </w:p>
        </w:tc>
      </w:tr>
    </w:tbl>
    <w:p w14:paraId="217966CA" w14:textId="77777777" w:rsidR="00C93044" w:rsidRPr="00E959A7" w:rsidRDefault="00C93044" w:rsidP="00C93044">
      <w:pPr>
        <w:pStyle w:val="Text1"/>
        <w:ind w:left="0"/>
        <w:jc w:val="left"/>
      </w:pPr>
    </w:p>
    <w:p w14:paraId="496928CD" w14:textId="77777777" w:rsidR="00C93044" w:rsidRPr="00E959A7" w:rsidRDefault="00C93044" w:rsidP="00C93044">
      <w:pPr>
        <w:pStyle w:val="Text1"/>
        <w:ind w:left="0"/>
        <w:jc w:val="left"/>
      </w:pPr>
    </w:p>
    <w:p w14:paraId="624F1D02" w14:textId="77777777" w:rsidR="00C93044" w:rsidRPr="00E959A7" w:rsidRDefault="00E959A7" w:rsidP="00C93044">
      <w:pPr>
        <w:pStyle w:val="Text1"/>
        <w:ind w:left="0"/>
        <w:jc w:val="left"/>
      </w:pPr>
      <w:r w:rsidRPr="00E959A7">
        <w:t>(1) TRF(C) representa a rentabilidade financeira de um investimento.</w:t>
      </w:r>
    </w:p>
    <w:p w14:paraId="1018BC15" w14:textId="77777777" w:rsidR="00C93044" w:rsidRPr="00E959A7" w:rsidRDefault="00E959A7" w:rsidP="00C93044">
      <w:pPr>
        <w:pStyle w:val="Text1"/>
        <w:ind w:left="0"/>
        <w:jc w:val="left"/>
      </w:pPr>
      <w:r w:rsidRPr="00E959A7">
        <w:t>(2) TRF(K) representa a rentabilidade financeira do capital próprio (nacional).</w:t>
      </w:r>
    </w:p>
    <w:p w14:paraId="1FF429C1" w14:textId="77777777" w:rsidR="00C93044" w:rsidRPr="00E959A7" w:rsidRDefault="00E959A7" w:rsidP="00C93044">
      <w:pPr>
        <w:pStyle w:val="Text1"/>
        <w:ind w:left="0"/>
        <w:jc w:val="left"/>
      </w:pPr>
      <w:r w:rsidRPr="00E959A7">
        <w:t>(3) TRF(</w:t>
      </w:r>
      <w:proofErr w:type="spellStart"/>
      <w:r w:rsidRPr="00E959A7">
        <w:t>Kp</w:t>
      </w:r>
      <w:proofErr w:type="spellEnd"/>
      <w:r w:rsidRPr="00E959A7">
        <w:t>) representa a rentabilidade financeira do capital do promotor do projeto.</w:t>
      </w:r>
    </w:p>
    <w:p w14:paraId="74F28676" w14:textId="77777777" w:rsidR="00C93044" w:rsidRPr="00E959A7" w:rsidRDefault="00C93044" w:rsidP="00C93044">
      <w:pPr>
        <w:pStyle w:val="Text1"/>
        <w:ind w:left="0"/>
        <w:jc w:val="left"/>
      </w:pPr>
    </w:p>
    <w:p w14:paraId="171D434C" w14:textId="77777777" w:rsidR="00C93044" w:rsidRPr="00E959A7" w:rsidRDefault="00C93044" w:rsidP="00C93044">
      <w:pPr>
        <w:pStyle w:val="Ttulo1"/>
        <w:numPr>
          <w:ilvl w:val="0"/>
          <w:numId w:val="0"/>
        </w:numPr>
        <w:jc w:val="left"/>
        <w:sectPr w:rsidR="00C93044" w:rsidRPr="00E959A7" w:rsidSect="00C93044">
          <w:footerReference w:type="default" r:id="rId11"/>
          <w:pgSz w:w="16838" w:h="11906" w:orient="landscape" w:code="9"/>
          <w:pgMar w:top="1418" w:right="1418" w:bottom="1418" w:left="1418" w:header="283" w:footer="283" w:gutter="0"/>
          <w:cols w:space="720"/>
          <w:docGrid w:linePitch="326"/>
        </w:sectPr>
      </w:pPr>
    </w:p>
    <w:p w14:paraId="58AB79C6" w14:textId="77777777" w:rsidR="00C93044" w:rsidRPr="00E959A7" w:rsidRDefault="00E959A7" w:rsidP="00C93044">
      <w:r w:rsidRPr="00E959A7">
        <w:t>E.1.4. Estratégia tarifária e política de preços (se aplicável)</w:t>
      </w:r>
    </w:p>
    <w:p w14:paraId="456B7F7D" w14:textId="77777777" w:rsidR="00C93044" w:rsidRPr="00E959A7" w:rsidRDefault="00C93044" w:rsidP="00C93044">
      <w:pPr>
        <w:pStyle w:val="Text1"/>
        <w:ind w:left="0"/>
      </w:pPr>
    </w:p>
    <w:p w14:paraId="4806C117" w14:textId="77777777" w:rsidR="00C93044" w:rsidRPr="00E959A7" w:rsidRDefault="00E959A7" w:rsidP="00FC5428">
      <w:pPr>
        <w:pStyle w:val="Text1"/>
        <w:ind w:left="0"/>
      </w:pPr>
      <w:r w:rsidRPr="006B6F39">
        <w:t>E.1.4.1. Se estiver previsto que o projeto venha a gerar receitas decorrentes de taxas ou encargos a suportar pelos utentes, forneça pormenores sobre o sistema tarifário (tipos e nível das taxas e encargos, princípios ou legislação da União que serviram de base para a sua fixação).</w:t>
      </w:r>
    </w:p>
    <w:p w14:paraId="462A71A9"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602DCCC6" w14:textId="77777777" w:rsidTr="00C93044">
        <w:tc>
          <w:tcPr>
            <w:tcW w:w="9178" w:type="dxa"/>
            <w:shd w:val="clear" w:color="auto" w:fill="auto"/>
          </w:tcPr>
          <w:p w14:paraId="65574638" w14:textId="1C944635" w:rsidR="00AC191D" w:rsidRPr="00E959A7" w:rsidRDefault="00AC191D" w:rsidP="0025594D"/>
        </w:tc>
      </w:tr>
    </w:tbl>
    <w:p w14:paraId="5815C07D" w14:textId="77777777" w:rsidR="00C93044" w:rsidRPr="00E959A7" w:rsidRDefault="00C93044" w:rsidP="00C93044">
      <w:pPr>
        <w:pStyle w:val="Text1"/>
        <w:ind w:left="0"/>
        <w:jc w:val="left"/>
      </w:pPr>
    </w:p>
    <w:p w14:paraId="55865F37" w14:textId="77777777" w:rsidR="00C93044" w:rsidRPr="00E959A7" w:rsidRDefault="00E959A7" w:rsidP="00C93044">
      <w:pPr>
        <w:pStyle w:val="Text1"/>
        <w:keepNext/>
        <w:keepLines/>
        <w:ind w:left="0"/>
        <w:jc w:val="left"/>
      </w:pPr>
      <w:r w:rsidRPr="00937E06">
        <w:t>E.1.4.2 Os encargos cobrem os custos operacionais, incluindo os custos de manutenção e de substituição do projeto? (1)</w:t>
      </w:r>
    </w:p>
    <w:p w14:paraId="1EFF98B9" w14:textId="77777777" w:rsidR="00C93044" w:rsidRPr="00E959A7" w:rsidRDefault="00C93044" w:rsidP="00C93044">
      <w:pPr>
        <w:pStyle w:val="Text1"/>
        <w:keepNext/>
        <w:keepLines/>
        <w:ind w:left="0"/>
        <w:jc w:val="left"/>
      </w:pPr>
    </w:p>
    <w:p w14:paraId="4E92BF95" w14:textId="5D28B4EF"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r>
      <w:r w:rsidR="00DA023A">
        <w:t>Sim</w:t>
      </w:r>
      <w:r w:rsidR="00DA023A" w:rsidRPr="00E959A7">
        <w:t xml:space="preserve"> </w:t>
      </w:r>
      <w:r w:rsidR="00DA023A" w:rsidRPr="00E959A7">
        <w:tab/>
      </w:r>
      <w:r w:rsidR="00DA023A" w:rsidRPr="00E959A7">
        <w:rPr>
          <w:rFonts w:ascii="Wingdings" w:hAnsi="Wingdings" w:cs="Wingdings"/>
          <w:sz w:val="26"/>
          <w:szCs w:val="26"/>
          <w:lang w:eastAsia="en-GB"/>
        </w:rPr>
        <w:sym w:font="Wingdings" w:char="F06F"/>
      </w:r>
      <w:r w:rsidRPr="00E959A7">
        <w:tab/>
      </w:r>
      <w:r w:rsidRPr="00E959A7">
        <w:tab/>
        <w:t xml:space="preserve">Não </w:t>
      </w:r>
      <w:r w:rsidRPr="00E959A7">
        <w:tab/>
      </w:r>
      <w:r w:rsidRPr="00E959A7">
        <w:rPr>
          <w:rFonts w:ascii="Wingdings" w:hAnsi="Wingdings" w:cs="Wingdings"/>
          <w:sz w:val="26"/>
          <w:szCs w:val="26"/>
          <w:lang w:eastAsia="en-GB"/>
        </w:rPr>
        <w:sym w:font="Wingdings" w:char="F06F"/>
      </w:r>
    </w:p>
    <w:p w14:paraId="6ECC90D1" w14:textId="77777777" w:rsidR="00C93044" w:rsidRPr="00E959A7" w:rsidRDefault="00C93044" w:rsidP="00C93044">
      <w:pPr>
        <w:pStyle w:val="Text1"/>
        <w:keepNext/>
        <w:keepLines/>
        <w:ind w:left="0"/>
        <w:jc w:val="left"/>
      </w:pPr>
    </w:p>
    <w:p w14:paraId="38DC8C06" w14:textId="77777777" w:rsidR="00C93044" w:rsidRPr="00E959A7" w:rsidRDefault="00E959A7" w:rsidP="00FC5428">
      <w:pPr>
        <w:pStyle w:val="Text1"/>
        <w:ind w:left="0"/>
      </w:pPr>
      <w:r w:rsidRPr="00E959A7">
        <w:t>Queira fornecer pormenores relativamente à estratégia tarifária. Se a resposta for «não», indique a parte de custos operacionais que serão cobertos e as fontes de financiamento dos custos não cobertos. Se forem concedidos auxílios operacionais, queira especificar. Se não estiverem previstos encargos, explique de que modo serão cobertos os custos operacionais.</w:t>
      </w:r>
    </w:p>
    <w:p w14:paraId="7FF4A3CF"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3168C294" w14:textId="77777777" w:rsidTr="00C93044">
        <w:tc>
          <w:tcPr>
            <w:tcW w:w="9178" w:type="dxa"/>
            <w:shd w:val="clear" w:color="auto" w:fill="auto"/>
          </w:tcPr>
          <w:p w14:paraId="673D3009" w14:textId="7F561460" w:rsidR="00C93044" w:rsidRPr="00EF30CE" w:rsidRDefault="00C93044" w:rsidP="00EF30CE">
            <w:pPr>
              <w:pStyle w:val="Avanodecorpodetexto2"/>
              <w:spacing w:line="240" w:lineRule="auto"/>
              <w:ind w:left="0"/>
              <w:jc w:val="both"/>
              <w:rPr>
                <w:rFonts w:ascii="Times New Roman" w:eastAsia="Times New Roman" w:hAnsi="Times New Roman"/>
                <w:sz w:val="24"/>
                <w:szCs w:val="24"/>
              </w:rPr>
            </w:pPr>
          </w:p>
        </w:tc>
      </w:tr>
    </w:tbl>
    <w:p w14:paraId="1AFD8488" w14:textId="77777777" w:rsidR="00C93044" w:rsidRPr="00E959A7" w:rsidRDefault="00E959A7" w:rsidP="00FC5428">
      <w:pPr>
        <w:pStyle w:val="Text1"/>
        <w:ind w:left="0"/>
      </w:pPr>
      <w:r w:rsidRPr="00E959A7">
        <w:t>(1) Incluindo um aumento dos custos durante a vida económica do projeto, devido ao impacto das alterações climáticas e outras catástrofes naturais (se for caso disso).</w:t>
      </w:r>
    </w:p>
    <w:p w14:paraId="0AD203F1" w14:textId="77777777" w:rsidR="00C93044" w:rsidRPr="00E959A7" w:rsidRDefault="00C93044" w:rsidP="00C93044">
      <w:pPr>
        <w:pStyle w:val="Text1"/>
        <w:ind w:left="0"/>
        <w:jc w:val="left"/>
      </w:pPr>
    </w:p>
    <w:p w14:paraId="35EDE04F" w14:textId="77777777" w:rsidR="00C93044" w:rsidRPr="00E959A7" w:rsidRDefault="00E959A7" w:rsidP="00FC5428">
      <w:pPr>
        <w:pStyle w:val="Text1"/>
        <w:ind w:left="0"/>
      </w:pPr>
      <w:r w:rsidRPr="00621BC8">
        <w:t>E.1</w:t>
      </w:r>
      <w:r w:rsidRPr="00EF30CE">
        <w:t>.4.3. Se os encargos diferem entre os vários utilizadores, são proporcionais à diferente utilização do projeto/ao consumo real?</w:t>
      </w:r>
    </w:p>
    <w:p w14:paraId="01C3138A" w14:textId="77777777" w:rsidR="00C93044" w:rsidRPr="00E959A7" w:rsidRDefault="00C93044" w:rsidP="00C93044">
      <w:pPr>
        <w:pStyle w:val="Text1"/>
        <w:ind w:left="0"/>
        <w:jc w:val="left"/>
      </w:pPr>
    </w:p>
    <w:p w14:paraId="33D14AA2" w14:textId="440E7AC1"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r>
      <w:r w:rsidR="00DA023A">
        <w:t>Sim</w:t>
      </w:r>
      <w:r w:rsidR="00DA023A" w:rsidRPr="00E959A7">
        <w:tab/>
      </w:r>
      <w:r w:rsidR="00DA023A" w:rsidRPr="00E959A7">
        <w:rPr>
          <w:rFonts w:ascii="Wingdings" w:hAnsi="Wingdings" w:cs="Wingdings"/>
          <w:sz w:val="26"/>
          <w:szCs w:val="26"/>
          <w:lang w:eastAsia="en-GB"/>
        </w:rPr>
        <w:sym w:font="Wingdings" w:char="F06F"/>
      </w:r>
      <w:r w:rsidRPr="00E959A7">
        <w:tab/>
      </w:r>
      <w:r w:rsidRPr="00E959A7">
        <w:tab/>
        <w:t xml:space="preserve">Não </w:t>
      </w:r>
      <w:r w:rsidRPr="00E959A7">
        <w:tab/>
      </w:r>
      <w:r w:rsidRPr="00E959A7">
        <w:rPr>
          <w:rFonts w:ascii="Wingdings" w:hAnsi="Wingdings" w:cs="Wingdings"/>
          <w:sz w:val="26"/>
          <w:szCs w:val="26"/>
          <w:lang w:eastAsia="en-GB"/>
        </w:rPr>
        <w:sym w:font="Wingdings" w:char="F06F"/>
      </w:r>
    </w:p>
    <w:p w14:paraId="7F28F6DA"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959A7" w14:paraId="5F10747E" w14:textId="77777777" w:rsidTr="00C93044">
        <w:tc>
          <w:tcPr>
            <w:tcW w:w="9178" w:type="dxa"/>
            <w:shd w:val="clear" w:color="auto" w:fill="auto"/>
          </w:tcPr>
          <w:p w14:paraId="6192FD68" w14:textId="24589EC3" w:rsidR="00C93044" w:rsidRPr="00EF30CE" w:rsidRDefault="00C93044" w:rsidP="00EF30CE">
            <w:pPr>
              <w:pStyle w:val="Avanodecorpodetexto2"/>
              <w:spacing w:line="240" w:lineRule="auto"/>
              <w:ind w:left="0"/>
              <w:jc w:val="both"/>
              <w:rPr>
                <w:rFonts w:ascii="Times New Roman" w:eastAsia="Times New Roman" w:hAnsi="Times New Roman"/>
                <w:sz w:val="24"/>
                <w:szCs w:val="24"/>
              </w:rPr>
            </w:pPr>
          </w:p>
        </w:tc>
      </w:tr>
    </w:tbl>
    <w:p w14:paraId="1551ED54" w14:textId="77777777" w:rsidR="00C93044" w:rsidRPr="00E959A7" w:rsidRDefault="00C93044" w:rsidP="00C93044">
      <w:pPr>
        <w:pStyle w:val="Text1"/>
        <w:ind w:left="0"/>
        <w:jc w:val="left"/>
      </w:pPr>
    </w:p>
    <w:p w14:paraId="030A640B" w14:textId="77777777" w:rsidR="00C93044" w:rsidRPr="00E959A7" w:rsidRDefault="00E959A7" w:rsidP="00C93044">
      <w:pPr>
        <w:pStyle w:val="Text1"/>
        <w:ind w:left="0"/>
        <w:jc w:val="left"/>
      </w:pPr>
      <w:r w:rsidRPr="00E959A7">
        <w:t>E.1.4.4 Os encargos são proporcionais à poluição gerada pelos utilizadores?</w:t>
      </w:r>
    </w:p>
    <w:p w14:paraId="40ACBA23" w14:textId="77777777" w:rsidR="00C93044" w:rsidRPr="00E959A7" w:rsidRDefault="00C93044" w:rsidP="00C93044">
      <w:pPr>
        <w:pStyle w:val="Text1"/>
        <w:ind w:left="0"/>
        <w:jc w:val="left"/>
      </w:pPr>
    </w:p>
    <w:p w14:paraId="3D6D96C7" w14:textId="4F205EF0"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r>
      <w:r w:rsidR="00DA023A">
        <w:t>Sim</w:t>
      </w:r>
      <w:r w:rsidR="00DA023A" w:rsidRPr="00E959A7">
        <w:tab/>
      </w:r>
      <w:r w:rsidR="00DA023A" w:rsidRPr="00E959A7">
        <w:rPr>
          <w:rFonts w:ascii="Wingdings" w:hAnsi="Wingdings" w:cs="Wingdings"/>
          <w:sz w:val="26"/>
          <w:szCs w:val="26"/>
          <w:lang w:eastAsia="en-GB"/>
        </w:rPr>
        <w:sym w:font="Wingdings" w:char="F06F"/>
      </w:r>
      <w:r w:rsidRPr="00E959A7">
        <w:tab/>
      </w:r>
      <w:r w:rsidRPr="00E959A7">
        <w:tab/>
        <w:t xml:space="preserve">Não </w:t>
      </w:r>
      <w:r w:rsidRPr="00E959A7">
        <w:tab/>
      </w:r>
      <w:r w:rsidRPr="00E959A7">
        <w:rPr>
          <w:rFonts w:ascii="Wingdings" w:hAnsi="Wingdings" w:cs="Wingdings"/>
          <w:sz w:val="26"/>
          <w:szCs w:val="26"/>
          <w:lang w:eastAsia="en-GB"/>
        </w:rPr>
        <w:sym w:font="Wingdings" w:char="F06F"/>
      </w:r>
    </w:p>
    <w:p w14:paraId="303E1467"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959A7" w14:paraId="09146973" w14:textId="77777777" w:rsidTr="00C93044">
        <w:tc>
          <w:tcPr>
            <w:tcW w:w="9178" w:type="dxa"/>
            <w:shd w:val="clear" w:color="auto" w:fill="auto"/>
          </w:tcPr>
          <w:p w14:paraId="6DE1C376" w14:textId="77777777" w:rsidR="00C93044" w:rsidRPr="00E959A7" w:rsidRDefault="00C93044" w:rsidP="00206CFA"/>
        </w:tc>
      </w:tr>
    </w:tbl>
    <w:p w14:paraId="6F1E23B0" w14:textId="77777777" w:rsidR="00C93044" w:rsidRPr="00E959A7" w:rsidRDefault="00C93044" w:rsidP="00C93044">
      <w:pPr>
        <w:pStyle w:val="Text1"/>
        <w:ind w:left="0"/>
        <w:jc w:val="left"/>
      </w:pPr>
    </w:p>
    <w:p w14:paraId="724BF8A4" w14:textId="77777777" w:rsidR="00C93044" w:rsidRPr="00E959A7" w:rsidRDefault="00E959A7" w:rsidP="00C93044">
      <w:pPr>
        <w:pStyle w:val="Text1"/>
        <w:ind w:left="0"/>
        <w:jc w:val="left"/>
      </w:pPr>
      <w:r w:rsidRPr="00E959A7">
        <w:t>E.1.4.5 A capacidade de os utilizadores suportarem os encargos foi tida em conta?</w:t>
      </w:r>
    </w:p>
    <w:p w14:paraId="678EA662" w14:textId="77777777" w:rsidR="00C93044" w:rsidRPr="00E959A7" w:rsidRDefault="00C93044" w:rsidP="00C93044">
      <w:pPr>
        <w:pStyle w:val="Text1"/>
        <w:ind w:left="0"/>
        <w:jc w:val="left"/>
      </w:pPr>
    </w:p>
    <w:p w14:paraId="6691F2B6" w14:textId="72885E92"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r>
      <w:r w:rsidR="00DA023A">
        <w:t>Sim</w:t>
      </w:r>
      <w:r w:rsidR="00DA023A" w:rsidRPr="00E959A7">
        <w:tab/>
      </w:r>
      <w:r w:rsidR="00DA023A" w:rsidRPr="00E959A7">
        <w:rPr>
          <w:rFonts w:ascii="Wingdings" w:hAnsi="Wingdings" w:cs="Wingdings"/>
          <w:sz w:val="26"/>
          <w:szCs w:val="26"/>
          <w:lang w:eastAsia="en-GB"/>
        </w:rPr>
        <w:sym w:font="Wingdings" w:char="F06F"/>
      </w:r>
      <w:r w:rsidRPr="00E959A7">
        <w:tab/>
      </w:r>
      <w:r w:rsidRPr="00E959A7">
        <w:tab/>
        <w:t xml:space="preserve">Não </w:t>
      </w:r>
      <w:r w:rsidRPr="00E959A7">
        <w:tab/>
      </w:r>
      <w:r w:rsidRPr="00E959A7">
        <w:rPr>
          <w:rFonts w:ascii="Wingdings" w:hAnsi="Wingdings" w:cs="Wingdings"/>
          <w:sz w:val="26"/>
          <w:szCs w:val="26"/>
          <w:lang w:eastAsia="en-GB"/>
        </w:rPr>
        <w:sym w:font="Wingdings" w:char="F06F"/>
      </w:r>
    </w:p>
    <w:p w14:paraId="08192CA7"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959A7" w14:paraId="7DCC868F" w14:textId="77777777" w:rsidTr="00C93044">
        <w:tc>
          <w:tcPr>
            <w:tcW w:w="9178" w:type="dxa"/>
            <w:shd w:val="clear" w:color="auto" w:fill="auto"/>
          </w:tcPr>
          <w:p w14:paraId="3665E344" w14:textId="77777777" w:rsidR="00C93044" w:rsidRPr="00E959A7" w:rsidRDefault="00C93044" w:rsidP="00206CFA"/>
        </w:tc>
      </w:tr>
    </w:tbl>
    <w:p w14:paraId="2A531A81" w14:textId="77777777" w:rsidR="00C93044" w:rsidRPr="00E959A7" w:rsidRDefault="00C93044" w:rsidP="00C93044">
      <w:pPr>
        <w:pStyle w:val="Text1"/>
        <w:ind w:left="0"/>
        <w:jc w:val="left"/>
      </w:pPr>
    </w:p>
    <w:p w14:paraId="512C98C2" w14:textId="6DDB68D1" w:rsidR="00C93044" w:rsidRPr="00E959A7" w:rsidRDefault="00E959A7" w:rsidP="00C93044">
      <w:pPr>
        <w:pStyle w:val="Cabealho2"/>
        <w:numPr>
          <w:ilvl w:val="0"/>
          <w:numId w:val="0"/>
        </w:numPr>
      </w:pPr>
      <w:r w:rsidRPr="00E959A7">
        <w:t>E.2. Análise económica</w:t>
      </w:r>
    </w:p>
    <w:p w14:paraId="36ED38C6" w14:textId="77777777" w:rsidR="00C93044" w:rsidRPr="00E959A7" w:rsidRDefault="00C93044" w:rsidP="00C93044">
      <w:pPr>
        <w:pStyle w:val="Text1"/>
        <w:ind w:left="0"/>
      </w:pPr>
    </w:p>
    <w:p w14:paraId="45A7C5CB" w14:textId="77777777" w:rsidR="00C93044" w:rsidRPr="00E959A7" w:rsidRDefault="00E959A7" w:rsidP="00C93044">
      <w:pPr>
        <w:pStyle w:val="Text1"/>
        <w:ind w:left="0"/>
      </w:pPr>
      <w:r w:rsidRPr="00E959A7">
        <w:t>E.2.1. Forneça uma breve descrição (no máximo, 2-3 páginas) da metodologia adotada (descrição da conformidade com o ato de execução sobre a metodologia para a realização da análise do custo-benefício) e as exceções à aplicação da metodologia, bem como os principais pressupostos de valorização dos custos (incluindo as componentes de custo pertinentes consideradas — custos de investimento, custos de substituição, custos operacionais), os benefícios económicos e as externalidades, incluindo em relação ao ambiente, à mitigação do impacto das alterações climáticas (incluindo, se for caso disso, o aumento das emissões de gases com efeito de estufa em equivalente de CO2), à resiliência a essas alterações e à resiliência às catástrofes naturais, bem como as principais conclusões da análise socioeconómica, e explique a relação com a avaliação de impacto ambiental (ver: secção F abaixo), quando adequado:</w:t>
      </w:r>
    </w:p>
    <w:p w14:paraId="505BC99F"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2649CD0C" w14:textId="77777777" w:rsidTr="00C93044">
        <w:tc>
          <w:tcPr>
            <w:tcW w:w="9178" w:type="dxa"/>
            <w:shd w:val="clear" w:color="auto" w:fill="auto"/>
          </w:tcPr>
          <w:p w14:paraId="191719E9" w14:textId="77777777" w:rsidR="00C93044" w:rsidRPr="00E959A7" w:rsidRDefault="00C93044" w:rsidP="00821E1B">
            <w:pPr>
              <w:spacing w:before="240" w:after="240"/>
              <w:jc w:val="left"/>
            </w:pPr>
          </w:p>
        </w:tc>
      </w:tr>
    </w:tbl>
    <w:p w14:paraId="784C112F" w14:textId="77777777" w:rsidR="00C93044" w:rsidRPr="00E959A7" w:rsidRDefault="00C93044" w:rsidP="00C93044">
      <w:pPr>
        <w:pStyle w:val="Text1"/>
        <w:ind w:left="0"/>
      </w:pPr>
    </w:p>
    <w:p w14:paraId="193C3163" w14:textId="77777777" w:rsidR="00C93044" w:rsidRPr="00E959A7" w:rsidRDefault="00E959A7" w:rsidP="00C93044">
      <w:pPr>
        <w:pStyle w:val="Text1"/>
        <w:ind w:left="0"/>
      </w:pPr>
      <w:r w:rsidRPr="00E959A7">
        <w:br w:type="page"/>
        <w:t>E.2.2. Forneça informações sobre os principais custos e benefícios económicos identificados na análise, bem como os valores que lhes foram atribuídos:</w:t>
      </w:r>
    </w:p>
    <w:p w14:paraId="353F5970"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295"/>
        <w:gridCol w:w="2294"/>
        <w:gridCol w:w="2295"/>
      </w:tblGrid>
      <w:tr w:rsidR="00B01275" w:rsidRPr="00E959A7" w14:paraId="6E426BF3" w14:textId="77777777" w:rsidTr="00C93044">
        <w:trPr>
          <w:tblHeader/>
        </w:trPr>
        <w:tc>
          <w:tcPr>
            <w:tcW w:w="2294" w:type="dxa"/>
            <w:shd w:val="clear" w:color="auto" w:fill="auto"/>
          </w:tcPr>
          <w:p w14:paraId="5A56F98C" w14:textId="77777777" w:rsidR="00C93044" w:rsidRPr="00E959A7" w:rsidRDefault="00E959A7" w:rsidP="00C93044">
            <w:pPr>
              <w:pStyle w:val="Text1"/>
              <w:ind w:left="0"/>
              <w:jc w:val="left"/>
              <w:rPr>
                <w:b/>
              </w:rPr>
            </w:pPr>
            <w:r w:rsidRPr="00E959A7">
              <w:rPr>
                <w:b/>
              </w:rPr>
              <w:t>Benefício</w:t>
            </w:r>
          </w:p>
        </w:tc>
        <w:tc>
          <w:tcPr>
            <w:tcW w:w="2295" w:type="dxa"/>
            <w:shd w:val="clear" w:color="auto" w:fill="auto"/>
          </w:tcPr>
          <w:p w14:paraId="55B06439" w14:textId="77777777" w:rsidR="00C93044" w:rsidRPr="00E959A7" w:rsidRDefault="00E959A7" w:rsidP="00C93044">
            <w:pPr>
              <w:pStyle w:val="Text1"/>
              <w:ind w:left="0"/>
              <w:jc w:val="left"/>
              <w:rPr>
                <w:b/>
              </w:rPr>
            </w:pPr>
            <w:r w:rsidRPr="00E959A7">
              <w:rPr>
                <w:b/>
              </w:rPr>
              <w:t>Valor unitário (se for caso disso)</w:t>
            </w:r>
          </w:p>
        </w:tc>
        <w:tc>
          <w:tcPr>
            <w:tcW w:w="2294" w:type="dxa"/>
            <w:shd w:val="clear" w:color="auto" w:fill="auto"/>
          </w:tcPr>
          <w:p w14:paraId="6B01BBEA" w14:textId="77777777" w:rsidR="00C93044" w:rsidRPr="00E959A7" w:rsidRDefault="00E959A7" w:rsidP="00C93044">
            <w:pPr>
              <w:pStyle w:val="Text1"/>
              <w:ind w:left="0"/>
              <w:jc w:val="left"/>
              <w:rPr>
                <w:b/>
              </w:rPr>
            </w:pPr>
            <w:r w:rsidRPr="00E959A7">
              <w:rPr>
                <w:b/>
              </w:rPr>
              <w:t>Valor total (em EUR, valores atualizados) (1)</w:t>
            </w:r>
          </w:p>
        </w:tc>
        <w:tc>
          <w:tcPr>
            <w:tcW w:w="2295" w:type="dxa"/>
            <w:shd w:val="clear" w:color="auto" w:fill="auto"/>
          </w:tcPr>
          <w:p w14:paraId="3C92FEB6" w14:textId="77777777" w:rsidR="00C93044" w:rsidRPr="00E959A7" w:rsidRDefault="00E959A7" w:rsidP="00C93044">
            <w:pPr>
              <w:pStyle w:val="Text1"/>
              <w:ind w:left="0"/>
              <w:jc w:val="left"/>
              <w:rPr>
                <w:b/>
              </w:rPr>
            </w:pPr>
            <w:r w:rsidRPr="00E959A7">
              <w:rPr>
                <w:b/>
              </w:rPr>
              <w:t>% dos benefícios totais</w:t>
            </w:r>
          </w:p>
        </w:tc>
      </w:tr>
      <w:tr w:rsidR="00EF30CE" w:rsidRPr="00E959A7" w14:paraId="5BC7CDBE" w14:textId="77777777" w:rsidTr="00021298">
        <w:tc>
          <w:tcPr>
            <w:tcW w:w="2294" w:type="dxa"/>
            <w:shd w:val="clear" w:color="auto" w:fill="auto"/>
            <w:vAlign w:val="center"/>
          </w:tcPr>
          <w:p w14:paraId="05342F55" w14:textId="27E6F408" w:rsidR="00EF30CE" w:rsidRPr="006E13F4" w:rsidRDefault="00EF30CE" w:rsidP="00EF30CE">
            <w:pPr>
              <w:pBdr>
                <w:top w:val="single" w:sz="6" w:space="0" w:color="FFFFFF"/>
                <w:left w:val="single" w:sz="6" w:space="0" w:color="FFFFFF"/>
                <w:bottom w:val="single" w:sz="6" w:space="0" w:color="FFFFFF"/>
                <w:right w:val="single" w:sz="6" w:space="0" w:color="FFFFFF"/>
              </w:pBdr>
              <w:rPr>
                <w:rFonts w:ascii="Arial" w:hAnsi="Arial" w:cs="Arial"/>
                <w:sz w:val="17"/>
                <w:szCs w:val="17"/>
              </w:rPr>
            </w:pPr>
          </w:p>
        </w:tc>
        <w:tc>
          <w:tcPr>
            <w:tcW w:w="2295" w:type="dxa"/>
            <w:shd w:val="clear" w:color="auto" w:fill="auto"/>
            <w:vAlign w:val="center"/>
          </w:tcPr>
          <w:p w14:paraId="3E0892A4" w14:textId="77777777" w:rsidR="00EF30CE" w:rsidRPr="00E578C0" w:rsidRDefault="00EF30CE" w:rsidP="00EF30CE">
            <w:pPr>
              <w:pBdr>
                <w:top w:val="single" w:sz="6" w:space="0" w:color="FFFFFF"/>
                <w:left w:val="single" w:sz="6" w:space="0" w:color="FFFFFF"/>
                <w:bottom w:val="single" w:sz="6" w:space="0" w:color="FFFFFF"/>
                <w:right w:val="single" w:sz="6" w:space="0" w:color="FFFFFF"/>
              </w:pBdr>
              <w:rPr>
                <w:rFonts w:ascii="Arial" w:hAnsi="Arial" w:cs="Arial"/>
                <w:sz w:val="17"/>
                <w:szCs w:val="17"/>
              </w:rPr>
            </w:pPr>
          </w:p>
        </w:tc>
        <w:tc>
          <w:tcPr>
            <w:tcW w:w="2294" w:type="dxa"/>
            <w:shd w:val="clear" w:color="auto" w:fill="auto"/>
          </w:tcPr>
          <w:p w14:paraId="69EE7159" w14:textId="0E2D95B7" w:rsidR="00EF30CE" w:rsidRPr="00E578C0" w:rsidRDefault="00EF30CE" w:rsidP="00EF30CE">
            <w:pPr>
              <w:pBdr>
                <w:top w:val="single" w:sz="6" w:space="0" w:color="FFFFFF"/>
                <w:left w:val="single" w:sz="6" w:space="0" w:color="FFFFFF"/>
                <w:bottom w:val="single" w:sz="6" w:space="0" w:color="FFFFFF"/>
                <w:right w:val="single" w:sz="6" w:space="0" w:color="FFFFFF"/>
              </w:pBdr>
              <w:jc w:val="right"/>
              <w:rPr>
                <w:rFonts w:ascii="Arial" w:hAnsi="Arial" w:cs="Arial"/>
                <w:sz w:val="17"/>
                <w:szCs w:val="17"/>
              </w:rPr>
            </w:pPr>
          </w:p>
        </w:tc>
        <w:tc>
          <w:tcPr>
            <w:tcW w:w="2295" w:type="dxa"/>
            <w:shd w:val="clear" w:color="auto" w:fill="auto"/>
            <w:vAlign w:val="bottom"/>
          </w:tcPr>
          <w:p w14:paraId="7B7F4004" w14:textId="76CF6A4A" w:rsidR="00EF30CE" w:rsidRPr="00EF30CE" w:rsidRDefault="00EF30CE" w:rsidP="00EF30CE">
            <w:pPr>
              <w:jc w:val="right"/>
              <w:rPr>
                <w:rFonts w:ascii="Arial" w:hAnsi="Arial" w:cs="Arial"/>
                <w:sz w:val="17"/>
                <w:szCs w:val="17"/>
              </w:rPr>
            </w:pPr>
          </w:p>
        </w:tc>
      </w:tr>
      <w:tr w:rsidR="00EF30CE" w:rsidRPr="00E959A7" w14:paraId="39E4476A" w14:textId="77777777" w:rsidTr="00021298">
        <w:tc>
          <w:tcPr>
            <w:tcW w:w="2294" w:type="dxa"/>
            <w:shd w:val="clear" w:color="auto" w:fill="auto"/>
            <w:vAlign w:val="center"/>
          </w:tcPr>
          <w:p w14:paraId="1B2CC845" w14:textId="622C9E63" w:rsidR="00EF30CE" w:rsidRPr="00333CDA" w:rsidRDefault="00EF30CE" w:rsidP="00EF30CE">
            <w:pPr>
              <w:pBdr>
                <w:top w:val="single" w:sz="6" w:space="0" w:color="FFFFFF"/>
                <w:left w:val="single" w:sz="6" w:space="0" w:color="FFFFFF"/>
                <w:bottom w:val="single" w:sz="6" w:space="0" w:color="FFFFFF"/>
                <w:right w:val="single" w:sz="6" w:space="0" w:color="FFFFFF"/>
              </w:pBdr>
              <w:rPr>
                <w:rFonts w:ascii="Arial" w:hAnsi="Arial" w:cs="Arial"/>
                <w:sz w:val="17"/>
                <w:szCs w:val="17"/>
              </w:rPr>
            </w:pPr>
          </w:p>
        </w:tc>
        <w:tc>
          <w:tcPr>
            <w:tcW w:w="2295" w:type="dxa"/>
            <w:shd w:val="clear" w:color="auto" w:fill="auto"/>
            <w:vAlign w:val="center"/>
          </w:tcPr>
          <w:p w14:paraId="200BB52B" w14:textId="77777777" w:rsidR="00EF30CE" w:rsidRPr="00E578C0" w:rsidRDefault="00EF30CE" w:rsidP="00EF30CE">
            <w:pPr>
              <w:pBdr>
                <w:top w:val="single" w:sz="6" w:space="0" w:color="FFFFFF"/>
                <w:left w:val="single" w:sz="6" w:space="0" w:color="FFFFFF"/>
                <w:bottom w:val="single" w:sz="6" w:space="0" w:color="FFFFFF"/>
                <w:right w:val="single" w:sz="6" w:space="0" w:color="FFFFFF"/>
              </w:pBdr>
              <w:rPr>
                <w:rFonts w:ascii="Arial" w:hAnsi="Arial" w:cs="Arial"/>
                <w:sz w:val="17"/>
                <w:szCs w:val="17"/>
              </w:rPr>
            </w:pPr>
          </w:p>
        </w:tc>
        <w:tc>
          <w:tcPr>
            <w:tcW w:w="2294" w:type="dxa"/>
            <w:shd w:val="clear" w:color="auto" w:fill="auto"/>
          </w:tcPr>
          <w:p w14:paraId="7C31EBA3" w14:textId="64B61FCF" w:rsidR="00EF30CE" w:rsidRPr="00E578C0" w:rsidRDefault="00EF30CE" w:rsidP="00EF30CE">
            <w:pPr>
              <w:pBdr>
                <w:top w:val="single" w:sz="6" w:space="0" w:color="FFFFFF"/>
                <w:left w:val="single" w:sz="6" w:space="0" w:color="FFFFFF"/>
                <w:bottom w:val="single" w:sz="6" w:space="0" w:color="FFFFFF"/>
                <w:right w:val="single" w:sz="6" w:space="0" w:color="FFFFFF"/>
              </w:pBdr>
              <w:jc w:val="right"/>
              <w:rPr>
                <w:rFonts w:ascii="Arial" w:hAnsi="Arial" w:cs="Arial"/>
                <w:sz w:val="17"/>
                <w:szCs w:val="17"/>
              </w:rPr>
            </w:pPr>
          </w:p>
        </w:tc>
        <w:tc>
          <w:tcPr>
            <w:tcW w:w="2295" w:type="dxa"/>
            <w:shd w:val="clear" w:color="auto" w:fill="auto"/>
            <w:vAlign w:val="bottom"/>
          </w:tcPr>
          <w:p w14:paraId="2229D530" w14:textId="05D558A3" w:rsidR="00EF30CE" w:rsidRPr="00EF30CE" w:rsidRDefault="00EF30CE" w:rsidP="00EF30CE">
            <w:pPr>
              <w:jc w:val="right"/>
              <w:rPr>
                <w:rFonts w:ascii="Arial" w:hAnsi="Arial" w:cs="Arial"/>
                <w:sz w:val="17"/>
                <w:szCs w:val="17"/>
              </w:rPr>
            </w:pPr>
          </w:p>
        </w:tc>
      </w:tr>
      <w:tr w:rsidR="00EF30CE" w:rsidRPr="00E959A7" w14:paraId="3011C0C4" w14:textId="77777777" w:rsidTr="00021298">
        <w:tc>
          <w:tcPr>
            <w:tcW w:w="2294" w:type="dxa"/>
            <w:shd w:val="clear" w:color="auto" w:fill="auto"/>
            <w:vAlign w:val="center"/>
          </w:tcPr>
          <w:p w14:paraId="05947119" w14:textId="64C520BE" w:rsidR="00EF30CE" w:rsidRPr="00333CDA" w:rsidRDefault="00EF30CE" w:rsidP="00EF30CE">
            <w:pPr>
              <w:pBdr>
                <w:top w:val="single" w:sz="6" w:space="0" w:color="FFFFFF"/>
                <w:left w:val="single" w:sz="6" w:space="0" w:color="FFFFFF"/>
                <w:bottom w:val="single" w:sz="6" w:space="0" w:color="FFFFFF"/>
                <w:right w:val="single" w:sz="6" w:space="0" w:color="FFFFFF"/>
              </w:pBdr>
              <w:rPr>
                <w:rFonts w:ascii="Arial" w:hAnsi="Arial" w:cs="Arial"/>
                <w:sz w:val="17"/>
                <w:szCs w:val="17"/>
              </w:rPr>
            </w:pPr>
          </w:p>
        </w:tc>
        <w:tc>
          <w:tcPr>
            <w:tcW w:w="2295" w:type="dxa"/>
            <w:shd w:val="clear" w:color="auto" w:fill="auto"/>
            <w:vAlign w:val="center"/>
          </w:tcPr>
          <w:p w14:paraId="2AC3796A" w14:textId="77777777" w:rsidR="00EF30CE" w:rsidRPr="00E578C0" w:rsidRDefault="00EF30CE" w:rsidP="00EF30CE">
            <w:pPr>
              <w:pBdr>
                <w:top w:val="single" w:sz="6" w:space="0" w:color="FFFFFF"/>
                <w:left w:val="single" w:sz="6" w:space="0" w:color="FFFFFF"/>
                <w:bottom w:val="single" w:sz="6" w:space="0" w:color="FFFFFF"/>
                <w:right w:val="single" w:sz="6" w:space="0" w:color="FFFFFF"/>
              </w:pBdr>
              <w:rPr>
                <w:rFonts w:ascii="Arial" w:hAnsi="Arial" w:cs="Arial"/>
                <w:sz w:val="17"/>
                <w:szCs w:val="17"/>
              </w:rPr>
            </w:pPr>
          </w:p>
        </w:tc>
        <w:tc>
          <w:tcPr>
            <w:tcW w:w="2294" w:type="dxa"/>
            <w:shd w:val="clear" w:color="auto" w:fill="auto"/>
          </w:tcPr>
          <w:p w14:paraId="2815AD3A" w14:textId="2638E876" w:rsidR="00EF30CE" w:rsidRPr="00E578C0" w:rsidRDefault="00EF30CE" w:rsidP="00EF30CE">
            <w:pPr>
              <w:pBdr>
                <w:top w:val="single" w:sz="6" w:space="0" w:color="FFFFFF"/>
                <w:left w:val="single" w:sz="6" w:space="0" w:color="FFFFFF"/>
                <w:bottom w:val="single" w:sz="6" w:space="0" w:color="FFFFFF"/>
                <w:right w:val="single" w:sz="6" w:space="0" w:color="FFFFFF"/>
              </w:pBdr>
              <w:jc w:val="right"/>
              <w:rPr>
                <w:rFonts w:ascii="Arial" w:hAnsi="Arial" w:cs="Arial"/>
                <w:sz w:val="17"/>
                <w:szCs w:val="17"/>
              </w:rPr>
            </w:pPr>
          </w:p>
        </w:tc>
        <w:tc>
          <w:tcPr>
            <w:tcW w:w="2295" w:type="dxa"/>
            <w:shd w:val="clear" w:color="auto" w:fill="auto"/>
            <w:vAlign w:val="bottom"/>
          </w:tcPr>
          <w:p w14:paraId="62A35C1D" w14:textId="39EF23B0" w:rsidR="00EF30CE" w:rsidRPr="00EF30CE" w:rsidRDefault="00EF30CE" w:rsidP="00EF30CE">
            <w:pPr>
              <w:jc w:val="right"/>
              <w:rPr>
                <w:rFonts w:ascii="Arial" w:hAnsi="Arial" w:cs="Arial"/>
                <w:sz w:val="17"/>
                <w:szCs w:val="17"/>
              </w:rPr>
            </w:pPr>
          </w:p>
        </w:tc>
      </w:tr>
      <w:tr w:rsidR="00EF30CE" w:rsidRPr="00E959A7" w14:paraId="22940A17" w14:textId="77777777" w:rsidTr="00021298">
        <w:tc>
          <w:tcPr>
            <w:tcW w:w="2294" w:type="dxa"/>
            <w:shd w:val="clear" w:color="auto" w:fill="auto"/>
            <w:vAlign w:val="center"/>
          </w:tcPr>
          <w:p w14:paraId="341CFF30" w14:textId="7985FE9F" w:rsidR="00EF30CE" w:rsidRPr="00E578C0" w:rsidRDefault="00EF30CE" w:rsidP="00EF30CE">
            <w:pPr>
              <w:pBdr>
                <w:top w:val="single" w:sz="6" w:space="0" w:color="FFFFFF"/>
                <w:left w:val="single" w:sz="6" w:space="0" w:color="FFFFFF"/>
                <w:bottom w:val="single" w:sz="6" w:space="0" w:color="FFFFFF"/>
                <w:right w:val="single" w:sz="6" w:space="0" w:color="FFFFFF"/>
              </w:pBdr>
              <w:rPr>
                <w:rFonts w:ascii="Arial" w:hAnsi="Arial" w:cs="Arial"/>
                <w:sz w:val="17"/>
                <w:szCs w:val="17"/>
              </w:rPr>
            </w:pPr>
          </w:p>
        </w:tc>
        <w:tc>
          <w:tcPr>
            <w:tcW w:w="2295" w:type="dxa"/>
            <w:shd w:val="clear" w:color="auto" w:fill="auto"/>
            <w:vAlign w:val="center"/>
          </w:tcPr>
          <w:p w14:paraId="5776A210" w14:textId="77777777" w:rsidR="00EF30CE" w:rsidRPr="00E578C0" w:rsidRDefault="00EF30CE" w:rsidP="00EF30CE">
            <w:pPr>
              <w:pBdr>
                <w:top w:val="single" w:sz="6" w:space="0" w:color="FFFFFF"/>
                <w:left w:val="single" w:sz="6" w:space="0" w:color="FFFFFF"/>
                <w:bottom w:val="single" w:sz="6" w:space="0" w:color="FFFFFF"/>
                <w:right w:val="single" w:sz="6" w:space="0" w:color="FFFFFF"/>
              </w:pBdr>
              <w:rPr>
                <w:rFonts w:ascii="Arial" w:hAnsi="Arial" w:cs="Arial"/>
                <w:sz w:val="17"/>
                <w:szCs w:val="17"/>
              </w:rPr>
            </w:pPr>
          </w:p>
        </w:tc>
        <w:tc>
          <w:tcPr>
            <w:tcW w:w="2294" w:type="dxa"/>
            <w:shd w:val="clear" w:color="auto" w:fill="auto"/>
          </w:tcPr>
          <w:p w14:paraId="7D34208B" w14:textId="193D9A42" w:rsidR="00EF30CE" w:rsidRPr="00E578C0" w:rsidRDefault="00EF30CE" w:rsidP="00EF30CE">
            <w:pPr>
              <w:pBdr>
                <w:top w:val="single" w:sz="6" w:space="0" w:color="FFFFFF"/>
                <w:left w:val="single" w:sz="6" w:space="0" w:color="FFFFFF"/>
                <w:bottom w:val="single" w:sz="6" w:space="0" w:color="FFFFFF"/>
                <w:right w:val="single" w:sz="6" w:space="0" w:color="FFFFFF"/>
              </w:pBdr>
              <w:jc w:val="right"/>
              <w:rPr>
                <w:rFonts w:ascii="Arial" w:hAnsi="Arial" w:cs="Arial"/>
                <w:sz w:val="17"/>
                <w:szCs w:val="17"/>
              </w:rPr>
            </w:pPr>
          </w:p>
        </w:tc>
        <w:tc>
          <w:tcPr>
            <w:tcW w:w="2295" w:type="dxa"/>
            <w:shd w:val="clear" w:color="auto" w:fill="auto"/>
            <w:vAlign w:val="bottom"/>
          </w:tcPr>
          <w:p w14:paraId="53D16171" w14:textId="703AC251" w:rsidR="00EF30CE" w:rsidRPr="00EF30CE" w:rsidRDefault="00EF30CE" w:rsidP="00EF30CE">
            <w:pPr>
              <w:jc w:val="right"/>
              <w:rPr>
                <w:rFonts w:ascii="Arial" w:hAnsi="Arial" w:cs="Arial"/>
                <w:sz w:val="17"/>
                <w:szCs w:val="17"/>
              </w:rPr>
            </w:pPr>
          </w:p>
        </w:tc>
      </w:tr>
      <w:tr w:rsidR="00E578C0" w:rsidRPr="00E959A7" w14:paraId="500F7BEB" w14:textId="77777777" w:rsidTr="00C93044">
        <w:tc>
          <w:tcPr>
            <w:tcW w:w="2294" w:type="dxa"/>
            <w:shd w:val="clear" w:color="auto" w:fill="auto"/>
          </w:tcPr>
          <w:p w14:paraId="2453C642" w14:textId="77777777" w:rsidR="00E578C0" w:rsidRPr="00E959A7" w:rsidRDefault="00E578C0" w:rsidP="00E578C0">
            <w:pPr>
              <w:pStyle w:val="Text1"/>
              <w:ind w:left="0"/>
            </w:pPr>
          </w:p>
        </w:tc>
        <w:tc>
          <w:tcPr>
            <w:tcW w:w="2295" w:type="dxa"/>
            <w:shd w:val="clear" w:color="auto" w:fill="auto"/>
          </w:tcPr>
          <w:p w14:paraId="3CE9AAC4" w14:textId="77777777" w:rsidR="00E578C0" w:rsidRPr="00E959A7" w:rsidRDefault="00E578C0" w:rsidP="00E578C0">
            <w:pPr>
              <w:pStyle w:val="Text1"/>
              <w:ind w:left="0"/>
              <w:jc w:val="right"/>
            </w:pPr>
          </w:p>
        </w:tc>
        <w:tc>
          <w:tcPr>
            <w:tcW w:w="2294" w:type="dxa"/>
            <w:shd w:val="clear" w:color="auto" w:fill="auto"/>
          </w:tcPr>
          <w:p w14:paraId="6B490468" w14:textId="77777777" w:rsidR="00E578C0" w:rsidRPr="00E959A7" w:rsidRDefault="00E578C0" w:rsidP="00E578C0">
            <w:pPr>
              <w:pStyle w:val="Text1"/>
              <w:ind w:left="0"/>
              <w:jc w:val="right"/>
            </w:pPr>
          </w:p>
        </w:tc>
        <w:tc>
          <w:tcPr>
            <w:tcW w:w="2295" w:type="dxa"/>
            <w:shd w:val="clear" w:color="auto" w:fill="auto"/>
          </w:tcPr>
          <w:p w14:paraId="6B3AF680" w14:textId="77777777" w:rsidR="00E578C0" w:rsidRPr="00E959A7" w:rsidRDefault="00E578C0" w:rsidP="00E578C0">
            <w:pPr>
              <w:pStyle w:val="Text1"/>
              <w:ind w:left="0"/>
              <w:jc w:val="right"/>
            </w:pPr>
          </w:p>
        </w:tc>
      </w:tr>
      <w:tr w:rsidR="00E578C0" w:rsidRPr="00E959A7" w14:paraId="472087C1" w14:textId="77777777" w:rsidTr="00C93044">
        <w:tc>
          <w:tcPr>
            <w:tcW w:w="2294" w:type="dxa"/>
            <w:shd w:val="clear" w:color="auto" w:fill="auto"/>
          </w:tcPr>
          <w:p w14:paraId="7D11C41A" w14:textId="77777777" w:rsidR="00E578C0" w:rsidRPr="00E959A7" w:rsidRDefault="00E578C0" w:rsidP="00E578C0">
            <w:pPr>
              <w:pStyle w:val="Text1"/>
              <w:ind w:left="0"/>
            </w:pPr>
            <w:r w:rsidRPr="00E959A7">
              <w:rPr>
                <w:b/>
              </w:rPr>
              <w:t>Total</w:t>
            </w:r>
          </w:p>
        </w:tc>
        <w:tc>
          <w:tcPr>
            <w:tcW w:w="2295" w:type="dxa"/>
            <w:shd w:val="clear" w:color="auto" w:fill="auto"/>
          </w:tcPr>
          <w:p w14:paraId="2D9D2291" w14:textId="77777777" w:rsidR="00E578C0" w:rsidRPr="00E959A7" w:rsidRDefault="00E578C0" w:rsidP="00E578C0">
            <w:pPr>
              <w:pStyle w:val="Text1"/>
              <w:ind w:left="0"/>
              <w:jc w:val="right"/>
            </w:pPr>
          </w:p>
        </w:tc>
        <w:tc>
          <w:tcPr>
            <w:tcW w:w="2294" w:type="dxa"/>
            <w:shd w:val="clear" w:color="auto" w:fill="auto"/>
          </w:tcPr>
          <w:p w14:paraId="0043D7BE" w14:textId="3C70FEF2" w:rsidR="00E578C0" w:rsidRPr="00E959A7" w:rsidRDefault="00E578C0" w:rsidP="00E578C0">
            <w:pPr>
              <w:pStyle w:val="Text1"/>
              <w:ind w:left="0"/>
              <w:jc w:val="right"/>
            </w:pPr>
          </w:p>
        </w:tc>
        <w:tc>
          <w:tcPr>
            <w:tcW w:w="2295" w:type="dxa"/>
            <w:shd w:val="clear" w:color="auto" w:fill="auto"/>
          </w:tcPr>
          <w:p w14:paraId="45B836F1" w14:textId="697EB19F" w:rsidR="00E578C0" w:rsidRPr="00EF30CE" w:rsidRDefault="00E578C0" w:rsidP="00E578C0">
            <w:pPr>
              <w:pStyle w:val="Text1"/>
              <w:ind w:left="0"/>
              <w:jc w:val="right"/>
              <w:rPr>
                <w:b/>
                <w:color w:val="000000"/>
                <w:sz w:val="18"/>
                <w:szCs w:val="18"/>
              </w:rPr>
            </w:pPr>
          </w:p>
        </w:tc>
      </w:tr>
    </w:tbl>
    <w:p w14:paraId="4604D4EC"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295"/>
        <w:gridCol w:w="2294"/>
        <w:gridCol w:w="2295"/>
      </w:tblGrid>
      <w:tr w:rsidR="00B01275" w:rsidRPr="00E959A7" w14:paraId="304870F0" w14:textId="77777777" w:rsidTr="00C93044">
        <w:trPr>
          <w:tblHeader/>
        </w:trPr>
        <w:tc>
          <w:tcPr>
            <w:tcW w:w="2294" w:type="dxa"/>
            <w:shd w:val="clear" w:color="auto" w:fill="auto"/>
          </w:tcPr>
          <w:p w14:paraId="42694B75" w14:textId="77777777" w:rsidR="00C93044" w:rsidRPr="00E959A7" w:rsidRDefault="00E959A7" w:rsidP="00C93044">
            <w:pPr>
              <w:pStyle w:val="Text1"/>
              <w:ind w:left="0"/>
              <w:jc w:val="left"/>
              <w:rPr>
                <w:b/>
              </w:rPr>
            </w:pPr>
            <w:r w:rsidRPr="00E959A7">
              <w:rPr>
                <w:b/>
              </w:rPr>
              <w:t>Custo</w:t>
            </w:r>
          </w:p>
        </w:tc>
        <w:tc>
          <w:tcPr>
            <w:tcW w:w="2295" w:type="dxa"/>
            <w:shd w:val="clear" w:color="auto" w:fill="auto"/>
          </w:tcPr>
          <w:p w14:paraId="5C80ACA8" w14:textId="77777777" w:rsidR="00C93044" w:rsidRPr="00E959A7" w:rsidRDefault="00E959A7" w:rsidP="00C93044">
            <w:pPr>
              <w:pStyle w:val="Text1"/>
              <w:ind w:left="0"/>
              <w:jc w:val="left"/>
              <w:rPr>
                <w:b/>
              </w:rPr>
            </w:pPr>
            <w:r w:rsidRPr="00E959A7">
              <w:rPr>
                <w:b/>
              </w:rPr>
              <w:t>Valor unitário (se for caso disso)</w:t>
            </w:r>
          </w:p>
        </w:tc>
        <w:tc>
          <w:tcPr>
            <w:tcW w:w="2294" w:type="dxa"/>
            <w:shd w:val="clear" w:color="auto" w:fill="auto"/>
          </w:tcPr>
          <w:p w14:paraId="4F6C8B1D" w14:textId="77777777" w:rsidR="00C93044" w:rsidRPr="00E959A7" w:rsidRDefault="00E959A7" w:rsidP="00C93044">
            <w:pPr>
              <w:pStyle w:val="Text1"/>
              <w:ind w:left="0"/>
              <w:jc w:val="left"/>
              <w:rPr>
                <w:b/>
              </w:rPr>
            </w:pPr>
            <w:r w:rsidRPr="00E959A7">
              <w:rPr>
                <w:b/>
              </w:rPr>
              <w:t>Valor total (em EUR, valores atualizados) (1)</w:t>
            </w:r>
          </w:p>
        </w:tc>
        <w:tc>
          <w:tcPr>
            <w:tcW w:w="2295" w:type="dxa"/>
            <w:shd w:val="clear" w:color="auto" w:fill="auto"/>
          </w:tcPr>
          <w:p w14:paraId="1221A876" w14:textId="77777777" w:rsidR="00C93044" w:rsidRPr="00E959A7" w:rsidRDefault="00E959A7" w:rsidP="00C93044">
            <w:pPr>
              <w:pStyle w:val="Text1"/>
              <w:ind w:left="0"/>
              <w:jc w:val="left"/>
              <w:rPr>
                <w:b/>
              </w:rPr>
            </w:pPr>
            <w:r w:rsidRPr="00E959A7">
              <w:rPr>
                <w:b/>
              </w:rPr>
              <w:t>% dos custos totais</w:t>
            </w:r>
          </w:p>
        </w:tc>
      </w:tr>
      <w:tr w:rsidR="00EF30CE" w:rsidRPr="00E959A7" w14:paraId="4176083E" w14:textId="77777777" w:rsidTr="006E13F4">
        <w:trPr>
          <w:trHeight w:val="377"/>
        </w:trPr>
        <w:tc>
          <w:tcPr>
            <w:tcW w:w="2294" w:type="dxa"/>
            <w:shd w:val="clear" w:color="auto" w:fill="auto"/>
            <w:vAlign w:val="center"/>
          </w:tcPr>
          <w:p w14:paraId="66217842" w14:textId="248625A8" w:rsidR="00EF30CE" w:rsidRPr="00333CDA" w:rsidRDefault="00EF30CE" w:rsidP="00EF30CE">
            <w:pPr>
              <w:pBdr>
                <w:top w:val="single" w:sz="6" w:space="0" w:color="FFFFFF"/>
                <w:left w:val="single" w:sz="6" w:space="0" w:color="FFFFFF"/>
                <w:bottom w:val="single" w:sz="6" w:space="0" w:color="FFFFFF"/>
                <w:right w:val="single" w:sz="6" w:space="0" w:color="FFFFFF"/>
              </w:pBdr>
              <w:jc w:val="right"/>
              <w:rPr>
                <w:rFonts w:ascii="Arial" w:hAnsi="Arial" w:cs="Arial"/>
                <w:sz w:val="17"/>
                <w:szCs w:val="17"/>
              </w:rPr>
            </w:pPr>
          </w:p>
        </w:tc>
        <w:tc>
          <w:tcPr>
            <w:tcW w:w="2295" w:type="dxa"/>
            <w:shd w:val="clear" w:color="auto" w:fill="auto"/>
            <w:vAlign w:val="center"/>
          </w:tcPr>
          <w:p w14:paraId="2D0F6A59" w14:textId="77777777" w:rsidR="00EF30CE" w:rsidRPr="008675C5" w:rsidRDefault="00EF30CE" w:rsidP="00EF30CE">
            <w:pPr>
              <w:pBdr>
                <w:top w:val="single" w:sz="6" w:space="0" w:color="FFFFFF"/>
                <w:left w:val="single" w:sz="6" w:space="0" w:color="FFFFFF"/>
                <w:bottom w:val="single" w:sz="6" w:space="0" w:color="FFFFFF"/>
                <w:right w:val="single" w:sz="6" w:space="0" w:color="FFFFFF"/>
              </w:pBdr>
              <w:spacing w:before="100" w:beforeAutospacing="1" w:after="100" w:afterAutospacing="1"/>
              <w:rPr>
                <w:rFonts w:ascii="Arial" w:hAnsi="Arial" w:cs="Arial"/>
                <w:color w:val="666666"/>
                <w:sz w:val="17"/>
                <w:szCs w:val="17"/>
                <w:lang w:eastAsia="pt-PT"/>
              </w:rPr>
            </w:pPr>
          </w:p>
        </w:tc>
        <w:tc>
          <w:tcPr>
            <w:tcW w:w="2294" w:type="dxa"/>
            <w:shd w:val="clear" w:color="auto" w:fill="auto"/>
          </w:tcPr>
          <w:p w14:paraId="436FA12A" w14:textId="2E934EAC" w:rsidR="00EF30CE" w:rsidRPr="00333CDA" w:rsidRDefault="00EF30CE" w:rsidP="00EF30CE">
            <w:pPr>
              <w:jc w:val="right"/>
              <w:rPr>
                <w:rFonts w:ascii="Arial" w:hAnsi="Arial" w:cs="Arial"/>
                <w:sz w:val="17"/>
                <w:szCs w:val="17"/>
              </w:rPr>
            </w:pPr>
          </w:p>
        </w:tc>
        <w:tc>
          <w:tcPr>
            <w:tcW w:w="2295" w:type="dxa"/>
            <w:shd w:val="clear" w:color="auto" w:fill="auto"/>
            <w:vAlign w:val="center"/>
          </w:tcPr>
          <w:p w14:paraId="2C869104" w14:textId="3A998515" w:rsidR="00EF30CE" w:rsidRPr="00540A2C" w:rsidRDefault="00EF30CE" w:rsidP="00540A2C">
            <w:pPr>
              <w:pBdr>
                <w:top w:val="single" w:sz="6" w:space="0" w:color="FFFFFF"/>
                <w:left w:val="single" w:sz="6" w:space="0" w:color="FFFFFF"/>
                <w:bottom w:val="single" w:sz="6" w:space="0" w:color="FFFFFF"/>
                <w:right w:val="single" w:sz="6" w:space="0" w:color="FFFFFF"/>
              </w:pBdr>
              <w:spacing w:before="100" w:beforeAutospacing="1" w:after="100" w:afterAutospacing="1"/>
              <w:jc w:val="right"/>
              <w:rPr>
                <w:rFonts w:ascii="Arial" w:hAnsi="Arial" w:cs="Arial"/>
                <w:sz w:val="17"/>
                <w:szCs w:val="17"/>
              </w:rPr>
            </w:pPr>
          </w:p>
        </w:tc>
      </w:tr>
      <w:tr w:rsidR="00EF30CE" w:rsidRPr="00E959A7" w14:paraId="6D2F0978" w14:textId="77777777" w:rsidTr="00C46206">
        <w:tc>
          <w:tcPr>
            <w:tcW w:w="2294" w:type="dxa"/>
            <w:shd w:val="clear" w:color="auto" w:fill="auto"/>
            <w:vAlign w:val="center"/>
          </w:tcPr>
          <w:p w14:paraId="6826F86E" w14:textId="495F564D" w:rsidR="00EF30CE" w:rsidRPr="00333CDA" w:rsidRDefault="00EF30CE" w:rsidP="00EF30CE">
            <w:pPr>
              <w:pBdr>
                <w:top w:val="single" w:sz="6" w:space="0" w:color="FFFFFF"/>
                <w:left w:val="single" w:sz="6" w:space="0" w:color="FFFFFF"/>
                <w:bottom w:val="single" w:sz="6" w:space="0" w:color="FFFFFF"/>
                <w:right w:val="single" w:sz="6" w:space="0" w:color="FFFFFF"/>
              </w:pBdr>
              <w:jc w:val="right"/>
              <w:rPr>
                <w:rFonts w:ascii="Arial" w:hAnsi="Arial" w:cs="Arial"/>
                <w:sz w:val="17"/>
                <w:szCs w:val="17"/>
              </w:rPr>
            </w:pPr>
          </w:p>
        </w:tc>
        <w:tc>
          <w:tcPr>
            <w:tcW w:w="2295" w:type="dxa"/>
            <w:shd w:val="clear" w:color="auto" w:fill="auto"/>
            <w:vAlign w:val="center"/>
          </w:tcPr>
          <w:p w14:paraId="3A157FDC" w14:textId="77777777" w:rsidR="00EF30CE" w:rsidRPr="008675C5" w:rsidRDefault="00EF30CE" w:rsidP="00EF30CE">
            <w:pPr>
              <w:pBdr>
                <w:top w:val="single" w:sz="6" w:space="0" w:color="FFFFFF"/>
                <w:left w:val="single" w:sz="6" w:space="0" w:color="FFFFFF"/>
                <w:bottom w:val="single" w:sz="6" w:space="0" w:color="FFFFFF"/>
                <w:right w:val="single" w:sz="6" w:space="0" w:color="FFFFFF"/>
              </w:pBdr>
              <w:spacing w:before="100" w:beforeAutospacing="1" w:after="100" w:afterAutospacing="1"/>
              <w:rPr>
                <w:rFonts w:ascii="Arial" w:hAnsi="Arial" w:cs="Arial"/>
                <w:color w:val="666666"/>
                <w:sz w:val="17"/>
                <w:szCs w:val="17"/>
                <w:lang w:eastAsia="pt-PT"/>
              </w:rPr>
            </w:pPr>
          </w:p>
        </w:tc>
        <w:tc>
          <w:tcPr>
            <w:tcW w:w="2294" w:type="dxa"/>
            <w:shd w:val="clear" w:color="auto" w:fill="auto"/>
          </w:tcPr>
          <w:p w14:paraId="65D6E3FA" w14:textId="34D565B8" w:rsidR="00EF30CE" w:rsidRPr="00333CDA" w:rsidRDefault="00EF30CE" w:rsidP="00EF30CE">
            <w:pPr>
              <w:jc w:val="right"/>
              <w:rPr>
                <w:rFonts w:ascii="Arial" w:hAnsi="Arial" w:cs="Arial"/>
                <w:sz w:val="17"/>
                <w:szCs w:val="17"/>
              </w:rPr>
            </w:pPr>
          </w:p>
        </w:tc>
        <w:tc>
          <w:tcPr>
            <w:tcW w:w="2295" w:type="dxa"/>
            <w:shd w:val="clear" w:color="auto" w:fill="auto"/>
            <w:vAlign w:val="center"/>
          </w:tcPr>
          <w:p w14:paraId="7FF4CB7A" w14:textId="643DE05E" w:rsidR="00EF30CE" w:rsidRPr="00540A2C" w:rsidRDefault="00EF30CE" w:rsidP="00540A2C">
            <w:pPr>
              <w:pBdr>
                <w:top w:val="single" w:sz="6" w:space="0" w:color="FFFFFF"/>
                <w:left w:val="single" w:sz="6" w:space="0" w:color="FFFFFF"/>
                <w:bottom w:val="single" w:sz="6" w:space="0" w:color="FFFFFF"/>
                <w:right w:val="single" w:sz="6" w:space="0" w:color="FFFFFF"/>
              </w:pBdr>
              <w:spacing w:before="100" w:beforeAutospacing="1" w:after="100" w:afterAutospacing="1"/>
              <w:jc w:val="right"/>
              <w:rPr>
                <w:rFonts w:ascii="Arial" w:hAnsi="Arial" w:cs="Arial"/>
                <w:sz w:val="17"/>
                <w:szCs w:val="17"/>
              </w:rPr>
            </w:pPr>
          </w:p>
        </w:tc>
      </w:tr>
      <w:tr w:rsidR="00B01275" w:rsidRPr="00E959A7" w14:paraId="02D04747" w14:textId="77777777" w:rsidTr="00C93044">
        <w:tc>
          <w:tcPr>
            <w:tcW w:w="2294" w:type="dxa"/>
            <w:shd w:val="clear" w:color="auto" w:fill="auto"/>
          </w:tcPr>
          <w:p w14:paraId="408B2E10" w14:textId="77777777" w:rsidR="00C93044" w:rsidRPr="00E959A7" w:rsidRDefault="00C93044" w:rsidP="00C93044">
            <w:pPr>
              <w:pStyle w:val="Text1"/>
              <w:ind w:left="0"/>
            </w:pPr>
          </w:p>
        </w:tc>
        <w:tc>
          <w:tcPr>
            <w:tcW w:w="2295" w:type="dxa"/>
            <w:shd w:val="clear" w:color="auto" w:fill="auto"/>
          </w:tcPr>
          <w:p w14:paraId="36730430" w14:textId="77777777" w:rsidR="00C93044" w:rsidRPr="00E959A7" w:rsidRDefault="00C93044" w:rsidP="00C93044">
            <w:pPr>
              <w:pStyle w:val="Text1"/>
              <w:ind w:left="0"/>
              <w:jc w:val="right"/>
            </w:pPr>
          </w:p>
        </w:tc>
        <w:tc>
          <w:tcPr>
            <w:tcW w:w="2294" w:type="dxa"/>
            <w:shd w:val="clear" w:color="auto" w:fill="auto"/>
          </w:tcPr>
          <w:p w14:paraId="7574803F" w14:textId="77777777" w:rsidR="00C93044" w:rsidRPr="00E959A7" w:rsidRDefault="00C93044" w:rsidP="00C93044">
            <w:pPr>
              <w:pStyle w:val="Text1"/>
              <w:ind w:left="0"/>
              <w:jc w:val="right"/>
            </w:pPr>
          </w:p>
        </w:tc>
        <w:tc>
          <w:tcPr>
            <w:tcW w:w="2295" w:type="dxa"/>
            <w:shd w:val="clear" w:color="auto" w:fill="auto"/>
          </w:tcPr>
          <w:p w14:paraId="1168F6C9" w14:textId="77777777" w:rsidR="00C93044" w:rsidRPr="00E959A7" w:rsidRDefault="00C93044" w:rsidP="00C93044">
            <w:pPr>
              <w:pStyle w:val="Text1"/>
              <w:ind w:left="0"/>
              <w:jc w:val="right"/>
            </w:pPr>
          </w:p>
        </w:tc>
      </w:tr>
      <w:tr w:rsidR="00B01275" w:rsidRPr="00E959A7" w14:paraId="3B1EAD62" w14:textId="77777777" w:rsidTr="00C93044">
        <w:tc>
          <w:tcPr>
            <w:tcW w:w="2294" w:type="dxa"/>
            <w:shd w:val="clear" w:color="auto" w:fill="auto"/>
          </w:tcPr>
          <w:p w14:paraId="0B4B227F" w14:textId="77777777" w:rsidR="00C93044" w:rsidRPr="00E959A7" w:rsidRDefault="00E959A7" w:rsidP="00C93044">
            <w:pPr>
              <w:pStyle w:val="Text1"/>
              <w:ind w:left="0"/>
            </w:pPr>
            <w:r w:rsidRPr="00E959A7">
              <w:rPr>
                <w:b/>
              </w:rPr>
              <w:t>Total</w:t>
            </w:r>
          </w:p>
        </w:tc>
        <w:tc>
          <w:tcPr>
            <w:tcW w:w="2295" w:type="dxa"/>
            <w:shd w:val="clear" w:color="auto" w:fill="auto"/>
          </w:tcPr>
          <w:p w14:paraId="5C77225A" w14:textId="77777777" w:rsidR="00C93044" w:rsidRPr="00E959A7" w:rsidRDefault="00C93044" w:rsidP="00C93044">
            <w:pPr>
              <w:pStyle w:val="Text1"/>
              <w:ind w:left="0"/>
              <w:jc w:val="right"/>
            </w:pPr>
          </w:p>
        </w:tc>
        <w:tc>
          <w:tcPr>
            <w:tcW w:w="2294" w:type="dxa"/>
            <w:shd w:val="clear" w:color="auto" w:fill="auto"/>
          </w:tcPr>
          <w:p w14:paraId="616DBAB7" w14:textId="57E517CF" w:rsidR="00C93044" w:rsidRPr="00A76A4A" w:rsidRDefault="00C93044" w:rsidP="00A76A4A">
            <w:pPr>
              <w:jc w:val="right"/>
              <w:rPr>
                <w:rFonts w:ascii="Arial" w:hAnsi="Arial" w:cs="Arial"/>
                <w:sz w:val="17"/>
                <w:szCs w:val="17"/>
              </w:rPr>
            </w:pPr>
          </w:p>
        </w:tc>
        <w:tc>
          <w:tcPr>
            <w:tcW w:w="2295" w:type="dxa"/>
            <w:shd w:val="clear" w:color="auto" w:fill="auto"/>
          </w:tcPr>
          <w:p w14:paraId="49A0DBD7" w14:textId="79AC0913" w:rsidR="00C93044" w:rsidRPr="00E959A7" w:rsidRDefault="00C93044" w:rsidP="00C93044">
            <w:pPr>
              <w:pStyle w:val="Text1"/>
              <w:ind w:left="0"/>
              <w:jc w:val="right"/>
            </w:pPr>
          </w:p>
        </w:tc>
      </w:tr>
    </w:tbl>
    <w:p w14:paraId="22EE601F" w14:textId="77777777" w:rsidR="00C93044" w:rsidRPr="00E959A7" w:rsidRDefault="00E959A7" w:rsidP="00C93044">
      <w:pPr>
        <w:pStyle w:val="Text1"/>
        <w:ind w:left="0"/>
      </w:pPr>
      <w:r w:rsidRPr="00E959A7">
        <w:t>(1) A soma dos montantes atualizados dos custos e dos benefícios apresentados no quadro deve corresponder ao valor VALE.</w:t>
      </w:r>
    </w:p>
    <w:p w14:paraId="2DEA3EBC" w14:textId="77777777" w:rsidR="00C93044" w:rsidRPr="00E959A7" w:rsidRDefault="00C93044" w:rsidP="00C93044">
      <w:pPr>
        <w:pStyle w:val="Text1"/>
        <w:ind w:left="0"/>
      </w:pPr>
    </w:p>
    <w:p w14:paraId="0E7571FD" w14:textId="77777777" w:rsidR="00C93044" w:rsidRPr="00E959A7" w:rsidRDefault="00E959A7" w:rsidP="00C93044">
      <w:r w:rsidRPr="00E959A7">
        <w:br w:type="page"/>
        <w:t>E.2.3. Principais indicadores da análise económica em conformidade com o documento ACB</w:t>
      </w:r>
    </w:p>
    <w:p w14:paraId="4AA2B985" w14:textId="77777777" w:rsidR="006F4F9A" w:rsidRPr="00E959A7" w:rsidRDefault="006F4F9A" w:rsidP="006F4F9A">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6"/>
        <w:gridCol w:w="1834"/>
        <w:gridCol w:w="4358"/>
      </w:tblGrid>
      <w:tr w:rsidR="006F4F9A" w:rsidRPr="00E856FC" w14:paraId="02792F10" w14:textId="77777777" w:rsidTr="00C93044">
        <w:trPr>
          <w:tblHeader/>
        </w:trPr>
        <w:tc>
          <w:tcPr>
            <w:tcW w:w="2986" w:type="dxa"/>
            <w:shd w:val="clear" w:color="auto" w:fill="auto"/>
          </w:tcPr>
          <w:p w14:paraId="5FB40F83" w14:textId="77777777" w:rsidR="006F4F9A" w:rsidRPr="00E959A7" w:rsidRDefault="006F4F9A" w:rsidP="00C93044">
            <w:pPr>
              <w:pStyle w:val="Text1"/>
              <w:ind w:left="0"/>
              <w:jc w:val="left"/>
              <w:rPr>
                <w:b/>
              </w:rPr>
            </w:pPr>
            <w:r w:rsidRPr="00E959A7">
              <w:rPr>
                <w:b/>
              </w:rPr>
              <w:t>Principais parâmetros e indicadores</w:t>
            </w:r>
          </w:p>
        </w:tc>
        <w:tc>
          <w:tcPr>
            <w:tcW w:w="1834" w:type="dxa"/>
            <w:shd w:val="clear" w:color="auto" w:fill="auto"/>
          </w:tcPr>
          <w:p w14:paraId="19C3F985" w14:textId="77777777" w:rsidR="006F4F9A" w:rsidRPr="00E959A7" w:rsidRDefault="006F4F9A" w:rsidP="00C93044">
            <w:pPr>
              <w:pStyle w:val="Text1"/>
              <w:ind w:left="0"/>
              <w:jc w:val="left"/>
              <w:rPr>
                <w:b/>
              </w:rPr>
            </w:pPr>
            <w:r w:rsidRPr="00E959A7">
              <w:rPr>
                <w:b/>
              </w:rPr>
              <w:t>Valores</w:t>
            </w:r>
          </w:p>
        </w:tc>
        <w:tc>
          <w:tcPr>
            <w:tcW w:w="4358" w:type="dxa"/>
            <w:shd w:val="clear" w:color="auto" w:fill="auto"/>
          </w:tcPr>
          <w:p w14:paraId="0E48307F" w14:textId="77777777" w:rsidR="006F4F9A" w:rsidRPr="00E959A7" w:rsidRDefault="006F4F9A" w:rsidP="00C93044">
            <w:pPr>
              <w:pStyle w:val="Text1"/>
              <w:ind w:left="0"/>
              <w:jc w:val="left"/>
              <w:rPr>
                <w:b/>
              </w:rPr>
            </w:pPr>
            <w:r w:rsidRPr="00E959A7">
              <w:rPr>
                <w:b/>
              </w:rPr>
              <w:t>Referência ao documento ACB (capítulo/secção/página)</w:t>
            </w:r>
          </w:p>
        </w:tc>
      </w:tr>
      <w:tr w:rsidR="0059792C" w:rsidRPr="00E959A7" w14:paraId="14464026" w14:textId="77777777" w:rsidTr="00C93044">
        <w:tc>
          <w:tcPr>
            <w:tcW w:w="2986" w:type="dxa"/>
            <w:shd w:val="clear" w:color="auto" w:fill="auto"/>
          </w:tcPr>
          <w:p w14:paraId="7E0F31C1" w14:textId="77777777" w:rsidR="0059792C" w:rsidRPr="00E959A7" w:rsidRDefault="0059792C" w:rsidP="0059792C">
            <w:pPr>
              <w:pStyle w:val="Text1"/>
              <w:ind w:left="0"/>
            </w:pPr>
            <w:r w:rsidRPr="00E959A7">
              <w:t>1. Taxa de atualização social (%)</w:t>
            </w:r>
          </w:p>
        </w:tc>
        <w:tc>
          <w:tcPr>
            <w:tcW w:w="1834" w:type="dxa"/>
            <w:shd w:val="clear" w:color="auto" w:fill="auto"/>
          </w:tcPr>
          <w:p w14:paraId="27F4BB1E" w14:textId="02594FF3" w:rsidR="0059792C" w:rsidRPr="00FD7042" w:rsidRDefault="0059792C" w:rsidP="0059792C">
            <w:pPr>
              <w:pStyle w:val="Text1"/>
              <w:ind w:left="0"/>
              <w:jc w:val="center"/>
              <w:rPr>
                <w:sz w:val="22"/>
              </w:rPr>
            </w:pPr>
          </w:p>
        </w:tc>
        <w:tc>
          <w:tcPr>
            <w:tcW w:w="4358" w:type="dxa"/>
            <w:shd w:val="clear" w:color="auto" w:fill="auto"/>
          </w:tcPr>
          <w:p w14:paraId="72BB3DFE" w14:textId="6B53A121" w:rsidR="0059792C" w:rsidRPr="00FD7042" w:rsidRDefault="0059792C" w:rsidP="0059792C">
            <w:pPr>
              <w:pStyle w:val="Text1"/>
              <w:ind w:left="0"/>
              <w:jc w:val="left"/>
            </w:pPr>
          </w:p>
        </w:tc>
      </w:tr>
      <w:tr w:rsidR="0059792C" w:rsidRPr="00E856FC" w14:paraId="18F43125" w14:textId="77777777" w:rsidTr="00C93044">
        <w:tc>
          <w:tcPr>
            <w:tcW w:w="2986" w:type="dxa"/>
            <w:shd w:val="clear" w:color="auto" w:fill="auto"/>
          </w:tcPr>
          <w:p w14:paraId="6617A37B" w14:textId="77777777" w:rsidR="0059792C" w:rsidRPr="003073DB" w:rsidRDefault="0059792C" w:rsidP="0059792C">
            <w:pPr>
              <w:pStyle w:val="Text1"/>
              <w:ind w:left="0"/>
            </w:pPr>
            <w:r w:rsidRPr="003073DB">
              <w:t>2. Taxa de rentabilidade económica TRE (%)</w:t>
            </w:r>
          </w:p>
        </w:tc>
        <w:tc>
          <w:tcPr>
            <w:tcW w:w="1834" w:type="dxa"/>
            <w:shd w:val="clear" w:color="auto" w:fill="auto"/>
          </w:tcPr>
          <w:p w14:paraId="33E78FEF" w14:textId="7F064AAE" w:rsidR="0059792C" w:rsidRPr="00FD7042" w:rsidRDefault="0059792C" w:rsidP="0059792C">
            <w:pPr>
              <w:pStyle w:val="Text1"/>
              <w:ind w:left="0"/>
              <w:jc w:val="center"/>
              <w:rPr>
                <w:sz w:val="22"/>
              </w:rPr>
            </w:pPr>
          </w:p>
        </w:tc>
        <w:tc>
          <w:tcPr>
            <w:tcW w:w="4358" w:type="dxa"/>
            <w:shd w:val="clear" w:color="auto" w:fill="auto"/>
          </w:tcPr>
          <w:p w14:paraId="55898D07" w14:textId="375CD28D" w:rsidR="0059792C" w:rsidRPr="00FD7042" w:rsidRDefault="0059792C" w:rsidP="0059792C">
            <w:pPr>
              <w:pStyle w:val="Text1"/>
              <w:ind w:left="0"/>
              <w:jc w:val="left"/>
            </w:pPr>
          </w:p>
        </w:tc>
      </w:tr>
      <w:tr w:rsidR="0059792C" w:rsidRPr="00E856FC" w14:paraId="286F7DE7" w14:textId="77777777" w:rsidTr="00C93044">
        <w:tc>
          <w:tcPr>
            <w:tcW w:w="2986" w:type="dxa"/>
            <w:shd w:val="clear" w:color="auto" w:fill="auto"/>
          </w:tcPr>
          <w:p w14:paraId="6B0E059F" w14:textId="77777777" w:rsidR="0059792C" w:rsidRPr="00E959A7" w:rsidRDefault="0059792C" w:rsidP="0059792C">
            <w:pPr>
              <w:pStyle w:val="Text1"/>
              <w:ind w:left="0"/>
            </w:pPr>
            <w:r w:rsidRPr="00E959A7">
              <w:t>3. Valor atual líquido económico VALE (em EUR)</w:t>
            </w:r>
          </w:p>
        </w:tc>
        <w:tc>
          <w:tcPr>
            <w:tcW w:w="1834" w:type="dxa"/>
            <w:shd w:val="clear" w:color="auto" w:fill="auto"/>
          </w:tcPr>
          <w:p w14:paraId="13FA92E9" w14:textId="5BC11488" w:rsidR="0059792C" w:rsidRPr="00FD7042" w:rsidRDefault="0059792C" w:rsidP="0059792C">
            <w:pPr>
              <w:pStyle w:val="Text1"/>
              <w:ind w:left="0"/>
              <w:jc w:val="center"/>
              <w:rPr>
                <w:sz w:val="22"/>
              </w:rPr>
            </w:pPr>
          </w:p>
        </w:tc>
        <w:tc>
          <w:tcPr>
            <w:tcW w:w="4358" w:type="dxa"/>
            <w:shd w:val="clear" w:color="auto" w:fill="auto"/>
          </w:tcPr>
          <w:p w14:paraId="0EE2A8B9" w14:textId="2F6BF5CA" w:rsidR="0059792C" w:rsidRPr="00FD7042" w:rsidRDefault="0059792C" w:rsidP="0059792C">
            <w:pPr>
              <w:pStyle w:val="Text1"/>
              <w:ind w:left="0"/>
              <w:jc w:val="left"/>
            </w:pPr>
          </w:p>
        </w:tc>
      </w:tr>
      <w:tr w:rsidR="0059792C" w:rsidRPr="00E959A7" w14:paraId="7FEC74F4" w14:textId="77777777" w:rsidTr="00C93044">
        <w:tc>
          <w:tcPr>
            <w:tcW w:w="2986" w:type="dxa"/>
            <w:shd w:val="clear" w:color="auto" w:fill="auto"/>
          </w:tcPr>
          <w:p w14:paraId="583DBF56" w14:textId="77777777" w:rsidR="0059792C" w:rsidRPr="00E959A7" w:rsidRDefault="0059792C" w:rsidP="0059792C">
            <w:pPr>
              <w:pStyle w:val="Text1"/>
              <w:ind w:left="0"/>
            </w:pPr>
            <w:r w:rsidRPr="00E959A7">
              <w:t>4. Rácio benefício</w:t>
            </w:r>
            <w:r>
              <w:t>/</w:t>
            </w:r>
            <w:r w:rsidRPr="00E959A7">
              <w:t>custo</w:t>
            </w:r>
          </w:p>
        </w:tc>
        <w:tc>
          <w:tcPr>
            <w:tcW w:w="1834" w:type="dxa"/>
            <w:shd w:val="clear" w:color="auto" w:fill="auto"/>
          </w:tcPr>
          <w:p w14:paraId="53E23DD4" w14:textId="69DF67AF" w:rsidR="0059792C" w:rsidRPr="00FD7042" w:rsidRDefault="0059792C" w:rsidP="0059792C">
            <w:pPr>
              <w:pStyle w:val="Text1"/>
              <w:ind w:left="0"/>
              <w:jc w:val="center"/>
              <w:rPr>
                <w:sz w:val="22"/>
              </w:rPr>
            </w:pPr>
          </w:p>
        </w:tc>
        <w:tc>
          <w:tcPr>
            <w:tcW w:w="4358" w:type="dxa"/>
            <w:shd w:val="clear" w:color="auto" w:fill="auto"/>
          </w:tcPr>
          <w:p w14:paraId="296AC3F6" w14:textId="193D908E" w:rsidR="0059792C" w:rsidRPr="00FD7042" w:rsidRDefault="0059792C" w:rsidP="0059792C">
            <w:pPr>
              <w:pStyle w:val="Text1"/>
              <w:ind w:left="0"/>
              <w:jc w:val="left"/>
            </w:pPr>
          </w:p>
        </w:tc>
      </w:tr>
    </w:tbl>
    <w:p w14:paraId="2D4FA483" w14:textId="77777777" w:rsidR="006F4F9A" w:rsidRPr="00E959A7" w:rsidRDefault="006F4F9A" w:rsidP="006F4F9A">
      <w:pPr>
        <w:pStyle w:val="Text1"/>
        <w:ind w:left="0"/>
      </w:pPr>
    </w:p>
    <w:p w14:paraId="6366F068" w14:textId="155112F0" w:rsidR="00C93044" w:rsidRPr="00E959A7" w:rsidRDefault="00E959A7" w:rsidP="00C93044">
      <w:pPr>
        <w:pStyle w:val="Text1"/>
        <w:ind w:left="0"/>
      </w:pPr>
      <w:r w:rsidRPr="00E959A7">
        <w:t>E.2.4. Impacto do projeto no emprego</w:t>
      </w:r>
    </w:p>
    <w:p w14:paraId="7F21B62C" w14:textId="77777777" w:rsidR="00C93044" w:rsidRPr="00E959A7" w:rsidRDefault="00C93044" w:rsidP="00C93044">
      <w:pPr>
        <w:pStyle w:val="Text1"/>
        <w:ind w:left="0"/>
      </w:pPr>
    </w:p>
    <w:p w14:paraId="4B56A182" w14:textId="77777777" w:rsidR="00C93044" w:rsidRPr="00E959A7" w:rsidRDefault="00E959A7" w:rsidP="00C93044">
      <w:pPr>
        <w:pStyle w:val="Text1"/>
        <w:ind w:left="0"/>
      </w:pPr>
      <w:r w:rsidRPr="00E959A7">
        <w:t>Forneça indicações sobre o número de postos de trabalho que deverão ser criados (expresso em equivalentes a tempo inteiro – ETI)</w:t>
      </w:r>
    </w:p>
    <w:p w14:paraId="557EC4E1"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693"/>
        <w:gridCol w:w="2799"/>
      </w:tblGrid>
      <w:tr w:rsidR="00B01275" w:rsidRPr="00E856FC" w14:paraId="47717481" w14:textId="77777777" w:rsidTr="00C93044">
        <w:trPr>
          <w:tblHeader/>
        </w:trPr>
        <w:tc>
          <w:tcPr>
            <w:tcW w:w="3686" w:type="dxa"/>
            <w:shd w:val="clear" w:color="auto" w:fill="auto"/>
          </w:tcPr>
          <w:p w14:paraId="7B53BE9B" w14:textId="77777777" w:rsidR="00C93044" w:rsidRPr="00E959A7" w:rsidRDefault="00E959A7" w:rsidP="00C93044">
            <w:pPr>
              <w:pStyle w:val="Text1"/>
              <w:ind w:left="0"/>
              <w:jc w:val="left"/>
              <w:rPr>
                <w:b/>
              </w:rPr>
            </w:pPr>
            <w:r w:rsidRPr="00E959A7">
              <w:rPr>
                <w:b/>
              </w:rPr>
              <w:t>Número de postos de trabalho diretamente criados</w:t>
            </w:r>
          </w:p>
        </w:tc>
        <w:tc>
          <w:tcPr>
            <w:tcW w:w="2693" w:type="dxa"/>
            <w:shd w:val="clear" w:color="auto" w:fill="auto"/>
          </w:tcPr>
          <w:p w14:paraId="56C43C77" w14:textId="77777777" w:rsidR="00C93044" w:rsidRPr="00E959A7" w:rsidRDefault="00E959A7" w:rsidP="00C93044">
            <w:pPr>
              <w:pStyle w:val="Text1"/>
              <w:ind w:left="0"/>
              <w:jc w:val="left"/>
              <w:rPr>
                <w:b/>
              </w:rPr>
            </w:pPr>
            <w:r w:rsidRPr="00E959A7">
              <w:rPr>
                <w:b/>
              </w:rPr>
              <w:t>N.º (ETI) (A)</w:t>
            </w:r>
          </w:p>
        </w:tc>
        <w:tc>
          <w:tcPr>
            <w:tcW w:w="2799" w:type="dxa"/>
            <w:shd w:val="clear" w:color="auto" w:fill="auto"/>
          </w:tcPr>
          <w:p w14:paraId="41507A52" w14:textId="77777777" w:rsidR="00C93044" w:rsidRPr="00E959A7" w:rsidRDefault="00E959A7" w:rsidP="00C93044">
            <w:pPr>
              <w:pStyle w:val="Text1"/>
              <w:ind w:left="0"/>
              <w:jc w:val="left"/>
              <w:rPr>
                <w:b/>
              </w:rPr>
            </w:pPr>
            <w:r w:rsidRPr="00E959A7">
              <w:rPr>
                <w:b/>
              </w:rPr>
              <w:t>Duração média destes empregos (meses</w:t>
            </w:r>
            <w:proofErr w:type="gramStart"/>
            <w:r w:rsidRPr="00E959A7">
              <w:rPr>
                <w:b/>
              </w:rPr>
              <w:t>)(</w:t>
            </w:r>
            <w:proofErr w:type="gramEnd"/>
            <w:r w:rsidRPr="00E959A7">
              <w:rPr>
                <w:b/>
              </w:rPr>
              <w:t>1) (B)</w:t>
            </w:r>
          </w:p>
        </w:tc>
      </w:tr>
      <w:tr w:rsidR="00B01275" w:rsidRPr="00E856FC" w14:paraId="537C7F9A" w14:textId="77777777" w:rsidTr="00C93044">
        <w:tc>
          <w:tcPr>
            <w:tcW w:w="3686" w:type="dxa"/>
            <w:shd w:val="clear" w:color="auto" w:fill="auto"/>
          </w:tcPr>
          <w:p w14:paraId="668F5519" w14:textId="77777777" w:rsidR="00C93044" w:rsidRPr="00E959A7" w:rsidRDefault="00E959A7" w:rsidP="00C93044">
            <w:pPr>
              <w:pStyle w:val="Text1"/>
              <w:ind w:left="0"/>
              <w:jc w:val="left"/>
            </w:pPr>
            <w:r w:rsidRPr="00E959A7">
              <w:t>Durante a fase de execução</w:t>
            </w:r>
          </w:p>
        </w:tc>
        <w:tc>
          <w:tcPr>
            <w:tcW w:w="2693" w:type="dxa"/>
            <w:shd w:val="clear" w:color="auto" w:fill="auto"/>
          </w:tcPr>
          <w:p w14:paraId="23C090ED" w14:textId="0ACF4E6C" w:rsidR="00C93044" w:rsidRPr="00E959A7" w:rsidRDefault="00C93044" w:rsidP="00C93044">
            <w:pPr>
              <w:pStyle w:val="Text1"/>
              <w:ind w:left="0"/>
              <w:jc w:val="right"/>
            </w:pPr>
          </w:p>
        </w:tc>
        <w:tc>
          <w:tcPr>
            <w:tcW w:w="2799" w:type="dxa"/>
            <w:shd w:val="clear" w:color="auto" w:fill="auto"/>
          </w:tcPr>
          <w:p w14:paraId="2D849CB4" w14:textId="7AA902FC" w:rsidR="00C93044" w:rsidRPr="00E959A7" w:rsidRDefault="00C93044" w:rsidP="00C93044">
            <w:pPr>
              <w:pStyle w:val="Text1"/>
              <w:ind w:left="0"/>
              <w:jc w:val="right"/>
            </w:pPr>
          </w:p>
        </w:tc>
      </w:tr>
      <w:tr w:rsidR="00B01275" w:rsidRPr="00E959A7" w14:paraId="0E2D1FB7" w14:textId="77777777" w:rsidTr="00C93044">
        <w:tc>
          <w:tcPr>
            <w:tcW w:w="3686" w:type="dxa"/>
            <w:shd w:val="clear" w:color="auto" w:fill="auto"/>
          </w:tcPr>
          <w:p w14:paraId="6A382B75" w14:textId="77777777" w:rsidR="00C93044" w:rsidRPr="00E959A7" w:rsidRDefault="00E959A7" w:rsidP="00C93044">
            <w:pPr>
              <w:pStyle w:val="Text1"/>
              <w:ind w:left="0"/>
              <w:jc w:val="left"/>
            </w:pPr>
            <w:r w:rsidRPr="00E959A7">
              <w:t>Durante a fase operacional</w:t>
            </w:r>
          </w:p>
        </w:tc>
        <w:tc>
          <w:tcPr>
            <w:tcW w:w="2693" w:type="dxa"/>
            <w:shd w:val="clear" w:color="auto" w:fill="auto"/>
          </w:tcPr>
          <w:p w14:paraId="07E812A8" w14:textId="4E004021" w:rsidR="00C93044" w:rsidRPr="00E959A7" w:rsidRDefault="00C93044" w:rsidP="00C93044">
            <w:pPr>
              <w:pStyle w:val="Text1"/>
              <w:ind w:left="0"/>
              <w:jc w:val="right"/>
            </w:pPr>
          </w:p>
        </w:tc>
        <w:tc>
          <w:tcPr>
            <w:tcW w:w="2799" w:type="dxa"/>
            <w:shd w:val="clear" w:color="auto" w:fill="auto"/>
          </w:tcPr>
          <w:p w14:paraId="6D2060C4" w14:textId="40E464F3" w:rsidR="00C93044" w:rsidRPr="00E959A7" w:rsidRDefault="00C93044" w:rsidP="00C93044">
            <w:pPr>
              <w:pStyle w:val="Text1"/>
              <w:ind w:left="0"/>
              <w:jc w:val="right"/>
            </w:pPr>
          </w:p>
        </w:tc>
      </w:tr>
      <w:tr w:rsidR="00B01275" w:rsidRPr="0030496A" w14:paraId="5509CD56" w14:textId="77777777" w:rsidTr="00C93044">
        <w:tc>
          <w:tcPr>
            <w:tcW w:w="3686" w:type="dxa"/>
            <w:shd w:val="clear" w:color="auto" w:fill="auto"/>
          </w:tcPr>
          <w:p w14:paraId="74266128" w14:textId="77777777" w:rsidR="00C93044" w:rsidRPr="0030496A" w:rsidRDefault="00E959A7" w:rsidP="00C93044">
            <w:pPr>
              <w:pStyle w:val="Text1"/>
              <w:ind w:left="0"/>
              <w:jc w:val="left"/>
              <w:rPr>
                <w:b/>
                <w:highlight w:val="yellow"/>
              </w:rPr>
            </w:pPr>
            <w:r w:rsidRPr="0030496A">
              <w:rPr>
                <w:b/>
                <w:highlight w:val="yellow"/>
              </w:rPr>
              <w:t>Número de postos de trabalho indiretamente criados</w:t>
            </w:r>
          </w:p>
        </w:tc>
        <w:tc>
          <w:tcPr>
            <w:tcW w:w="2693" w:type="dxa"/>
            <w:shd w:val="clear" w:color="auto" w:fill="auto"/>
          </w:tcPr>
          <w:p w14:paraId="7F6A25C7" w14:textId="77777777" w:rsidR="00C93044" w:rsidRPr="0030496A" w:rsidRDefault="00E959A7" w:rsidP="00C93044">
            <w:pPr>
              <w:pStyle w:val="Text1"/>
              <w:ind w:left="0"/>
              <w:jc w:val="left"/>
              <w:rPr>
                <w:b/>
                <w:highlight w:val="yellow"/>
              </w:rPr>
            </w:pPr>
            <w:r w:rsidRPr="0030496A">
              <w:rPr>
                <w:b/>
                <w:highlight w:val="yellow"/>
              </w:rPr>
              <w:t>N.º (ETI) (A)</w:t>
            </w:r>
          </w:p>
        </w:tc>
        <w:tc>
          <w:tcPr>
            <w:tcW w:w="2799" w:type="dxa"/>
            <w:shd w:val="clear" w:color="auto" w:fill="auto"/>
          </w:tcPr>
          <w:p w14:paraId="26383303" w14:textId="77777777" w:rsidR="00C93044" w:rsidRPr="0030496A" w:rsidRDefault="00E959A7" w:rsidP="00C93044">
            <w:pPr>
              <w:pStyle w:val="Text1"/>
              <w:ind w:left="0"/>
              <w:jc w:val="left"/>
              <w:rPr>
                <w:b/>
                <w:highlight w:val="yellow"/>
              </w:rPr>
            </w:pPr>
            <w:r w:rsidRPr="0030496A">
              <w:rPr>
                <w:b/>
                <w:highlight w:val="yellow"/>
              </w:rPr>
              <w:t>Duração média destes empregos (meses</w:t>
            </w:r>
            <w:proofErr w:type="gramStart"/>
            <w:r w:rsidRPr="0030496A">
              <w:rPr>
                <w:b/>
                <w:highlight w:val="yellow"/>
              </w:rPr>
              <w:t>)(</w:t>
            </w:r>
            <w:proofErr w:type="gramEnd"/>
            <w:r w:rsidRPr="0030496A">
              <w:rPr>
                <w:b/>
                <w:highlight w:val="yellow"/>
              </w:rPr>
              <w:t>1) (B)</w:t>
            </w:r>
          </w:p>
        </w:tc>
      </w:tr>
      <w:tr w:rsidR="00B01275" w:rsidRPr="0030496A" w14:paraId="7F17ED66" w14:textId="77777777" w:rsidTr="00C93044">
        <w:tc>
          <w:tcPr>
            <w:tcW w:w="3686" w:type="dxa"/>
            <w:shd w:val="clear" w:color="auto" w:fill="auto"/>
          </w:tcPr>
          <w:p w14:paraId="74172E83" w14:textId="77777777" w:rsidR="00C93044" w:rsidRPr="0030496A" w:rsidRDefault="00E959A7" w:rsidP="00C93044">
            <w:pPr>
              <w:pStyle w:val="Text1"/>
              <w:ind w:left="0"/>
              <w:jc w:val="left"/>
              <w:rPr>
                <w:highlight w:val="yellow"/>
              </w:rPr>
            </w:pPr>
            <w:r w:rsidRPr="0030496A">
              <w:rPr>
                <w:highlight w:val="yellow"/>
              </w:rPr>
              <w:t>Durante a fase operacional</w:t>
            </w:r>
          </w:p>
        </w:tc>
        <w:tc>
          <w:tcPr>
            <w:tcW w:w="2693" w:type="dxa"/>
            <w:shd w:val="clear" w:color="auto" w:fill="auto"/>
          </w:tcPr>
          <w:p w14:paraId="3860425D" w14:textId="77777777" w:rsidR="00C93044" w:rsidRPr="0030496A" w:rsidRDefault="00C93044" w:rsidP="00C93044">
            <w:pPr>
              <w:pStyle w:val="Text1"/>
              <w:ind w:left="0"/>
              <w:jc w:val="right"/>
              <w:rPr>
                <w:highlight w:val="yellow"/>
              </w:rPr>
            </w:pPr>
          </w:p>
        </w:tc>
        <w:tc>
          <w:tcPr>
            <w:tcW w:w="2799" w:type="dxa"/>
            <w:shd w:val="clear" w:color="auto" w:fill="auto"/>
          </w:tcPr>
          <w:p w14:paraId="5FDEBD7A" w14:textId="77777777" w:rsidR="00C93044" w:rsidRPr="0030496A" w:rsidRDefault="00C93044" w:rsidP="00C93044">
            <w:pPr>
              <w:pStyle w:val="Text1"/>
              <w:ind w:left="0"/>
              <w:jc w:val="right"/>
              <w:rPr>
                <w:highlight w:val="yellow"/>
              </w:rPr>
            </w:pPr>
          </w:p>
        </w:tc>
      </w:tr>
      <w:tr w:rsidR="00B01275" w:rsidRPr="00E856FC" w14:paraId="0A858BD8" w14:textId="77777777" w:rsidTr="00C93044">
        <w:tc>
          <w:tcPr>
            <w:tcW w:w="3686" w:type="dxa"/>
            <w:shd w:val="clear" w:color="auto" w:fill="auto"/>
          </w:tcPr>
          <w:p w14:paraId="53FB5A77" w14:textId="77777777" w:rsidR="00C93044" w:rsidRPr="00E959A7" w:rsidRDefault="00E959A7" w:rsidP="00C93044">
            <w:pPr>
              <w:pStyle w:val="Text1"/>
              <w:ind w:left="0"/>
              <w:jc w:val="left"/>
            </w:pPr>
            <w:r w:rsidRPr="0030496A">
              <w:rPr>
                <w:highlight w:val="yellow"/>
              </w:rPr>
              <w:t>Número de postos de trabalho salvaguardados</w:t>
            </w:r>
          </w:p>
        </w:tc>
        <w:tc>
          <w:tcPr>
            <w:tcW w:w="2693" w:type="dxa"/>
            <w:shd w:val="clear" w:color="auto" w:fill="auto"/>
          </w:tcPr>
          <w:p w14:paraId="6CCA5D2C" w14:textId="77777777" w:rsidR="00C93044" w:rsidRPr="00E959A7" w:rsidRDefault="00C93044" w:rsidP="00C93044">
            <w:pPr>
              <w:pStyle w:val="Text1"/>
              <w:ind w:left="0"/>
              <w:jc w:val="right"/>
            </w:pPr>
          </w:p>
        </w:tc>
        <w:tc>
          <w:tcPr>
            <w:tcW w:w="2799" w:type="dxa"/>
            <w:shd w:val="clear" w:color="auto" w:fill="auto"/>
          </w:tcPr>
          <w:p w14:paraId="2A6547F0" w14:textId="77777777" w:rsidR="00C93044" w:rsidRPr="00E959A7" w:rsidRDefault="00C93044" w:rsidP="00C93044">
            <w:pPr>
              <w:pStyle w:val="Text1"/>
              <w:ind w:left="0"/>
              <w:jc w:val="center"/>
            </w:pPr>
          </w:p>
        </w:tc>
      </w:tr>
    </w:tbl>
    <w:p w14:paraId="4052A626" w14:textId="77777777" w:rsidR="00C93044" w:rsidRPr="00E959A7" w:rsidRDefault="00E959A7" w:rsidP="00C93044">
      <w:pPr>
        <w:pStyle w:val="Text1"/>
        <w:ind w:left="0"/>
      </w:pPr>
      <w:r w:rsidRPr="00E959A7">
        <w:t>(1) Em caso de empregos permanentes, em vez da duração em meses, escolher «permanente».</w:t>
      </w:r>
    </w:p>
    <w:p w14:paraId="3DBCE0FD" w14:textId="77777777" w:rsidR="00C93044" w:rsidRPr="00E959A7" w:rsidRDefault="00C93044" w:rsidP="00C93044">
      <w:pPr>
        <w:pStyle w:val="Text1"/>
        <w:ind w:left="0"/>
      </w:pPr>
    </w:p>
    <w:p w14:paraId="121013F1" w14:textId="77777777" w:rsidR="00C93044" w:rsidRPr="00E959A7" w:rsidRDefault="00E959A7" w:rsidP="00C93044">
      <w:pPr>
        <w:pStyle w:val="Text1"/>
        <w:ind w:left="0"/>
      </w:pPr>
      <w:r w:rsidRPr="009712FA">
        <w:rPr>
          <w:highlight w:val="yellow"/>
        </w:rPr>
        <w:t>Para os investimentos produtivos, indique também o impacto esperado do projeto no emprego noutras regiões da União e explique por que razão a contribuição financeira dos fundos não resulta numa perda substancial de postos de trabalho nos centros de produção já existentes na União, tendo em conta o considerando 92 do RDC e as regras sobre os auxílios estatais regionais.</w:t>
      </w:r>
    </w:p>
    <w:p w14:paraId="0DD9C9B7"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0BC5D392" w14:textId="77777777" w:rsidTr="00C93044">
        <w:tc>
          <w:tcPr>
            <w:tcW w:w="9178" w:type="dxa"/>
            <w:shd w:val="clear" w:color="auto" w:fill="auto"/>
          </w:tcPr>
          <w:p w14:paraId="771C17B1" w14:textId="77777777" w:rsidR="00C93044" w:rsidRPr="00E959A7" w:rsidRDefault="00C93044" w:rsidP="00C93044">
            <w:pPr>
              <w:pStyle w:val="Text1"/>
              <w:ind w:left="0"/>
            </w:pPr>
          </w:p>
        </w:tc>
      </w:tr>
    </w:tbl>
    <w:p w14:paraId="3F523BAA" w14:textId="77777777" w:rsidR="00C93044" w:rsidRPr="00E959A7" w:rsidRDefault="00C93044" w:rsidP="00C93044">
      <w:pPr>
        <w:pStyle w:val="Text1"/>
        <w:ind w:left="0"/>
      </w:pPr>
    </w:p>
    <w:p w14:paraId="50C7C85E" w14:textId="62504226" w:rsidR="00C93044" w:rsidRPr="00E959A7" w:rsidRDefault="00E959A7" w:rsidP="00C93044">
      <w:pPr>
        <w:pStyle w:val="Text1"/>
        <w:ind w:left="0"/>
      </w:pPr>
      <w:r w:rsidRPr="00E959A7">
        <w:t>E.2.5. Identifique os principais custos e benefícios não quantificáveis/não monetizáveis:</w:t>
      </w:r>
    </w:p>
    <w:p w14:paraId="1B5E8F4C"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082AB035" w14:textId="77777777" w:rsidTr="00C93044">
        <w:tc>
          <w:tcPr>
            <w:tcW w:w="9178" w:type="dxa"/>
            <w:shd w:val="clear" w:color="auto" w:fill="auto"/>
          </w:tcPr>
          <w:p w14:paraId="15AC2596" w14:textId="77777777" w:rsidR="00C93044" w:rsidRPr="00E959A7" w:rsidRDefault="00C93044" w:rsidP="00206CFA"/>
        </w:tc>
      </w:tr>
    </w:tbl>
    <w:p w14:paraId="68B68405" w14:textId="77777777" w:rsidR="00C93044" w:rsidRPr="00E959A7" w:rsidRDefault="00C93044" w:rsidP="00C93044">
      <w:pPr>
        <w:pStyle w:val="Text1"/>
        <w:ind w:left="0"/>
      </w:pPr>
    </w:p>
    <w:p w14:paraId="3CF39872" w14:textId="3C069827" w:rsidR="00C93044" w:rsidRPr="00E959A7" w:rsidRDefault="00E959A7" w:rsidP="00C93044">
      <w:pPr>
        <w:pStyle w:val="Cabealho2"/>
        <w:numPr>
          <w:ilvl w:val="0"/>
          <w:numId w:val="0"/>
        </w:numPr>
      </w:pPr>
      <w:r w:rsidRPr="00E959A7">
        <w:t>E.3. Avaliação dos riscos e análise da sensibilidade</w:t>
      </w:r>
    </w:p>
    <w:p w14:paraId="682C2514" w14:textId="77777777" w:rsidR="00C93044" w:rsidRPr="00E959A7" w:rsidRDefault="00C93044" w:rsidP="00C93044">
      <w:pPr>
        <w:pStyle w:val="Text1"/>
        <w:ind w:left="0"/>
      </w:pPr>
    </w:p>
    <w:p w14:paraId="00975E0A" w14:textId="77777777" w:rsidR="00C93044" w:rsidRPr="00E959A7" w:rsidRDefault="00E959A7" w:rsidP="00C93044">
      <w:pPr>
        <w:pStyle w:val="Text1"/>
        <w:ind w:left="0"/>
      </w:pPr>
      <w:r w:rsidRPr="00E959A7">
        <w:t>E.3.1. Descreva brevemente a metodologia e resuma os resultados, incluindo os principais riscos identificados</w:t>
      </w:r>
    </w:p>
    <w:p w14:paraId="49FF5D14" w14:textId="77777777" w:rsidR="00C93044" w:rsidRPr="00E959A7" w:rsidRDefault="00C93044" w:rsidP="00C93044">
      <w:pPr>
        <w:pStyle w:val="Text1"/>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01275" w:rsidRPr="00E856FC" w14:paraId="50932787" w14:textId="77777777" w:rsidTr="00C93044">
        <w:tc>
          <w:tcPr>
            <w:tcW w:w="9286" w:type="dxa"/>
            <w:shd w:val="clear" w:color="auto" w:fill="auto"/>
          </w:tcPr>
          <w:p w14:paraId="64A2B1FD" w14:textId="15018B3B" w:rsidR="00C93044" w:rsidRPr="00E959A7" w:rsidRDefault="00C93044" w:rsidP="00C714F2"/>
        </w:tc>
      </w:tr>
    </w:tbl>
    <w:p w14:paraId="3860401C" w14:textId="77777777" w:rsidR="00C93044" w:rsidRPr="00E959A7" w:rsidRDefault="00C93044" w:rsidP="00C93044">
      <w:pPr>
        <w:pStyle w:val="Text1"/>
        <w:ind w:left="0"/>
      </w:pPr>
    </w:p>
    <w:p w14:paraId="5F883262" w14:textId="6407DCAB" w:rsidR="00C93044" w:rsidRPr="00E959A7" w:rsidRDefault="00E959A7" w:rsidP="00C93044">
      <w:pPr>
        <w:pStyle w:val="Text1"/>
        <w:ind w:left="0"/>
      </w:pPr>
      <w:r w:rsidRPr="00E959A7">
        <w:t>E.3.2. Análise da sensibilidade</w:t>
      </w:r>
    </w:p>
    <w:p w14:paraId="0701CCFF" w14:textId="77777777" w:rsidR="00C93044" w:rsidRPr="00E959A7" w:rsidRDefault="00C93044" w:rsidP="00C93044">
      <w:pPr>
        <w:pStyle w:val="Text1"/>
        <w:ind w:left="0"/>
      </w:pPr>
    </w:p>
    <w:p w14:paraId="6B21FB9F" w14:textId="77777777" w:rsidR="00C93044" w:rsidRPr="00E959A7" w:rsidRDefault="00E959A7" w:rsidP="00C93044">
      <w:pPr>
        <w:pStyle w:val="Text1"/>
        <w:ind w:left="0"/>
      </w:pPr>
      <w:r w:rsidRPr="00E959A7">
        <w:t>Indique a variação percentual aplicada às variáveis testadas:</w:t>
      </w:r>
    </w:p>
    <w:p w14:paraId="11BEEA51" w14:textId="77777777" w:rsidR="00C93044" w:rsidRPr="00E959A7" w:rsidRDefault="00C93044" w:rsidP="00C93044">
      <w:pPr>
        <w:pStyle w:val="Text1"/>
        <w:ind w:left="0"/>
      </w:pPr>
    </w:p>
    <w:p w14:paraId="642FDA19" w14:textId="77777777" w:rsidR="00C93044" w:rsidRPr="00E959A7" w:rsidRDefault="00E959A7" w:rsidP="00C93044">
      <w:pPr>
        <w:pStyle w:val="Text1"/>
        <w:ind w:left="0"/>
      </w:pPr>
      <w:r w:rsidRPr="00E959A7">
        <w:t>Apresente o efeito estimado (enquanto variação percentual) nos resultados dos índices de desempenho financeiro e económico.</w:t>
      </w:r>
    </w:p>
    <w:p w14:paraId="1ACEE586"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295"/>
        <w:gridCol w:w="2294"/>
        <w:gridCol w:w="2295"/>
      </w:tblGrid>
      <w:tr w:rsidR="00B01275" w:rsidRPr="00E856FC" w14:paraId="4A0CC925" w14:textId="77777777" w:rsidTr="00C93044">
        <w:trPr>
          <w:tblHeader/>
        </w:trPr>
        <w:tc>
          <w:tcPr>
            <w:tcW w:w="2294" w:type="dxa"/>
            <w:shd w:val="clear" w:color="auto" w:fill="auto"/>
          </w:tcPr>
          <w:p w14:paraId="0E480380" w14:textId="77777777" w:rsidR="00C93044" w:rsidRPr="00E959A7" w:rsidRDefault="00E959A7" w:rsidP="00C93044">
            <w:pPr>
              <w:pStyle w:val="Text1"/>
              <w:ind w:left="0"/>
              <w:jc w:val="left"/>
              <w:rPr>
                <w:b/>
              </w:rPr>
            </w:pPr>
            <w:r w:rsidRPr="00E959A7">
              <w:rPr>
                <w:b/>
              </w:rPr>
              <w:t>Variável testada</w:t>
            </w:r>
          </w:p>
        </w:tc>
        <w:tc>
          <w:tcPr>
            <w:tcW w:w="2295" w:type="dxa"/>
            <w:shd w:val="clear" w:color="auto" w:fill="auto"/>
          </w:tcPr>
          <w:p w14:paraId="7BBAF35A" w14:textId="13140FBA" w:rsidR="00C93044" w:rsidRPr="00E959A7" w:rsidRDefault="00E959A7" w:rsidP="00C93044">
            <w:pPr>
              <w:pStyle w:val="Text1"/>
              <w:ind w:left="0"/>
              <w:jc w:val="left"/>
              <w:rPr>
                <w:b/>
              </w:rPr>
            </w:pPr>
            <w:r w:rsidRPr="00E959A7">
              <w:rPr>
                <w:b/>
              </w:rPr>
              <w:t>Variação (%) do valor atual líquido financeiro (VALF</w:t>
            </w:r>
            <w:r w:rsidR="0074059D">
              <w:rPr>
                <w:b/>
              </w:rPr>
              <w:t xml:space="preserve"> </w:t>
            </w:r>
            <w:r w:rsidRPr="00E959A7">
              <w:rPr>
                <w:b/>
              </w:rPr>
              <w:t>(K))</w:t>
            </w:r>
          </w:p>
        </w:tc>
        <w:tc>
          <w:tcPr>
            <w:tcW w:w="2294" w:type="dxa"/>
            <w:shd w:val="clear" w:color="auto" w:fill="auto"/>
          </w:tcPr>
          <w:p w14:paraId="4E16CA31" w14:textId="77777777" w:rsidR="00C93044" w:rsidRPr="00E959A7" w:rsidRDefault="00E959A7" w:rsidP="00C93044">
            <w:pPr>
              <w:pStyle w:val="Text1"/>
              <w:ind w:left="0"/>
              <w:jc w:val="left"/>
              <w:rPr>
                <w:b/>
              </w:rPr>
            </w:pPr>
            <w:r w:rsidRPr="00E959A7">
              <w:rPr>
                <w:b/>
              </w:rPr>
              <w:t>Variação (%) do valor atual líquido financeiro (VALF(C))</w:t>
            </w:r>
          </w:p>
        </w:tc>
        <w:tc>
          <w:tcPr>
            <w:tcW w:w="2295" w:type="dxa"/>
            <w:shd w:val="clear" w:color="auto" w:fill="auto"/>
          </w:tcPr>
          <w:p w14:paraId="5B579570" w14:textId="77777777" w:rsidR="00C93044" w:rsidRPr="00E959A7" w:rsidRDefault="00E959A7" w:rsidP="00C93044">
            <w:pPr>
              <w:pStyle w:val="Text1"/>
              <w:ind w:left="0"/>
              <w:jc w:val="left"/>
              <w:rPr>
                <w:b/>
              </w:rPr>
            </w:pPr>
            <w:r w:rsidRPr="00E959A7">
              <w:rPr>
                <w:b/>
              </w:rPr>
              <w:t>Variação (%) do valor atual líquido económico (VALE)</w:t>
            </w:r>
          </w:p>
        </w:tc>
      </w:tr>
      <w:tr w:rsidR="00AD179E" w:rsidRPr="00C46206" w14:paraId="2D7BB6F8" w14:textId="77777777" w:rsidTr="00C93044">
        <w:tc>
          <w:tcPr>
            <w:tcW w:w="2294" w:type="dxa"/>
            <w:shd w:val="clear" w:color="auto" w:fill="auto"/>
          </w:tcPr>
          <w:p w14:paraId="678D7A03" w14:textId="68922EC1" w:rsidR="00AD179E" w:rsidRPr="00DE08A0" w:rsidRDefault="00AD179E" w:rsidP="00AD179E">
            <w:pPr>
              <w:pStyle w:val="Text1"/>
              <w:ind w:left="0"/>
              <w:jc w:val="left"/>
            </w:pPr>
          </w:p>
        </w:tc>
        <w:tc>
          <w:tcPr>
            <w:tcW w:w="2295" w:type="dxa"/>
            <w:shd w:val="clear" w:color="auto" w:fill="auto"/>
          </w:tcPr>
          <w:p w14:paraId="398EC2AC" w14:textId="0A659DC6" w:rsidR="00AD179E" w:rsidRPr="00DE08A0" w:rsidRDefault="00AD179E" w:rsidP="00AD179E">
            <w:pPr>
              <w:pStyle w:val="Text1"/>
              <w:ind w:left="0"/>
              <w:jc w:val="right"/>
            </w:pPr>
          </w:p>
        </w:tc>
        <w:tc>
          <w:tcPr>
            <w:tcW w:w="2294" w:type="dxa"/>
            <w:shd w:val="clear" w:color="auto" w:fill="auto"/>
          </w:tcPr>
          <w:p w14:paraId="34CF0472" w14:textId="25B0CAED" w:rsidR="00AD179E" w:rsidRPr="00DE08A0" w:rsidRDefault="00AD179E" w:rsidP="00AD179E">
            <w:pPr>
              <w:pStyle w:val="Text1"/>
              <w:ind w:left="0"/>
              <w:jc w:val="right"/>
            </w:pPr>
          </w:p>
        </w:tc>
        <w:tc>
          <w:tcPr>
            <w:tcW w:w="2295" w:type="dxa"/>
            <w:shd w:val="clear" w:color="auto" w:fill="auto"/>
          </w:tcPr>
          <w:p w14:paraId="04EA5997" w14:textId="6F583331" w:rsidR="00AD179E" w:rsidRPr="00DE08A0" w:rsidRDefault="00AD179E" w:rsidP="00AD179E">
            <w:pPr>
              <w:pStyle w:val="Text1"/>
              <w:ind w:left="0"/>
              <w:jc w:val="right"/>
            </w:pPr>
          </w:p>
        </w:tc>
      </w:tr>
      <w:tr w:rsidR="00AD179E" w:rsidRPr="00C46206" w14:paraId="5CF21F8F" w14:textId="77777777" w:rsidTr="00C93044">
        <w:tc>
          <w:tcPr>
            <w:tcW w:w="2294" w:type="dxa"/>
            <w:shd w:val="clear" w:color="auto" w:fill="auto"/>
          </w:tcPr>
          <w:p w14:paraId="7E271C03" w14:textId="4B188C49" w:rsidR="00AD179E" w:rsidRPr="00DE08A0" w:rsidRDefault="00AD179E" w:rsidP="00AD179E">
            <w:pPr>
              <w:pStyle w:val="Text1"/>
              <w:ind w:left="0"/>
              <w:jc w:val="left"/>
            </w:pPr>
          </w:p>
        </w:tc>
        <w:tc>
          <w:tcPr>
            <w:tcW w:w="2295" w:type="dxa"/>
            <w:shd w:val="clear" w:color="auto" w:fill="auto"/>
          </w:tcPr>
          <w:p w14:paraId="3D6A89B7" w14:textId="1AFE9EE7" w:rsidR="00AD179E" w:rsidRPr="00DE08A0" w:rsidRDefault="00AD179E" w:rsidP="00AD179E">
            <w:pPr>
              <w:pStyle w:val="Text1"/>
              <w:ind w:left="0"/>
              <w:jc w:val="right"/>
            </w:pPr>
          </w:p>
        </w:tc>
        <w:tc>
          <w:tcPr>
            <w:tcW w:w="2294" w:type="dxa"/>
            <w:shd w:val="clear" w:color="auto" w:fill="auto"/>
          </w:tcPr>
          <w:p w14:paraId="3B31F73D" w14:textId="150FD22C" w:rsidR="00AD179E" w:rsidRPr="00DE08A0" w:rsidRDefault="00AD179E" w:rsidP="00AD179E">
            <w:pPr>
              <w:pStyle w:val="Text1"/>
              <w:ind w:left="0"/>
              <w:jc w:val="right"/>
            </w:pPr>
          </w:p>
        </w:tc>
        <w:tc>
          <w:tcPr>
            <w:tcW w:w="2295" w:type="dxa"/>
            <w:shd w:val="clear" w:color="auto" w:fill="auto"/>
          </w:tcPr>
          <w:p w14:paraId="06E6BD20" w14:textId="776266D4" w:rsidR="00AD179E" w:rsidRPr="00DE08A0" w:rsidRDefault="00AD179E" w:rsidP="00AD179E">
            <w:pPr>
              <w:pStyle w:val="Text1"/>
              <w:ind w:left="0"/>
              <w:jc w:val="right"/>
            </w:pPr>
          </w:p>
        </w:tc>
      </w:tr>
      <w:tr w:rsidR="00AD179E" w:rsidRPr="00C46206" w14:paraId="032D5F42" w14:textId="77777777" w:rsidTr="00C93044">
        <w:tc>
          <w:tcPr>
            <w:tcW w:w="2294" w:type="dxa"/>
            <w:shd w:val="clear" w:color="auto" w:fill="auto"/>
          </w:tcPr>
          <w:p w14:paraId="217B33B8" w14:textId="07CAB520" w:rsidR="00AD179E" w:rsidRPr="00DE08A0" w:rsidRDefault="00AD179E" w:rsidP="00AD179E">
            <w:pPr>
              <w:pStyle w:val="Text1"/>
              <w:ind w:left="0"/>
              <w:jc w:val="left"/>
            </w:pPr>
          </w:p>
        </w:tc>
        <w:tc>
          <w:tcPr>
            <w:tcW w:w="2295" w:type="dxa"/>
            <w:shd w:val="clear" w:color="auto" w:fill="auto"/>
          </w:tcPr>
          <w:p w14:paraId="0E7BD989" w14:textId="19BBD075" w:rsidR="00AD179E" w:rsidRPr="00DE08A0" w:rsidRDefault="00AD179E" w:rsidP="00AD179E">
            <w:pPr>
              <w:pStyle w:val="Text1"/>
              <w:ind w:left="0"/>
              <w:jc w:val="right"/>
            </w:pPr>
          </w:p>
        </w:tc>
        <w:tc>
          <w:tcPr>
            <w:tcW w:w="2294" w:type="dxa"/>
            <w:shd w:val="clear" w:color="auto" w:fill="auto"/>
          </w:tcPr>
          <w:p w14:paraId="40551F62" w14:textId="13C222C0" w:rsidR="00AD179E" w:rsidRPr="00DE08A0" w:rsidRDefault="00AD179E" w:rsidP="00AD179E">
            <w:pPr>
              <w:pStyle w:val="Text1"/>
              <w:ind w:left="0"/>
              <w:jc w:val="right"/>
            </w:pPr>
          </w:p>
        </w:tc>
        <w:tc>
          <w:tcPr>
            <w:tcW w:w="2295" w:type="dxa"/>
            <w:shd w:val="clear" w:color="auto" w:fill="auto"/>
          </w:tcPr>
          <w:p w14:paraId="1CA1B870" w14:textId="3522D13F" w:rsidR="00AD179E" w:rsidRPr="00DE08A0" w:rsidRDefault="00AD179E" w:rsidP="00AD179E">
            <w:pPr>
              <w:pStyle w:val="Text1"/>
              <w:ind w:left="0"/>
              <w:jc w:val="right"/>
            </w:pPr>
          </w:p>
        </w:tc>
      </w:tr>
      <w:tr w:rsidR="00AD179E" w:rsidRPr="00C46206" w14:paraId="103D627A" w14:textId="77777777" w:rsidTr="00C93044">
        <w:tc>
          <w:tcPr>
            <w:tcW w:w="2294" w:type="dxa"/>
            <w:shd w:val="clear" w:color="auto" w:fill="auto"/>
          </w:tcPr>
          <w:p w14:paraId="7EAC0DC9" w14:textId="06932F9F" w:rsidR="00AD179E" w:rsidRPr="00DE08A0" w:rsidRDefault="00AD179E" w:rsidP="00AD179E">
            <w:pPr>
              <w:pStyle w:val="Text1"/>
              <w:ind w:left="0"/>
              <w:jc w:val="left"/>
            </w:pPr>
          </w:p>
        </w:tc>
        <w:tc>
          <w:tcPr>
            <w:tcW w:w="2295" w:type="dxa"/>
            <w:shd w:val="clear" w:color="auto" w:fill="auto"/>
          </w:tcPr>
          <w:p w14:paraId="2999DBAC" w14:textId="6AA4143A" w:rsidR="00AD179E" w:rsidRPr="00DE08A0" w:rsidRDefault="00AD179E" w:rsidP="00AD179E">
            <w:pPr>
              <w:pStyle w:val="Text1"/>
              <w:ind w:left="0"/>
              <w:jc w:val="right"/>
            </w:pPr>
          </w:p>
        </w:tc>
        <w:tc>
          <w:tcPr>
            <w:tcW w:w="2294" w:type="dxa"/>
            <w:shd w:val="clear" w:color="auto" w:fill="auto"/>
          </w:tcPr>
          <w:p w14:paraId="0E8D2570" w14:textId="7F57E974" w:rsidR="00AD179E" w:rsidRPr="00DE08A0" w:rsidRDefault="00AD179E" w:rsidP="00AD179E">
            <w:pPr>
              <w:pStyle w:val="Text1"/>
              <w:ind w:left="0"/>
              <w:jc w:val="right"/>
            </w:pPr>
          </w:p>
        </w:tc>
        <w:tc>
          <w:tcPr>
            <w:tcW w:w="2295" w:type="dxa"/>
            <w:shd w:val="clear" w:color="auto" w:fill="auto"/>
          </w:tcPr>
          <w:p w14:paraId="57E1E5E5" w14:textId="5538CE87" w:rsidR="00AD179E" w:rsidRPr="00DE08A0" w:rsidRDefault="00AD179E" w:rsidP="00AD179E">
            <w:pPr>
              <w:pStyle w:val="Text1"/>
              <w:ind w:left="0"/>
              <w:jc w:val="right"/>
            </w:pPr>
          </w:p>
        </w:tc>
      </w:tr>
      <w:tr w:rsidR="00AD179E" w:rsidRPr="00C46206" w14:paraId="5F888CD6" w14:textId="77777777" w:rsidTr="00C93044">
        <w:tc>
          <w:tcPr>
            <w:tcW w:w="2294" w:type="dxa"/>
            <w:shd w:val="clear" w:color="auto" w:fill="auto"/>
          </w:tcPr>
          <w:p w14:paraId="5D8A8270" w14:textId="57969391" w:rsidR="00AD179E" w:rsidRPr="00DE08A0" w:rsidRDefault="00AD179E" w:rsidP="00AD179E">
            <w:pPr>
              <w:pStyle w:val="Text1"/>
              <w:ind w:left="0"/>
              <w:jc w:val="left"/>
            </w:pPr>
          </w:p>
        </w:tc>
        <w:tc>
          <w:tcPr>
            <w:tcW w:w="2295" w:type="dxa"/>
            <w:shd w:val="clear" w:color="auto" w:fill="auto"/>
          </w:tcPr>
          <w:p w14:paraId="25BAF22F" w14:textId="64326D15" w:rsidR="00AD179E" w:rsidRPr="00DE08A0" w:rsidRDefault="00AD179E" w:rsidP="00AD179E">
            <w:pPr>
              <w:pStyle w:val="Text1"/>
              <w:ind w:left="0"/>
              <w:jc w:val="right"/>
            </w:pPr>
          </w:p>
        </w:tc>
        <w:tc>
          <w:tcPr>
            <w:tcW w:w="2294" w:type="dxa"/>
            <w:shd w:val="clear" w:color="auto" w:fill="auto"/>
          </w:tcPr>
          <w:p w14:paraId="0FE9B358" w14:textId="74044E08" w:rsidR="00AD179E" w:rsidRPr="00DE08A0" w:rsidRDefault="00AD179E" w:rsidP="00AD179E">
            <w:pPr>
              <w:pStyle w:val="Text1"/>
              <w:ind w:left="0"/>
              <w:jc w:val="right"/>
            </w:pPr>
          </w:p>
        </w:tc>
        <w:tc>
          <w:tcPr>
            <w:tcW w:w="2295" w:type="dxa"/>
            <w:shd w:val="clear" w:color="auto" w:fill="auto"/>
          </w:tcPr>
          <w:p w14:paraId="1391E846" w14:textId="33A8F679" w:rsidR="00AD179E" w:rsidRPr="00DE08A0" w:rsidRDefault="00AD179E" w:rsidP="00AD179E">
            <w:pPr>
              <w:pStyle w:val="Text1"/>
              <w:ind w:left="0"/>
              <w:jc w:val="right"/>
            </w:pPr>
          </w:p>
        </w:tc>
      </w:tr>
      <w:tr w:rsidR="00AD179E" w:rsidRPr="00C46206" w14:paraId="577588A4" w14:textId="77777777" w:rsidTr="00C93044">
        <w:tc>
          <w:tcPr>
            <w:tcW w:w="2294" w:type="dxa"/>
            <w:shd w:val="clear" w:color="auto" w:fill="auto"/>
          </w:tcPr>
          <w:p w14:paraId="148FCB8E" w14:textId="46A81358" w:rsidR="00AD179E" w:rsidRPr="00DE08A0" w:rsidRDefault="00AD179E" w:rsidP="00AD179E">
            <w:pPr>
              <w:pStyle w:val="Text1"/>
              <w:ind w:left="0"/>
              <w:jc w:val="left"/>
            </w:pPr>
          </w:p>
        </w:tc>
        <w:tc>
          <w:tcPr>
            <w:tcW w:w="2295" w:type="dxa"/>
            <w:shd w:val="clear" w:color="auto" w:fill="auto"/>
          </w:tcPr>
          <w:p w14:paraId="6B80C9F2" w14:textId="35250734" w:rsidR="00AD179E" w:rsidRPr="00DE08A0" w:rsidRDefault="00AD179E" w:rsidP="00AD179E">
            <w:pPr>
              <w:pStyle w:val="Text1"/>
              <w:ind w:left="0"/>
              <w:jc w:val="right"/>
            </w:pPr>
          </w:p>
        </w:tc>
        <w:tc>
          <w:tcPr>
            <w:tcW w:w="2294" w:type="dxa"/>
            <w:shd w:val="clear" w:color="auto" w:fill="auto"/>
          </w:tcPr>
          <w:p w14:paraId="46D02E11" w14:textId="0DC40CA0" w:rsidR="00AD179E" w:rsidRPr="00DE08A0" w:rsidRDefault="00AD179E" w:rsidP="00AD179E">
            <w:pPr>
              <w:pStyle w:val="Text1"/>
              <w:ind w:left="0"/>
              <w:jc w:val="right"/>
            </w:pPr>
          </w:p>
        </w:tc>
        <w:tc>
          <w:tcPr>
            <w:tcW w:w="2295" w:type="dxa"/>
            <w:shd w:val="clear" w:color="auto" w:fill="auto"/>
          </w:tcPr>
          <w:p w14:paraId="3B842468" w14:textId="7D8FB948" w:rsidR="00AD179E" w:rsidRPr="00DE08A0" w:rsidRDefault="00AD179E" w:rsidP="00AD179E">
            <w:pPr>
              <w:pStyle w:val="Text1"/>
              <w:ind w:left="0"/>
              <w:jc w:val="right"/>
            </w:pPr>
          </w:p>
        </w:tc>
      </w:tr>
      <w:tr w:rsidR="00AD179E" w:rsidRPr="00C46206" w14:paraId="69A7F5CE" w14:textId="77777777" w:rsidTr="00C93044">
        <w:tc>
          <w:tcPr>
            <w:tcW w:w="2294" w:type="dxa"/>
            <w:shd w:val="clear" w:color="auto" w:fill="auto"/>
          </w:tcPr>
          <w:p w14:paraId="5307D3C5" w14:textId="4C2E834F" w:rsidR="00AD179E" w:rsidRPr="00DE08A0" w:rsidRDefault="00AD179E" w:rsidP="00AD179E">
            <w:pPr>
              <w:pStyle w:val="Text1"/>
              <w:ind w:left="0"/>
              <w:jc w:val="left"/>
            </w:pPr>
          </w:p>
        </w:tc>
        <w:tc>
          <w:tcPr>
            <w:tcW w:w="2295" w:type="dxa"/>
            <w:shd w:val="clear" w:color="auto" w:fill="auto"/>
          </w:tcPr>
          <w:p w14:paraId="6E53FE63" w14:textId="0F80C163" w:rsidR="00AD179E" w:rsidRPr="00DE08A0" w:rsidRDefault="00AD179E" w:rsidP="00AD179E">
            <w:pPr>
              <w:pStyle w:val="Text1"/>
              <w:ind w:left="0"/>
              <w:jc w:val="right"/>
            </w:pPr>
          </w:p>
        </w:tc>
        <w:tc>
          <w:tcPr>
            <w:tcW w:w="2294" w:type="dxa"/>
            <w:shd w:val="clear" w:color="auto" w:fill="auto"/>
          </w:tcPr>
          <w:p w14:paraId="2753034B" w14:textId="7E75FD3B" w:rsidR="00AD179E" w:rsidRPr="00DE08A0" w:rsidRDefault="00AD179E" w:rsidP="00AD179E">
            <w:pPr>
              <w:pStyle w:val="Text1"/>
              <w:ind w:left="0"/>
              <w:jc w:val="right"/>
            </w:pPr>
          </w:p>
        </w:tc>
        <w:tc>
          <w:tcPr>
            <w:tcW w:w="2295" w:type="dxa"/>
            <w:shd w:val="clear" w:color="auto" w:fill="auto"/>
          </w:tcPr>
          <w:p w14:paraId="36B21A4E" w14:textId="77471ED0" w:rsidR="00AD179E" w:rsidRPr="00DE08A0" w:rsidRDefault="00AD179E" w:rsidP="00AD179E">
            <w:pPr>
              <w:pStyle w:val="Text1"/>
              <w:ind w:left="0"/>
              <w:jc w:val="right"/>
            </w:pPr>
          </w:p>
        </w:tc>
      </w:tr>
      <w:tr w:rsidR="00AD179E" w:rsidRPr="00C46206" w14:paraId="54B33F9E" w14:textId="77777777" w:rsidTr="00C93044">
        <w:tc>
          <w:tcPr>
            <w:tcW w:w="2294" w:type="dxa"/>
            <w:shd w:val="clear" w:color="auto" w:fill="auto"/>
          </w:tcPr>
          <w:p w14:paraId="6B8DC703" w14:textId="38FADF80" w:rsidR="00AD179E" w:rsidRPr="00DE08A0" w:rsidRDefault="00AD179E" w:rsidP="00AD179E">
            <w:pPr>
              <w:pStyle w:val="Text1"/>
              <w:ind w:left="0"/>
              <w:jc w:val="left"/>
            </w:pPr>
          </w:p>
        </w:tc>
        <w:tc>
          <w:tcPr>
            <w:tcW w:w="2295" w:type="dxa"/>
            <w:shd w:val="clear" w:color="auto" w:fill="auto"/>
          </w:tcPr>
          <w:p w14:paraId="39189C80" w14:textId="33CAE2B4" w:rsidR="00AD179E" w:rsidRPr="00DE08A0" w:rsidRDefault="00AD179E" w:rsidP="00AD179E">
            <w:pPr>
              <w:pStyle w:val="Text1"/>
              <w:ind w:left="0"/>
              <w:jc w:val="right"/>
            </w:pPr>
          </w:p>
        </w:tc>
        <w:tc>
          <w:tcPr>
            <w:tcW w:w="2294" w:type="dxa"/>
            <w:shd w:val="clear" w:color="auto" w:fill="auto"/>
          </w:tcPr>
          <w:p w14:paraId="0038AF40" w14:textId="478426A2" w:rsidR="00AD179E" w:rsidRPr="00DE08A0" w:rsidRDefault="00AD179E" w:rsidP="00AD179E">
            <w:pPr>
              <w:pStyle w:val="Text1"/>
              <w:ind w:left="0"/>
              <w:jc w:val="right"/>
            </w:pPr>
          </w:p>
        </w:tc>
        <w:tc>
          <w:tcPr>
            <w:tcW w:w="2295" w:type="dxa"/>
            <w:shd w:val="clear" w:color="auto" w:fill="auto"/>
          </w:tcPr>
          <w:p w14:paraId="19A7C813" w14:textId="5987BDAB" w:rsidR="00AD179E" w:rsidRPr="00DE08A0" w:rsidRDefault="00AD179E" w:rsidP="00AD179E">
            <w:pPr>
              <w:pStyle w:val="Text1"/>
              <w:ind w:left="0"/>
              <w:jc w:val="right"/>
            </w:pPr>
          </w:p>
        </w:tc>
      </w:tr>
      <w:tr w:rsidR="00AD179E" w:rsidRPr="00C46206" w14:paraId="07C65A52" w14:textId="77777777" w:rsidTr="00C93044">
        <w:tc>
          <w:tcPr>
            <w:tcW w:w="2294" w:type="dxa"/>
            <w:shd w:val="clear" w:color="auto" w:fill="auto"/>
          </w:tcPr>
          <w:p w14:paraId="606047D3" w14:textId="0B5D04C0" w:rsidR="00AD179E" w:rsidRPr="00DE08A0" w:rsidRDefault="00AD179E" w:rsidP="00AD179E">
            <w:pPr>
              <w:pStyle w:val="Text1"/>
              <w:ind w:left="0"/>
              <w:jc w:val="left"/>
            </w:pPr>
          </w:p>
        </w:tc>
        <w:tc>
          <w:tcPr>
            <w:tcW w:w="2295" w:type="dxa"/>
            <w:shd w:val="clear" w:color="auto" w:fill="auto"/>
          </w:tcPr>
          <w:p w14:paraId="68B06009" w14:textId="5BCF0C9D" w:rsidR="00AD179E" w:rsidRPr="00DE08A0" w:rsidRDefault="00AD179E" w:rsidP="00AD179E">
            <w:pPr>
              <w:pStyle w:val="Text1"/>
              <w:ind w:left="0"/>
              <w:jc w:val="right"/>
            </w:pPr>
          </w:p>
        </w:tc>
        <w:tc>
          <w:tcPr>
            <w:tcW w:w="2294" w:type="dxa"/>
            <w:shd w:val="clear" w:color="auto" w:fill="auto"/>
          </w:tcPr>
          <w:p w14:paraId="5161392C" w14:textId="716F7456" w:rsidR="00AD179E" w:rsidRPr="00DE08A0" w:rsidRDefault="00AD179E" w:rsidP="00AD179E">
            <w:pPr>
              <w:pStyle w:val="Text1"/>
              <w:ind w:left="0"/>
              <w:jc w:val="right"/>
            </w:pPr>
          </w:p>
        </w:tc>
        <w:tc>
          <w:tcPr>
            <w:tcW w:w="2295" w:type="dxa"/>
            <w:shd w:val="clear" w:color="auto" w:fill="auto"/>
          </w:tcPr>
          <w:p w14:paraId="19DB2926" w14:textId="0967E2AB" w:rsidR="00AD179E" w:rsidRPr="00DE08A0" w:rsidRDefault="00AD179E" w:rsidP="00AD179E">
            <w:pPr>
              <w:pStyle w:val="Text1"/>
              <w:ind w:left="0"/>
              <w:jc w:val="right"/>
            </w:pPr>
          </w:p>
        </w:tc>
      </w:tr>
      <w:tr w:rsidR="00AD179E" w:rsidRPr="00C46206" w14:paraId="78E787A3" w14:textId="77777777" w:rsidTr="00C93044">
        <w:tc>
          <w:tcPr>
            <w:tcW w:w="2294" w:type="dxa"/>
            <w:shd w:val="clear" w:color="auto" w:fill="auto"/>
          </w:tcPr>
          <w:p w14:paraId="5F83A227" w14:textId="0A8BE5A9" w:rsidR="00AD179E" w:rsidRPr="00DE08A0" w:rsidRDefault="00AD179E" w:rsidP="00AD179E">
            <w:pPr>
              <w:pStyle w:val="Text1"/>
              <w:ind w:left="0"/>
              <w:jc w:val="left"/>
            </w:pPr>
          </w:p>
        </w:tc>
        <w:tc>
          <w:tcPr>
            <w:tcW w:w="2295" w:type="dxa"/>
            <w:shd w:val="clear" w:color="auto" w:fill="auto"/>
          </w:tcPr>
          <w:p w14:paraId="57F08C01" w14:textId="3D910ED1" w:rsidR="00AD179E" w:rsidRPr="00DE08A0" w:rsidRDefault="00AD179E" w:rsidP="00AD179E">
            <w:pPr>
              <w:pStyle w:val="Text1"/>
              <w:ind w:left="0"/>
              <w:jc w:val="right"/>
            </w:pPr>
          </w:p>
        </w:tc>
        <w:tc>
          <w:tcPr>
            <w:tcW w:w="2294" w:type="dxa"/>
            <w:shd w:val="clear" w:color="auto" w:fill="auto"/>
          </w:tcPr>
          <w:p w14:paraId="4237FA66" w14:textId="44E919D6" w:rsidR="00AD179E" w:rsidRPr="00DE08A0" w:rsidRDefault="00AD179E" w:rsidP="00AD179E">
            <w:pPr>
              <w:pStyle w:val="Text1"/>
              <w:ind w:left="0"/>
              <w:jc w:val="right"/>
            </w:pPr>
          </w:p>
        </w:tc>
        <w:tc>
          <w:tcPr>
            <w:tcW w:w="2295" w:type="dxa"/>
            <w:shd w:val="clear" w:color="auto" w:fill="auto"/>
          </w:tcPr>
          <w:p w14:paraId="788DF471" w14:textId="3123C92A" w:rsidR="00AD179E" w:rsidRPr="00DE08A0" w:rsidRDefault="00AD179E" w:rsidP="00AD179E">
            <w:pPr>
              <w:pStyle w:val="Text1"/>
              <w:ind w:left="0"/>
              <w:jc w:val="right"/>
            </w:pPr>
          </w:p>
        </w:tc>
      </w:tr>
      <w:tr w:rsidR="00AD179E" w:rsidRPr="00C46206" w14:paraId="2072D1E3" w14:textId="77777777" w:rsidTr="00C93044">
        <w:tc>
          <w:tcPr>
            <w:tcW w:w="2294" w:type="dxa"/>
            <w:shd w:val="clear" w:color="auto" w:fill="auto"/>
          </w:tcPr>
          <w:p w14:paraId="654B6A54" w14:textId="33F648CE" w:rsidR="00AD179E" w:rsidRPr="00DE08A0" w:rsidRDefault="00AD179E" w:rsidP="00AD179E">
            <w:pPr>
              <w:pStyle w:val="Text1"/>
              <w:ind w:left="0"/>
              <w:jc w:val="left"/>
            </w:pPr>
          </w:p>
        </w:tc>
        <w:tc>
          <w:tcPr>
            <w:tcW w:w="2295" w:type="dxa"/>
            <w:shd w:val="clear" w:color="auto" w:fill="auto"/>
          </w:tcPr>
          <w:p w14:paraId="193B0AEF" w14:textId="3BE92D0A" w:rsidR="00AD179E" w:rsidRPr="00DE08A0" w:rsidRDefault="00AD179E" w:rsidP="00AD179E">
            <w:pPr>
              <w:pStyle w:val="Text1"/>
              <w:ind w:left="0"/>
              <w:jc w:val="right"/>
            </w:pPr>
          </w:p>
        </w:tc>
        <w:tc>
          <w:tcPr>
            <w:tcW w:w="2294" w:type="dxa"/>
            <w:shd w:val="clear" w:color="auto" w:fill="auto"/>
          </w:tcPr>
          <w:p w14:paraId="091F3451" w14:textId="6A899A16" w:rsidR="00AD179E" w:rsidRPr="00DE08A0" w:rsidRDefault="00AD179E" w:rsidP="00AD179E">
            <w:pPr>
              <w:pStyle w:val="Text1"/>
              <w:ind w:left="0"/>
              <w:jc w:val="right"/>
            </w:pPr>
          </w:p>
        </w:tc>
        <w:tc>
          <w:tcPr>
            <w:tcW w:w="2295" w:type="dxa"/>
            <w:shd w:val="clear" w:color="auto" w:fill="auto"/>
          </w:tcPr>
          <w:p w14:paraId="0D26B177" w14:textId="00F24D3C" w:rsidR="00AD179E" w:rsidRPr="00DE08A0" w:rsidRDefault="00AD179E" w:rsidP="00AD179E">
            <w:pPr>
              <w:pStyle w:val="Text1"/>
              <w:ind w:left="0"/>
              <w:jc w:val="right"/>
            </w:pPr>
          </w:p>
        </w:tc>
      </w:tr>
      <w:tr w:rsidR="00AD179E" w:rsidRPr="00C46206" w14:paraId="62D0391F" w14:textId="77777777" w:rsidTr="00C93044">
        <w:tc>
          <w:tcPr>
            <w:tcW w:w="2294" w:type="dxa"/>
            <w:shd w:val="clear" w:color="auto" w:fill="auto"/>
          </w:tcPr>
          <w:p w14:paraId="6FEAB905" w14:textId="0A53DA76" w:rsidR="00AD179E" w:rsidRPr="00DE08A0" w:rsidRDefault="00AD179E" w:rsidP="00AD179E">
            <w:pPr>
              <w:pStyle w:val="Text1"/>
              <w:ind w:left="0"/>
              <w:jc w:val="left"/>
            </w:pPr>
          </w:p>
        </w:tc>
        <w:tc>
          <w:tcPr>
            <w:tcW w:w="2295" w:type="dxa"/>
            <w:shd w:val="clear" w:color="auto" w:fill="auto"/>
          </w:tcPr>
          <w:p w14:paraId="1AC8E091" w14:textId="4A5A0D7D" w:rsidR="00AD179E" w:rsidRPr="00DE08A0" w:rsidRDefault="00AD179E" w:rsidP="00AD179E">
            <w:pPr>
              <w:pStyle w:val="Text1"/>
              <w:ind w:left="0"/>
              <w:jc w:val="right"/>
            </w:pPr>
          </w:p>
        </w:tc>
        <w:tc>
          <w:tcPr>
            <w:tcW w:w="2294" w:type="dxa"/>
            <w:shd w:val="clear" w:color="auto" w:fill="auto"/>
          </w:tcPr>
          <w:p w14:paraId="275BD5F2" w14:textId="50EA5F62" w:rsidR="00AD179E" w:rsidRPr="00DE08A0" w:rsidRDefault="00AD179E" w:rsidP="00AD179E">
            <w:pPr>
              <w:pStyle w:val="Text1"/>
              <w:ind w:left="0"/>
              <w:jc w:val="right"/>
            </w:pPr>
          </w:p>
        </w:tc>
        <w:tc>
          <w:tcPr>
            <w:tcW w:w="2295" w:type="dxa"/>
            <w:shd w:val="clear" w:color="auto" w:fill="auto"/>
          </w:tcPr>
          <w:p w14:paraId="092B7265" w14:textId="7B719EEA" w:rsidR="00AD179E" w:rsidRPr="00DE08A0" w:rsidRDefault="00AD179E" w:rsidP="00AD179E">
            <w:pPr>
              <w:pStyle w:val="Text1"/>
              <w:ind w:left="0"/>
              <w:jc w:val="right"/>
            </w:pPr>
          </w:p>
        </w:tc>
      </w:tr>
      <w:tr w:rsidR="00AD179E" w:rsidRPr="00C46206" w14:paraId="39F45F9C" w14:textId="77777777" w:rsidTr="00C93044">
        <w:tc>
          <w:tcPr>
            <w:tcW w:w="2294" w:type="dxa"/>
            <w:shd w:val="clear" w:color="auto" w:fill="auto"/>
          </w:tcPr>
          <w:p w14:paraId="692C4F73" w14:textId="4DF08941" w:rsidR="00AD179E" w:rsidRPr="00DE08A0" w:rsidRDefault="00AD179E" w:rsidP="00AD179E">
            <w:pPr>
              <w:pStyle w:val="Text1"/>
              <w:ind w:left="0"/>
              <w:jc w:val="left"/>
            </w:pPr>
          </w:p>
        </w:tc>
        <w:tc>
          <w:tcPr>
            <w:tcW w:w="2295" w:type="dxa"/>
            <w:shd w:val="clear" w:color="auto" w:fill="auto"/>
          </w:tcPr>
          <w:p w14:paraId="63F0CBE9" w14:textId="5EF724B8" w:rsidR="00AD179E" w:rsidRPr="00DE08A0" w:rsidRDefault="00AD179E" w:rsidP="00AD179E">
            <w:pPr>
              <w:pStyle w:val="Text1"/>
              <w:ind w:left="0"/>
              <w:jc w:val="right"/>
            </w:pPr>
          </w:p>
        </w:tc>
        <w:tc>
          <w:tcPr>
            <w:tcW w:w="2294" w:type="dxa"/>
            <w:shd w:val="clear" w:color="auto" w:fill="auto"/>
          </w:tcPr>
          <w:p w14:paraId="27CBA162" w14:textId="36E08911" w:rsidR="00AD179E" w:rsidRPr="00DE08A0" w:rsidRDefault="00AD179E" w:rsidP="00AD179E">
            <w:pPr>
              <w:pStyle w:val="Text1"/>
              <w:ind w:left="0"/>
              <w:jc w:val="right"/>
            </w:pPr>
          </w:p>
        </w:tc>
        <w:tc>
          <w:tcPr>
            <w:tcW w:w="2295" w:type="dxa"/>
            <w:shd w:val="clear" w:color="auto" w:fill="auto"/>
          </w:tcPr>
          <w:p w14:paraId="49FAEA1E" w14:textId="7BC45AE9" w:rsidR="00AD179E" w:rsidRPr="00DE08A0" w:rsidRDefault="00AD179E" w:rsidP="00AD179E">
            <w:pPr>
              <w:pStyle w:val="Text1"/>
              <w:ind w:left="0"/>
              <w:jc w:val="right"/>
            </w:pPr>
          </w:p>
        </w:tc>
      </w:tr>
      <w:tr w:rsidR="00AD179E" w:rsidRPr="00C46206" w14:paraId="5F3092AD" w14:textId="77777777" w:rsidTr="00C93044">
        <w:tc>
          <w:tcPr>
            <w:tcW w:w="2294" w:type="dxa"/>
            <w:shd w:val="clear" w:color="auto" w:fill="auto"/>
          </w:tcPr>
          <w:p w14:paraId="6F04ADEC" w14:textId="1FCE58C8" w:rsidR="00AD179E" w:rsidRPr="00DE08A0" w:rsidRDefault="00AD179E" w:rsidP="00AD179E">
            <w:pPr>
              <w:pStyle w:val="Text1"/>
              <w:ind w:left="0"/>
              <w:jc w:val="left"/>
            </w:pPr>
          </w:p>
        </w:tc>
        <w:tc>
          <w:tcPr>
            <w:tcW w:w="2295" w:type="dxa"/>
            <w:shd w:val="clear" w:color="auto" w:fill="auto"/>
          </w:tcPr>
          <w:p w14:paraId="2191372A" w14:textId="59DDE1A5" w:rsidR="00AD179E" w:rsidRPr="00DE08A0" w:rsidRDefault="00AD179E" w:rsidP="00AD179E">
            <w:pPr>
              <w:pStyle w:val="Text1"/>
              <w:ind w:left="0"/>
              <w:jc w:val="right"/>
            </w:pPr>
          </w:p>
        </w:tc>
        <w:tc>
          <w:tcPr>
            <w:tcW w:w="2294" w:type="dxa"/>
            <w:shd w:val="clear" w:color="auto" w:fill="auto"/>
          </w:tcPr>
          <w:p w14:paraId="5AFE069F" w14:textId="5D888833" w:rsidR="00AD179E" w:rsidRPr="00DE08A0" w:rsidRDefault="00AD179E" w:rsidP="00AD179E">
            <w:pPr>
              <w:pStyle w:val="Text1"/>
              <w:ind w:left="0"/>
              <w:jc w:val="right"/>
            </w:pPr>
          </w:p>
        </w:tc>
        <w:tc>
          <w:tcPr>
            <w:tcW w:w="2295" w:type="dxa"/>
            <w:shd w:val="clear" w:color="auto" w:fill="auto"/>
          </w:tcPr>
          <w:p w14:paraId="5E50DCB9" w14:textId="4A4894FD" w:rsidR="00AD179E" w:rsidRPr="00DE08A0" w:rsidRDefault="00AD179E" w:rsidP="00AD179E">
            <w:pPr>
              <w:pStyle w:val="Text1"/>
              <w:ind w:left="0"/>
              <w:jc w:val="right"/>
            </w:pPr>
          </w:p>
        </w:tc>
      </w:tr>
      <w:tr w:rsidR="00AD179E" w:rsidRPr="00C46206" w14:paraId="195EDC9B" w14:textId="77777777" w:rsidTr="00C93044">
        <w:tc>
          <w:tcPr>
            <w:tcW w:w="2294" w:type="dxa"/>
            <w:shd w:val="clear" w:color="auto" w:fill="auto"/>
          </w:tcPr>
          <w:p w14:paraId="6577DF25" w14:textId="4A30C626" w:rsidR="00AD179E" w:rsidRPr="00DE08A0" w:rsidRDefault="00AD179E" w:rsidP="00AD179E">
            <w:pPr>
              <w:pStyle w:val="Text1"/>
              <w:ind w:left="0"/>
              <w:jc w:val="left"/>
            </w:pPr>
          </w:p>
        </w:tc>
        <w:tc>
          <w:tcPr>
            <w:tcW w:w="2295" w:type="dxa"/>
            <w:shd w:val="clear" w:color="auto" w:fill="auto"/>
          </w:tcPr>
          <w:p w14:paraId="42B888A6" w14:textId="6B2E6EA9" w:rsidR="00AD179E" w:rsidRPr="00DE08A0" w:rsidRDefault="00AD179E" w:rsidP="00AD179E">
            <w:pPr>
              <w:pStyle w:val="Text1"/>
              <w:ind w:left="0"/>
              <w:jc w:val="right"/>
            </w:pPr>
          </w:p>
        </w:tc>
        <w:tc>
          <w:tcPr>
            <w:tcW w:w="2294" w:type="dxa"/>
            <w:shd w:val="clear" w:color="auto" w:fill="auto"/>
          </w:tcPr>
          <w:p w14:paraId="3C5F2BF6" w14:textId="4AEFC391" w:rsidR="00AD179E" w:rsidRPr="00DE08A0" w:rsidRDefault="00AD179E" w:rsidP="00AD179E">
            <w:pPr>
              <w:pStyle w:val="Text1"/>
              <w:ind w:left="0"/>
              <w:jc w:val="right"/>
            </w:pPr>
          </w:p>
        </w:tc>
        <w:tc>
          <w:tcPr>
            <w:tcW w:w="2295" w:type="dxa"/>
            <w:shd w:val="clear" w:color="auto" w:fill="auto"/>
          </w:tcPr>
          <w:p w14:paraId="2A26462C" w14:textId="30265DF8" w:rsidR="00AD179E" w:rsidRPr="00DE08A0" w:rsidRDefault="00AD179E" w:rsidP="00AD179E">
            <w:pPr>
              <w:pStyle w:val="Text1"/>
              <w:ind w:left="0"/>
              <w:jc w:val="right"/>
            </w:pPr>
          </w:p>
        </w:tc>
      </w:tr>
    </w:tbl>
    <w:p w14:paraId="4FB18DDC" w14:textId="77777777" w:rsidR="00C93044" w:rsidRPr="00E959A7" w:rsidRDefault="00C93044" w:rsidP="00C93044">
      <w:pPr>
        <w:pStyle w:val="Text1"/>
        <w:ind w:left="0"/>
      </w:pPr>
    </w:p>
    <w:p w14:paraId="699C13C0" w14:textId="77777777" w:rsidR="00C93044" w:rsidRPr="00E959A7" w:rsidRDefault="00E959A7" w:rsidP="00C93044">
      <w:pPr>
        <w:pStyle w:val="Text1"/>
        <w:keepNext/>
        <w:keepLines/>
        <w:ind w:left="0"/>
      </w:pPr>
      <w:r w:rsidRPr="00E959A7">
        <w:t>Que variáveis foram consideradas críticas? Indique qual o critério aplicado e explique o impacto das principais variáveis sobre os principais indicadores — VALF, VALE.</w:t>
      </w:r>
    </w:p>
    <w:p w14:paraId="23AE9CFF"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5D2061BD" w14:textId="77777777" w:rsidTr="00C93044">
        <w:tc>
          <w:tcPr>
            <w:tcW w:w="9178" w:type="dxa"/>
            <w:shd w:val="clear" w:color="auto" w:fill="auto"/>
          </w:tcPr>
          <w:p w14:paraId="7CC999DB" w14:textId="77777777" w:rsidR="00C93044" w:rsidRPr="00E959A7" w:rsidRDefault="00C93044" w:rsidP="00206CFA"/>
        </w:tc>
      </w:tr>
    </w:tbl>
    <w:p w14:paraId="3E52812D" w14:textId="77777777" w:rsidR="00C93044" w:rsidRPr="00E959A7" w:rsidRDefault="00C93044" w:rsidP="00C93044">
      <w:pPr>
        <w:pStyle w:val="Text1"/>
        <w:ind w:left="0"/>
      </w:pPr>
    </w:p>
    <w:p w14:paraId="7E327C4D" w14:textId="77777777" w:rsidR="00C93044" w:rsidRPr="00E959A7" w:rsidRDefault="00E959A7" w:rsidP="00C93044">
      <w:pPr>
        <w:pStyle w:val="Text1"/>
        <w:keepNext/>
        <w:keepLines/>
        <w:ind w:left="0"/>
      </w:pPr>
      <w:r w:rsidRPr="00E959A7">
        <w:t>Quais são os limiares das variáveis críticas? Indique a variação percentual estimada para que o VALF ou o VALE corresponda a zero em cada uma das variáveis críticas identificadas.</w:t>
      </w:r>
    </w:p>
    <w:p w14:paraId="71D797D2"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489BA8BF" w14:textId="77777777" w:rsidTr="00C93044">
        <w:tc>
          <w:tcPr>
            <w:tcW w:w="9178" w:type="dxa"/>
            <w:shd w:val="clear" w:color="auto" w:fill="auto"/>
          </w:tcPr>
          <w:p w14:paraId="76E84B3F" w14:textId="77777777" w:rsidR="00C93044" w:rsidRPr="00E959A7" w:rsidRDefault="00C93044" w:rsidP="00206CFA">
            <w:pPr>
              <w:pStyle w:val="Avanodecorpodetexto2"/>
              <w:spacing w:after="0" w:line="240" w:lineRule="auto"/>
              <w:ind w:left="0"/>
              <w:jc w:val="both"/>
            </w:pPr>
          </w:p>
        </w:tc>
      </w:tr>
    </w:tbl>
    <w:p w14:paraId="16A580C7" w14:textId="77777777" w:rsidR="00C93044" w:rsidRPr="00E959A7" w:rsidRDefault="00C93044" w:rsidP="00C93044">
      <w:pPr>
        <w:pStyle w:val="Text1"/>
        <w:ind w:left="0"/>
      </w:pPr>
    </w:p>
    <w:p w14:paraId="664A2084" w14:textId="77777777" w:rsidR="00C93044" w:rsidRPr="00E959A7" w:rsidRDefault="00E959A7" w:rsidP="00C93044">
      <w:pPr>
        <w:pStyle w:val="Text1"/>
        <w:ind w:left="0"/>
      </w:pPr>
      <w:r w:rsidRPr="00E959A7">
        <w:br w:type="page"/>
        <w:t>E.3.3. Avaliação dos riscos</w:t>
      </w:r>
    </w:p>
    <w:p w14:paraId="44CE5A12" w14:textId="77777777" w:rsidR="00C93044" w:rsidRPr="00E959A7" w:rsidRDefault="00C93044" w:rsidP="00C93044">
      <w:pPr>
        <w:pStyle w:val="Text1"/>
        <w:ind w:left="0"/>
      </w:pPr>
    </w:p>
    <w:p w14:paraId="3B623084" w14:textId="77777777" w:rsidR="00C93044" w:rsidRPr="00E959A7" w:rsidRDefault="00E959A7" w:rsidP="00C93044">
      <w:pPr>
        <w:pStyle w:val="Text1"/>
        <w:ind w:left="0"/>
      </w:pPr>
      <w:r w:rsidRPr="00E959A7">
        <w:t>Faça um resumo da avaliação dos riscos, indicando os diferentes riscos a que o projeto está exposto, a matriz dos riscos (1) e interpretação, a estratégia proposta para reduzir os riscos e o organismo responsável pela mitigação dos principais riscos (derrapagens de custos, atrasos, quebras na procura, etc.); deve ser dada especial atenção aos riscos ambientais, aos riscos associados às alterações climáticas e a outros riscos relacionados com catástrofes naturais.</w:t>
      </w:r>
    </w:p>
    <w:p w14:paraId="40EC18D6"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53A145FB" w14:textId="77777777" w:rsidTr="00C93044">
        <w:tc>
          <w:tcPr>
            <w:tcW w:w="9178" w:type="dxa"/>
            <w:shd w:val="clear" w:color="auto" w:fill="auto"/>
          </w:tcPr>
          <w:p w14:paraId="3C819E43" w14:textId="77777777" w:rsidR="00C93044" w:rsidRPr="00E959A7" w:rsidRDefault="00C93044" w:rsidP="00FA5F73">
            <w:pPr>
              <w:spacing w:before="240" w:after="240"/>
              <w:jc w:val="left"/>
            </w:pPr>
          </w:p>
        </w:tc>
      </w:tr>
    </w:tbl>
    <w:p w14:paraId="6D069F9F" w14:textId="77777777" w:rsidR="00C93044" w:rsidRPr="00E959A7" w:rsidRDefault="00E959A7" w:rsidP="00C93044">
      <w:pPr>
        <w:pStyle w:val="Text1"/>
        <w:ind w:left="0"/>
      </w:pPr>
      <w:r w:rsidRPr="00E959A7">
        <w:t>(1) No caso de um projeto em parceria público-privada, apresente a matriz dos riscos como estabelecida nos respetivos acordos (se a operação já tiver sido submetida a concurso) ou a repartição prevista dos riscos nesses acordos (se a operação ainda não tiver sido submetida a concurso).</w:t>
      </w:r>
    </w:p>
    <w:p w14:paraId="3226971D" w14:textId="77777777" w:rsidR="00C93044" w:rsidRPr="00E959A7" w:rsidRDefault="00E959A7" w:rsidP="00C93044">
      <w:pPr>
        <w:pStyle w:val="Text1"/>
        <w:ind w:left="0"/>
      </w:pPr>
      <w:r w:rsidRPr="00E959A7">
        <w:br w:type="page"/>
        <w:t>E.3.4. Outras avaliações efetuadas, se aplicável</w:t>
      </w:r>
    </w:p>
    <w:p w14:paraId="0D801339" w14:textId="77777777" w:rsidR="00C93044" w:rsidRPr="00E959A7" w:rsidRDefault="00C93044" w:rsidP="00C93044">
      <w:pPr>
        <w:pStyle w:val="Text1"/>
        <w:ind w:left="0"/>
      </w:pPr>
    </w:p>
    <w:p w14:paraId="056E2377" w14:textId="77777777" w:rsidR="00C93044" w:rsidRPr="00E959A7" w:rsidRDefault="00E959A7" w:rsidP="00C93044">
      <w:pPr>
        <w:pStyle w:val="Text1"/>
        <w:ind w:left="0"/>
      </w:pPr>
      <w:r w:rsidRPr="00E959A7">
        <w:t>Em caso de distribuições de probabilidades das variáveis críticas ou análise quantitativa dos riscos ou das opções para avaliar os riscos climáticos e as medidas, forneça informações pormenorizadas abaixo.</w:t>
      </w:r>
    </w:p>
    <w:p w14:paraId="6D5330B8"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0C427902" w14:textId="77777777" w:rsidTr="00C93044">
        <w:tc>
          <w:tcPr>
            <w:tcW w:w="9178" w:type="dxa"/>
            <w:shd w:val="clear" w:color="auto" w:fill="auto"/>
          </w:tcPr>
          <w:p w14:paraId="2B80EE4B" w14:textId="77777777" w:rsidR="00C93044" w:rsidRPr="00E959A7" w:rsidRDefault="00C93044" w:rsidP="00206CFA"/>
        </w:tc>
      </w:tr>
    </w:tbl>
    <w:p w14:paraId="6D28F952" w14:textId="77777777" w:rsidR="00C93044" w:rsidRPr="00E959A7" w:rsidRDefault="00C93044" w:rsidP="00C93044">
      <w:pPr>
        <w:pStyle w:val="Text1"/>
        <w:ind w:left="0"/>
      </w:pPr>
    </w:p>
    <w:p w14:paraId="57F1B673" w14:textId="1CA9776C" w:rsidR="00C93044" w:rsidRPr="00E959A7" w:rsidRDefault="00E959A7" w:rsidP="00C93044">
      <w:pPr>
        <w:pStyle w:val="Ttulo1"/>
        <w:numPr>
          <w:ilvl w:val="0"/>
          <w:numId w:val="0"/>
        </w:numPr>
        <w:jc w:val="left"/>
      </w:pPr>
      <w:r w:rsidRPr="00E959A7">
        <w:t>F. AVALIAÇÃO DO IMPACTO AMBIENTAL, TENDO EM CONTA AS NECESSIDADES DE MITIGAÇÃO E ADAPTAÇÃO ÀS ALTERAÇÕES CLIMÁTICAS, E RESILIÊNCIA ÀS CATÁSTROFES NATURAIS</w:t>
      </w:r>
    </w:p>
    <w:p w14:paraId="6EF136C3" w14:textId="77777777" w:rsidR="00C93044" w:rsidRPr="00E959A7" w:rsidRDefault="00C93044" w:rsidP="00C93044">
      <w:pPr>
        <w:pStyle w:val="Text1"/>
        <w:ind w:left="0"/>
      </w:pPr>
    </w:p>
    <w:p w14:paraId="36CEC0A4" w14:textId="77777777" w:rsidR="00C93044" w:rsidRPr="00E959A7" w:rsidRDefault="00E959A7" w:rsidP="00C93044">
      <w:pPr>
        <w:pStyle w:val="Cabealho2"/>
        <w:numPr>
          <w:ilvl w:val="0"/>
          <w:numId w:val="0"/>
        </w:numPr>
        <w:jc w:val="left"/>
      </w:pPr>
      <w:r w:rsidRPr="00E959A7">
        <w:t>F.1. Coerência do projeto com a política ambiental</w:t>
      </w:r>
    </w:p>
    <w:p w14:paraId="34C11956" w14:textId="77777777" w:rsidR="00C93044" w:rsidRPr="00E959A7" w:rsidRDefault="00C93044" w:rsidP="00C93044">
      <w:pPr>
        <w:pStyle w:val="Text1"/>
        <w:ind w:left="0"/>
        <w:jc w:val="left"/>
      </w:pPr>
    </w:p>
    <w:p w14:paraId="6EF5D633" w14:textId="77777777" w:rsidR="00C93044" w:rsidRPr="00E959A7" w:rsidRDefault="00E959A7" w:rsidP="00C93044">
      <w:pPr>
        <w:pStyle w:val="Text1"/>
        <w:ind w:left="0"/>
        <w:jc w:val="left"/>
      </w:pPr>
      <w:r w:rsidRPr="00E959A7">
        <w:t xml:space="preserve">F.1.1 Descreva de que forma o projeto contribui para e tem em conta os objetivos de política ambiental, incluindo as alterações climáticas (a título de orientação, é importante considerar o seguinte: eficiência dos recursos, preservação da biodiversidade e dos serviços </w:t>
      </w:r>
      <w:proofErr w:type="spellStart"/>
      <w:r w:rsidRPr="00E959A7">
        <w:t>ecossistémicos</w:t>
      </w:r>
      <w:proofErr w:type="spellEnd"/>
      <w:r w:rsidRPr="00E959A7">
        <w:t>, redução de emissões de gases com efeito de estufa e resiliência ao impacto das alterações climáticas, etc.).</w:t>
      </w:r>
    </w:p>
    <w:p w14:paraId="68275A30"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65D1D908" w14:textId="77777777" w:rsidTr="00C93044">
        <w:tc>
          <w:tcPr>
            <w:tcW w:w="9178" w:type="dxa"/>
            <w:shd w:val="clear" w:color="auto" w:fill="auto"/>
          </w:tcPr>
          <w:p w14:paraId="48BBC06C" w14:textId="4A91EDFB" w:rsidR="00C93044" w:rsidRPr="00E959A7" w:rsidRDefault="00C93044" w:rsidP="002E500F"/>
        </w:tc>
      </w:tr>
    </w:tbl>
    <w:p w14:paraId="3E7FF407" w14:textId="77777777" w:rsidR="00C93044" w:rsidRPr="00E959A7" w:rsidRDefault="00C93044" w:rsidP="00C93044">
      <w:pPr>
        <w:pStyle w:val="Text1"/>
        <w:ind w:left="0"/>
        <w:jc w:val="left"/>
      </w:pPr>
    </w:p>
    <w:p w14:paraId="4DC18E81" w14:textId="77777777" w:rsidR="00C93044" w:rsidRPr="00E959A7" w:rsidRDefault="00E959A7" w:rsidP="00C93044">
      <w:pPr>
        <w:pStyle w:val="Text1"/>
        <w:ind w:left="0"/>
        <w:jc w:val="left"/>
      </w:pPr>
      <w:r w:rsidRPr="00E959A7">
        <w:br w:type="page"/>
        <w:t>F.1.2 Descreva de que forma o projeto respeita o princípio da precaução, o princípio da ação preventiva, o princípio de que os danos ambientais devem ser prioritariamente corrigidos na fonte e o princípio do poluidor-pagador.</w:t>
      </w:r>
    </w:p>
    <w:p w14:paraId="1584BC2A"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6B3CBAAA" w14:textId="77777777" w:rsidTr="00C93044">
        <w:tc>
          <w:tcPr>
            <w:tcW w:w="9178" w:type="dxa"/>
            <w:shd w:val="clear" w:color="auto" w:fill="auto"/>
          </w:tcPr>
          <w:p w14:paraId="20334DCF" w14:textId="77777777" w:rsidR="00C93044" w:rsidRPr="00E959A7" w:rsidRDefault="00C93044" w:rsidP="00206CFA"/>
        </w:tc>
      </w:tr>
    </w:tbl>
    <w:p w14:paraId="13D1FC01" w14:textId="77777777" w:rsidR="00C93044" w:rsidRPr="00E959A7" w:rsidRDefault="00C93044" w:rsidP="00C93044">
      <w:pPr>
        <w:pStyle w:val="Text1"/>
        <w:ind w:left="0"/>
      </w:pPr>
    </w:p>
    <w:p w14:paraId="79BD69BB" w14:textId="77777777" w:rsidR="00C93044" w:rsidRPr="00E959A7" w:rsidRDefault="00E959A7" w:rsidP="00C93044">
      <w:pPr>
        <w:pStyle w:val="Cabealho2"/>
        <w:numPr>
          <w:ilvl w:val="0"/>
          <w:numId w:val="0"/>
        </w:numPr>
      </w:pPr>
      <w:r w:rsidRPr="00E959A7">
        <w:br w:type="page"/>
        <w:t>F.2. Aplicação da Diretiva 2001/42/CE do Parlamento Europeu e do Conselho (1) («Diretiva AAE»)</w:t>
      </w:r>
    </w:p>
    <w:p w14:paraId="728E340D" w14:textId="77777777" w:rsidR="00C93044" w:rsidRPr="00E959A7" w:rsidRDefault="00C93044" w:rsidP="00C93044">
      <w:pPr>
        <w:pStyle w:val="Text1"/>
        <w:ind w:left="0"/>
      </w:pPr>
    </w:p>
    <w:p w14:paraId="546FC025" w14:textId="77777777" w:rsidR="00C93044" w:rsidRPr="00E959A7" w:rsidRDefault="00E959A7" w:rsidP="00C93044">
      <w:pPr>
        <w:pStyle w:val="Text1"/>
        <w:ind w:left="0"/>
      </w:pPr>
      <w:r w:rsidRPr="00E959A7">
        <w:t>F.2.1 O projeto é executado na sequência de um plano ou programa, que não seja um programa operacional?</w:t>
      </w:r>
    </w:p>
    <w:p w14:paraId="5E2B3B28" w14:textId="77777777" w:rsidR="00C93044" w:rsidRPr="00E959A7" w:rsidRDefault="00C93044" w:rsidP="00C93044">
      <w:pPr>
        <w:pStyle w:val="Text1"/>
        <w:ind w:left="0"/>
      </w:pPr>
    </w:p>
    <w:p w14:paraId="3B896711" w14:textId="2A66FF73"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r>
      <w:r w:rsidR="00DA023A">
        <w:t>Sim</w:t>
      </w:r>
      <w:r w:rsidR="00DA023A" w:rsidRPr="00E959A7">
        <w:tab/>
      </w:r>
      <w:r w:rsidR="00DA023A" w:rsidRPr="00E959A7">
        <w:rPr>
          <w:rFonts w:ascii="Wingdings" w:hAnsi="Wingdings" w:cs="Wingdings"/>
          <w:sz w:val="26"/>
          <w:szCs w:val="26"/>
          <w:lang w:eastAsia="en-GB"/>
        </w:rPr>
        <w:sym w:font="Wingdings" w:char="F06F"/>
      </w:r>
      <w:r w:rsidRPr="00E959A7">
        <w:tab/>
      </w:r>
      <w:r w:rsidRPr="00E959A7">
        <w:tab/>
        <w:t xml:space="preserve">Não </w:t>
      </w:r>
      <w:r w:rsidRPr="00E959A7">
        <w:tab/>
      </w:r>
      <w:r w:rsidR="00CC6F58" w:rsidRPr="00E959A7">
        <w:rPr>
          <w:rFonts w:ascii="Wingdings" w:hAnsi="Wingdings" w:cs="Wingdings"/>
          <w:sz w:val="26"/>
          <w:szCs w:val="26"/>
          <w:lang w:eastAsia="en-GB"/>
        </w:rPr>
        <w:sym w:font="Wingdings" w:char="F06F"/>
      </w:r>
    </w:p>
    <w:p w14:paraId="2143C27B" w14:textId="77777777" w:rsidR="00C93044" w:rsidRPr="00E959A7" w:rsidRDefault="00C93044" w:rsidP="00C93044">
      <w:pPr>
        <w:pStyle w:val="Text1"/>
        <w:ind w:left="0"/>
      </w:pPr>
    </w:p>
    <w:p w14:paraId="3F88B137" w14:textId="77777777" w:rsidR="00C93044" w:rsidRPr="00E959A7" w:rsidRDefault="00E959A7" w:rsidP="00C93044">
      <w:pPr>
        <w:pStyle w:val="Text1"/>
        <w:ind w:left="0"/>
      </w:pPr>
      <w:r w:rsidRPr="00E959A7">
        <w:t>F.2.2. Em caso de resposta afirmativa à pergunta F.2.1, especifique se o plano ou programa foi sujeito a uma avaliação ambiental estratégica, em conformidade com a Diretiva AAE</w:t>
      </w:r>
    </w:p>
    <w:p w14:paraId="7A035E39" w14:textId="77777777" w:rsidR="00C93044" w:rsidRPr="00E959A7" w:rsidRDefault="00C93044" w:rsidP="00C93044">
      <w:pPr>
        <w:pStyle w:val="Text1"/>
        <w:ind w:left="0"/>
      </w:pPr>
    </w:p>
    <w:p w14:paraId="6E42A957" w14:textId="0F205F8E"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t>Sim</w:t>
      </w:r>
      <w:r w:rsidRPr="00E959A7">
        <w:tab/>
      </w:r>
      <w:r w:rsidRPr="00E959A7">
        <w:rPr>
          <w:rFonts w:ascii="Wingdings" w:hAnsi="Wingdings" w:cs="Wingdings"/>
          <w:sz w:val="26"/>
          <w:szCs w:val="26"/>
          <w:lang w:eastAsia="en-GB"/>
        </w:rPr>
        <w:sym w:font="Wingdings" w:char="F06F"/>
      </w:r>
      <w:r w:rsidRPr="00E959A7">
        <w:tab/>
      </w:r>
      <w:r w:rsidRPr="00E959A7">
        <w:tab/>
      </w:r>
      <w:r w:rsidR="00DA023A">
        <w:t>Não</w:t>
      </w:r>
      <w:r w:rsidR="00DA023A" w:rsidRPr="00E959A7">
        <w:tab/>
      </w:r>
      <w:r w:rsidR="00DA023A" w:rsidRPr="00E959A7">
        <w:rPr>
          <w:rFonts w:ascii="Wingdings" w:hAnsi="Wingdings" w:cs="Wingdings"/>
          <w:sz w:val="26"/>
          <w:szCs w:val="26"/>
          <w:lang w:eastAsia="en-GB"/>
        </w:rPr>
        <w:sym w:font="Wingdings" w:char="F06F"/>
      </w:r>
    </w:p>
    <w:p w14:paraId="0E675988" w14:textId="77777777" w:rsidR="00C93044" w:rsidRPr="00E959A7" w:rsidRDefault="00C93044" w:rsidP="00C93044">
      <w:pPr>
        <w:pStyle w:val="Text1"/>
        <w:ind w:left="0"/>
      </w:pPr>
    </w:p>
    <w:p w14:paraId="2DE271AD" w14:textId="77777777" w:rsidR="00C93044" w:rsidRPr="00E959A7" w:rsidRDefault="00E959A7" w:rsidP="00C93044">
      <w:pPr>
        <w:pStyle w:val="Text1"/>
        <w:ind w:left="0"/>
      </w:pPr>
      <w:r w:rsidRPr="00E959A7">
        <w:t>Em caso de resposta negativa, forneça uma breve explicação:</w:t>
      </w:r>
    </w:p>
    <w:p w14:paraId="632FC752"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5298721A" w14:textId="77777777" w:rsidTr="00C93044">
        <w:tc>
          <w:tcPr>
            <w:tcW w:w="9178" w:type="dxa"/>
            <w:shd w:val="clear" w:color="auto" w:fill="auto"/>
          </w:tcPr>
          <w:p w14:paraId="3AFE8DF3" w14:textId="77777777" w:rsidR="00C93044" w:rsidRPr="00E959A7" w:rsidRDefault="00C93044" w:rsidP="00206CFA"/>
        </w:tc>
      </w:tr>
    </w:tbl>
    <w:p w14:paraId="3D5E2C95" w14:textId="77777777" w:rsidR="00C93044" w:rsidRPr="00E959A7" w:rsidRDefault="00C93044" w:rsidP="00C93044">
      <w:pPr>
        <w:pStyle w:val="Text1"/>
        <w:ind w:left="0"/>
      </w:pPr>
    </w:p>
    <w:p w14:paraId="60E12180" w14:textId="77777777" w:rsidR="00C93044" w:rsidRPr="00E959A7" w:rsidRDefault="00E959A7" w:rsidP="00C93044">
      <w:pPr>
        <w:pStyle w:val="Text1"/>
        <w:ind w:left="0"/>
      </w:pPr>
      <w:r w:rsidRPr="00E959A7">
        <w:t>Caso a resposta seja afirmativa, apresente um resumo não técnico (2) do relatório ambiental e as informações exigidas pelo artigo 9.º, n.º 1, alínea b), da referida diretiva (através de uma ligação Internet ou de uma cópia eletrónica).</w:t>
      </w:r>
    </w:p>
    <w:p w14:paraId="37CF0F61"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66156687" w14:textId="77777777" w:rsidTr="00C93044">
        <w:tc>
          <w:tcPr>
            <w:tcW w:w="9178" w:type="dxa"/>
            <w:shd w:val="clear" w:color="auto" w:fill="auto"/>
          </w:tcPr>
          <w:p w14:paraId="1D8DDAF3" w14:textId="77777777" w:rsidR="00C93044" w:rsidRPr="00E959A7" w:rsidRDefault="00C93044" w:rsidP="00C93044">
            <w:pPr>
              <w:pStyle w:val="Text1"/>
              <w:ind w:left="0"/>
            </w:pPr>
          </w:p>
        </w:tc>
      </w:tr>
    </w:tbl>
    <w:p w14:paraId="5E0B4978" w14:textId="77777777" w:rsidR="00C93044" w:rsidRPr="00E959A7" w:rsidRDefault="00E959A7" w:rsidP="00C93044">
      <w:pPr>
        <w:pStyle w:val="Text1"/>
        <w:ind w:left="0"/>
      </w:pPr>
      <w:r w:rsidRPr="00E959A7">
        <w:t>(1) Diretiva 2001/42/CE do Parlamento Europeu e do Conselho, de 27 de junho de 2001, relativa à avaliação dos efeitos de determinados planos e programas no ambiente (JO L 197 de 21.7.2001, p. 30).</w:t>
      </w:r>
    </w:p>
    <w:p w14:paraId="720E672B" w14:textId="77777777" w:rsidR="00C93044" w:rsidRPr="00E959A7" w:rsidRDefault="00E959A7" w:rsidP="00C93044">
      <w:pPr>
        <w:pStyle w:val="Text1"/>
        <w:ind w:left="0"/>
      </w:pPr>
      <w:r w:rsidRPr="00E959A7">
        <w:t>(2) Elaborado nos termos do artigo 5.º anexo I da Diretiva 2001/42/CE.</w:t>
      </w:r>
    </w:p>
    <w:p w14:paraId="25BC998C" w14:textId="77777777" w:rsidR="008343FE" w:rsidRDefault="008343FE" w:rsidP="00C93044">
      <w:pPr>
        <w:pStyle w:val="Cabealho2"/>
        <w:numPr>
          <w:ilvl w:val="0"/>
          <w:numId w:val="0"/>
        </w:numPr>
      </w:pPr>
    </w:p>
    <w:p w14:paraId="2D98D003" w14:textId="2C5721E8" w:rsidR="00C93044" w:rsidRPr="00E959A7" w:rsidRDefault="00E959A7" w:rsidP="00C93044">
      <w:pPr>
        <w:pStyle w:val="Cabealho2"/>
        <w:numPr>
          <w:ilvl w:val="0"/>
          <w:numId w:val="0"/>
        </w:numPr>
      </w:pPr>
      <w:r w:rsidRPr="00E959A7">
        <w:t>F.3. Aplicação da Diretiva 2011/92/UE do Parlamento Europeu e do Conselho (1) («Diretiva AIA»)</w:t>
      </w:r>
    </w:p>
    <w:p w14:paraId="5A70D270" w14:textId="77777777" w:rsidR="00C93044" w:rsidRPr="00E959A7" w:rsidRDefault="00C93044" w:rsidP="00C93044">
      <w:pPr>
        <w:pStyle w:val="Text1"/>
        <w:ind w:left="0"/>
      </w:pPr>
    </w:p>
    <w:p w14:paraId="3545FA3D" w14:textId="77777777" w:rsidR="00C93044" w:rsidRPr="00E959A7" w:rsidRDefault="00E959A7" w:rsidP="00C93044">
      <w:pPr>
        <w:pStyle w:val="Text1"/>
        <w:ind w:left="0"/>
      </w:pPr>
      <w:r w:rsidRPr="00E959A7">
        <w:t xml:space="preserve">F.3.1 Em caso de incumprimento da condicionalidade </w:t>
      </w:r>
      <w:proofErr w:type="spellStart"/>
      <w:r w:rsidRPr="00E959A7">
        <w:t>ex</w:t>
      </w:r>
      <w:proofErr w:type="spellEnd"/>
      <w:r w:rsidRPr="00E959A7">
        <w:t xml:space="preserve"> ante em matéria de legislação ambiental («Diretiva 2011/92/UE» e «Diretiva 2001/42/CE»), por força do artigo 19.º do Regulamento (UE) n.º 1303/2013, tem de ser demonstrada a relação existente com o plano de ação acordado</w:t>
      </w:r>
    </w:p>
    <w:p w14:paraId="589DD10C"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2426A758" w14:textId="77777777" w:rsidTr="00C93044">
        <w:tc>
          <w:tcPr>
            <w:tcW w:w="9178" w:type="dxa"/>
            <w:shd w:val="clear" w:color="auto" w:fill="auto"/>
          </w:tcPr>
          <w:p w14:paraId="39699FDD" w14:textId="5B638802" w:rsidR="00C93044" w:rsidRPr="00E959A7" w:rsidRDefault="00C93044" w:rsidP="00C93044">
            <w:pPr>
              <w:pStyle w:val="Text1"/>
              <w:ind w:left="0"/>
            </w:pPr>
          </w:p>
        </w:tc>
      </w:tr>
    </w:tbl>
    <w:p w14:paraId="79EEAE70" w14:textId="77777777" w:rsidR="00C93044" w:rsidRPr="00E959A7" w:rsidRDefault="00E959A7" w:rsidP="00C93044">
      <w:pPr>
        <w:pStyle w:val="Text1"/>
        <w:ind w:left="0"/>
      </w:pPr>
      <w:r w:rsidRPr="00E959A7">
        <w:t>(1) Diretiva 2011/92/UE do Parlamento Europeu e do Conselho, de 13 de dezembro de 2011, relativa à avaliação dos efeitos de determinados projetos públicos e privados no ambiente (JO L 26 de 28.1.2012, p. 1).</w:t>
      </w:r>
    </w:p>
    <w:p w14:paraId="54A6E5DD" w14:textId="4F5B68A6" w:rsidR="00C93044" w:rsidRPr="00E959A7" w:rsidRDefault="00E959A7" w:rsidP="00C93044">
      <w:pPr>
        <w:pStyle w:val="Text1"/>
        <w:ind w:left="0"/>
      </w:pPr>
      <w:r w:rsidRPr="00E959A7">
        <w:t>F.3.2 O projeto consta das listas fornecidas nos anexos da Diretiva AIA (1)?</w:t>
      </w:r>
    </w:p>
    <w:p w14:paraId="21CD2DC6" w14:textId="77777777" w:rsidR="00C93044" w:rsidRPr="00E959A7" w:rsidRDefault="00C93044" w:rsidP="00C93044">
      <w:pPr>
        <w:pStyle w:val="Text1"/>
        <w:ind w:left="0"/>
      </w:pPr>
    </w:p>
    <w:p w14:paraId="5761BA47" w14:textId="77777777" w:rsidR="00C93044" w:rsidRPr="00E959A7" w:rsidRDefault="00E959A7" w:rsidP="00C93044">
      <w:pPr>
        <w:pStyle w:val="Text1"/>
        <w:ind w:left="0"/>
      </w:pPr>
      <w:r w:rsidRPr="00E959A7">
        <w:t>— No anexo I da Diretiva AIA (passar para a pergunta F.3.3)</w:t>
      </w:r>
    </w:p>
    <w:p w14:paraId="5B341C38" w14:textId="67FE7571" w:rsidR="00C93044" w:rsidRPr="00E959A7" w:rsidRDefault="00E959A7" w:rsidP="00C93044">
      <w:pPr>
        <w:pStyle w:val="Text1"/>
        <w:ind w:left="0"/>
      </w:pPr>
      <w:r w:rsidRPr="00E959A7">
        <w:t>— No anexo II da Diretiva AIA (passar para a pergunta F.3.4</w:t>
      </w:r>
      <w:proofErr w:type="gramStart"/>
      <w:r w:rsidRPr="00E959A7">
        <w:t>)</w:t>
      </w:r>
      <w:r w:rsidR="00944FC0">
        <w:t xml:space="preserve">  -</w:t>
      </w:r>
      <w:proofErr w:type="gramEnd"/>
      <w:r w:rsidR="00944FC0">
        <w:t xml:space="preserve">  </w:t>
      </w:r>
    </w:p>
    <w:p w14:paraId="792B75CB" w14:textId="77777777" w:rsidR="00C93044" w:rsidRPr="00E959A7" w:rsidRDefault="00E959A7" w:rsidP="00C93044">
      <w:pPr>
        <w:pStyle w:val="Text1"/>
        <w:ind w:left="0"/>
      </w:pPr>
      <w:r w:rsidRPr="00E959A7">
        <w:t>— Em nenhum dos dois anexos (passar para a pergunta F.4) — queira explicar abaixo</w:t>
      </w:r>
    </w:p>
    <w:p w14:paraId="1352EAB4"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56EF75D1" w14:textId="77777777" w:rsidTr="00C93044">
        <w:tc>
          <w:tcPr>
            <w:tcW w:w="9178" w:type="dxa"/>
            <w:shd w:val="clear" w:color="auto" w:fill="auto"/>
          </w:tcPr>
          <w:p w14:paraId="6F02BBE7" w14:textId="77777777" w:rsidR="00C93044" w:rsidRPr="00E959A7" w:rsidRDefault="00C93044" w:rsidP="00C93044">
            <w:pPr>
              <w:pStyle w:val="Text1"/>
              <w:ind w:left="0"/>
            </w:pPr>
          </w:p>
        </w:tc>
      </w:tr>
    </w:tbl>
    <w:p w14:paraId="3B87B828" w14:textId="77777777" w:rsidR="00C93044" w:rsidRPr="00E959A7" w:rsidRDefault="00E959A7" w:rsidP="00C93044">
      <w:pPr>
        <w:pStyle w:val="Text1"/>
        <w:ind w:left="0"/>
      </w:pPr>
      <w:r w:rsidRPr="00E959A7">
        <w:t>(1) Se um projeto consistir em várias obras/atividades/serviços que estejam classificados em diferentes grupos, a informação deve ser preenchida separadamente para cada investimento.</w:t>
      </w:r>
    </w:p>
    <w:p w14:paraId="60B09937" w14:textId="77777777" w:rsidR="00C93044" w:rsidRPr="00E959A7" w:rsidRDefault="00E959A7" w:rsidP="00C93044">
      <w:pPr>
        <w:pStyle w:val="Text1"/>
        <w:ind w:left="0"/>
      </w:pPr>
      <w:r w:rsidRPr="00E959A7">
        <w:br w:type="page"/>
        <w:t>F.3.3 Se o projeto estiver abrangido pelo anexo I da Diretiva AIA, inclua os seguintes documentos (como apêndice 6) e utilize uma caixa de texto abaixo para fornecer outras informações e explicações:</w:t>
      </w:r>
    </w:p>
    <w:p w14:paraId="71F2C624" w14:textId="77777777" w:rsidR="00C93044" w:rsidRPr="00E959A7" w:rsidRDefault="00C93044" w:rsidP="00C93044">
      <w:pPr>
        <w:pStyle w:val="Text1"/>
        <w:ind w:left="0"/>
      </w:pPr>
    </w:p>
    <w:p w14:paraId="09A85A41" w14:textId="77777777" w:rsidR="00C93044" w:rsidRPr="00E959A7" w:rsidRDefault="00E959A7" w:rsidP="00C93044">
      <w:pPr>
        <w:pStyle w:val="Text1"/>
        <w:ind w:left="0"/>
      </w:pPr>
      <w:r w:rsidRPr="00E959A7">
        <w:t>a) O resumo não técnico do relatório AIA;</w:t>
      </w:r>
    </w:p>
    <w:p w14:paraId="1A9B16CE" w14:textId="77777777" w:rsidR="00C93044" w:rsidRPr="00E959A7" w:rsidRDefault="00E959A7" w:rsidP="00C93044">
      <w:pPr>
        <w:pStyle w:val="Text1"/>
        <w:ind w:left="0"/>
      </w:pPr>
      <w:r w:rsidRPr="00E959A7">
        <w:t>b) Informação sobre as consultas às autoridades responsáveis pelo ambiente e ao público, e, se for caso disso, sobre as consultas realizadas com outros Estados-Membros em conformidade com os artigos 6.º e 7.º da Diretiva AIA;</w:t>
      </w:r>
    </w:p>
    <w:p w14:paraId="4AC6903D" w14:textId="77777777" w:rsidR="00C93044" w:rsidRPr="00E959A7" w:rsidRDefault="00E959A7" w:rsidP="00C93044">
      <w:pPr>
        <w:pStyle w:val="Text1"/>
        <w:ind w:left="0"/>
      </w:pPr>
      <w:r w:rsidRPr="00E959A7">
        <w:t>c) A decisão da autoridade competente emitida em conformidade com os artigos 8.º e 9.º da Diretiva AIA, incluindo informações sobre a forma como foi disponibilizada ao público.</w:t>
      </w:r>
    </w:p>
    <w:p w14:paraId="3E983EDD"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1B703CF6" w14:textId="77777777" w:rsidTr="00C93044">
        <w:tc>
          <w:tcPr>
            <w:tcW w:w="9178" w:type="dxa"/>
            <w:shd w:val="clear" w:color="auto" w:fill="auto"/>
          </w:tcPr>
          <w:p w14:paraId="71B081CB" w14:textId="77777777" w:rsidR="00C93044" w:rsidRPr="00E959A7" w:rsidRDefault="00C93044" w:rsidP="00C93044">
            <w:pPr>
              <w:pStyle w:val="Text1"/>
              <w:ind w:left="0"/>
            </w:pPr>
          </w:p>
        </w:tc>
      </w:tr>
    </w:tbl>
    <w:p w14:paraId="3BDF78B8" w14:textId="77777777" w:rsidR="00C93044" w:rsidRPr="00E959A7" w:rsidRDefault="00E959A7" w:rsidP="00C93044">
      <w:pPr>
        <w:pStyle w:val="Text1"/>
        <w:ind w:left="0"/>
      </w:pPr>
      <w:r w:rsidRPr="00E959A7">
        <w:t>(1) As informações adicionais devem incidir em determinados elementos do procedimento AIA importantes para o projeto a realizar (por exemplo, análise de dados, estudos e avaliações, consultas adicionais às autoridades competentes e ao público, determinação de medidas suplementares de compensação/atenuação, decisão adicional de «rastreio», etc., quando as alterações introduzidas no projeto sejam suscetíveis de ser identificadas), em particular no âmbito de autorizações de desenvolvimento que envolvam várias fases.</w:t>
      </w:r>
    </w:p>
    <w:p w14:paraId="0726EC09" w14:textId="77777777" w:rsidR="00C93044" w:rsidRPr="00E959A7" w:rsidRDefault="00E959A7" w:rsidP="00C93044">
      <w:pPr>
        <w:pStyle w:val="Text1"/>
        <w:ind w:left="0"/>
      </w:pPr>
      <w:r w:rsidRPr="00E959A7">
        <w:t>(2) Elaborado nos termos do artigo 5.º e do anexo IV da Diretiva 2011/92/UE.</w:t>
      </w:r>
    </w:p>
    <w:p w14:paraId="7B39C9CA" w14:textId="77777777" w:rsidR="00C93044" w:rsidRPr="00E959A7" w:rsidRDefault="00E959A7" w:rsidP="00C93044">
      <w:pPr>
        <w:pStyle w:val="Text1"/>
        <w:ind w:left="0"/>
      </w:pPr>
      <w:r w:rsidRPr="00E959A7">
        <w:t>(3) Nos casos em que a avaliação de impacto ambiental tenha resultado numa decisão juridicamente vinculativa, e até ser concedida a respetiva aprovação em conformidade com os artigos 8.º e 9.º da Diretiva 2011/92/UE, indique se existe um compromisso escrito pelos Estados-Membros que permita tomar medidas a tempo de proceder a essa aprovação, o mais tardar, até ao início das obras.</w:t>
      </w:r>
    </w:p>
    <w:p w14:paraId="72FF573F" w14:textId="77777777" w:rsidR="00C93044" w:rsidRPr="00E959A7" w:rsidRDefault="00C93044" w:rsidP="00C93044">
      <w:pPr>
        <w:pStyle w:val="Text1"/>
        <w:ind w:left="0"/>
      </w:pPr>
    </w:p>
    <w:p w14:paraId="48C2F84F" w14:textId="77777777" w:rsidR="00C93044" w:rsidRPr="00E959A7" w:rsidRDefault="00E959A7" w:rsidP="00C93044">
      <w:pPr>
        <w:pStyle w:val="Cabealho2"/>
        <w:numPr>
          <w:ilvl w:val="0"/>
          <w:numId w:val="0"/>
        </w:numPr>
      </w:pPr>
      <w:r w:rsidRPr="00E959A7">
        <w:br w:type="page"/>
        <w:t>F.3.4 Se o projeto estiver abrangido pelo anexo II dessa diretiva, indique se foi efetuada uma avaliação de impacto ambiental?</w:t>
      </w:r>
    </w:p>
    <w:p w14:paraId="7ABCC23E" w14:textId="77777777" w:rsidR="00C93044" w:rsidRPr="00E959A7" w:rsidRDefault="00C93044" w:rsidP="00C93044">
      <w:pPr>
        <w:pStyle w:val="Text1"/>
        <w:ind w:left="0"/>
      </w:pPr>
    </w:p>
    <w:p w14:paraId="3674B2AB" w14:textId="3405C603"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r>
      <w:r w:rsidR="00DA023A">
        <w:t>Sim</w:t>
      </w:r>
      <w:r w:rsidR="00DA023A" w:rsidRPr="00E959A7">
        <w:tab/>
      </w:r>
      <w:r w:rsidR="00DA023A" w:rsidRPr="00E959A7">
        <w:rPr>
          <w:rFonts w:ascii="Wingdings" w:hAnsi="Wingdings" w:cs="Wingdings"/>
          <w:sz w:val="26"/>
          <w:szCs w:val="26"/>
          <w:lang w:eastAsia="en-GB"/>
        </w:rPr>
        <w:sym w:font="Wingdings" w:char="F06F"/>
      </w:r>
      <w:r w:rsidRPr="00E959A7">
        <w:tab/>
      </w:r>
      <w:r w:rsidRPr="00E959A7">
        <w:tab/>
        <w:t xml:space="preserve">Não </w:t>
      </w:r>
      <w:r w:rsidRPr="00E959A7">
        <w:tab/>
      </w:r>
      <w:r w:rsidR="00CC6F58" w:rsidRPr="00E959A7">
        <w:rPr>
          <w:rFonts w:ascii="Wingdings" w:hAnsi="Wingdings" w:cs="Wingdings"/>
          <w:sz w:val="26"/>
          <w:szCs w:val="26"/>
          <w:lang w:eastAsia="en-GB"/>
        </w:rPr>
        <w:sym w:font="Wingdings" w:char="F06F"/>
      </w:r>
    </w:p>
    <w:p w14:paraId="35F7248F" w14:textId="77777777" w:rsidR="00C93044" w:rsidRPr="00E959A7" w:rsidRDefault="00C93044" w:rsidP="00C93044">
      <w:pPr>
        <w:pStyle w:val="Text1"/>
        <w:ind w:left="0"/>
      </w:pPr>
    </w:p>
    <w:p w14:paraId="65426501" w14:textId="77777777" w:rsidR="00C93044" w:rsidRPr="00E959A7" w:rsidRDefault="00E959A7" w:rsidP="00C93044">
      <w:pPr>
        <w:pStyle w:val="Text1"/>
        <w:ind w:left="0"/>
      </w:pPr>
      <w:r w:rsidRPr="00E959A7">
        <w:t>— Caso a resposta seja afirmativa, inclua os documentos necessários referidos no ponto F.3.3</w:t>
      </w:r>
    </w:p>
    <w:p w14:paraId="3F29B626" w14:textId="77777777" w:rsidR="00C93044" w:rsidRPr="00E959A7" w:rsidRDefault="00E959A7" w:rsidP="00C93044">
      <w:pPr>
        <w:pStyle w:val="Text1"/>
        <w:ind w:left="0"/>
      </w:pPr>
      <w:r w:rsidRPr="00E959A7">
        <w:t>— Caso a resposta seja negativa, inclua a seguinte informação:</w:t>
      </w:r>
    </w:p>
    <w:p w14:paraId="3E3DA107" w14:textId="77777777" w:rsidR="00C93044" w:rsidRPr="00E959A7" w:rsidRDefault="00E959A7" w:rsidP="00C93044">
      <w:pPr>
        <w:pStyle w:val="Text1"/>
        <w:ind w:left="567"/>
        <w:jc w:val="left"/>
      </w:pPr>
      <w:r w:rsidRPr="00E959A7">
        <w:t>a) A determinação, nos termos do disposto no artigo 4.º, n.º 4, da Diretiva AIA (conhecida como «decisão de seleção»).</w:t>
      </w:r>
    </w:p>
    <w:p w14:paraId="5D575F7C" w14:textId="77777777" w:rsidR="00C93044" w:rsidRPr="00E959A7" w:rsidRDefault="00E959A7" w:rsidP="00C93044">
      <w:pPr>
        <w:pStyle w:val="Text1"/>
        <w:ind w:left="567"/>
        <w:jc w:val="left"/>
      </w:pPr>
      <w:r w:rsidRPr="00E959A7">
        <w:t>b) Os limiares, os critérios ou o exame realizado caso a caso para concluir que não era exigida uma AIA (esta informação não é necessária se já estiver incluída na decisão referida na alínea a) acima).</w:t>
      </w:r>
    </w:p>
    <w:p w14:paraId="7BF6FEFF" w14:textId="77777777" w:rsidR="00C93044" w:rsidRPr="00E959A7" w:rsidRDefault="00E959A7" w:rsidP="00C93044">
      <w:pPr>
        <w:pStyle w:val="Text1"/>
        <w:ind w:left="567"/>
        <w:jc w:val="left"/>
      </w:pPr>
      <w:r w:rsidRPr="00E959A7">
        <w:t>c) Uma explicação das razões por que o projeto não tem efeitos ambientais significativos, tendo em conta os critérios de seleção relevantes enunciados no anexo III da Diretiva AIA (esta informação não é necessária se já estiver incluída na decisão referida na alínea a) acima).</w:t>
      </w:r>
    </w:p>
    <w:p w14:paraId="4DA16C81"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72400063" w14:textId="77777777" w:rsidTr="00C93044">
        <w:tc>
          <w:tcPr>
            <w:tcW w:w="9178" w:type="dxa"/>
            <w:shd w:val="clear" w:color="auto" w:fill="auto"/>
          </w:tcPr>
          <w:p w14:paraId="44CC720C" w14:textId="77777777" w:rsidR="00C93044" w:rsidRPr="00E959A7" w:rsidRDefault="00C93044" w:rsidP="00CC6F58">
            <w:pPr>
              <w:spacing w:before="240" w:after="240"/>
              <w:jc w:val="left"/>
            </w:pPr>
          </w:p>
        </w:tc>
      </w:tr>
    </w:tbl>
    <w:p w14:paraId="1C5BC17D" w14:textId="77777777" w:rsidR="00C93044" w:rsidRPr="00E959A7" w:rsidRDefault="00C93044" w:rsidP="00C93044">
      <w:pPr>
        <w:pStyle w:val="Text1"/>
        <w:ind w:left="0"/>
      </w:pPr>
    </w:p>
    <w:p w14:paraId="071AA511" w14:textId="77777777" w:rsidR="00C93044" w:rsidRPr="00E959A7" w:rsidRDefault="00E959A7" w:rsidP="00C93044">
      <w:pPr>
        <w:pStyle w:val="Cabealho2"/>
        <w:numPr>
          <w:ilvl w:val="0"/>
          <w:numId w:val="0"/>
        </w:numPr>
      </w:pPr>
      <w:r w:rsidRPr="00E959A7">
        <w:br w:type="page"/>
        <w:t>F.3.5 Autorização de desenvolvimento/licença de construção (quando aplicável)</w:t>
      </w:r>
    </w:p>
    <w:p w14:paraId="243B29AF" w14:textId="77777777" w:rsidR="00C93044" w:rsidRPr="00E959A7" w:rsidRDefault="00C93044" w:rsidP="00C93044">
      <w:pPr>
        <w:pStyle w:val="Text1"/>
        <w:ind w:left="0"/>
      </w:pPr>
    </w:p>
    <w:p w14:paraId="0CBAF45F" w14:textId="77777777" w:rsidR="00C93044" w:rsidRPr="00E959A7" w:rsidRDefault="00E959A7" w:rsidP="00C93044">
      <w:pPr>
        <w:pStyle w:val="Text1"/>
        <w:ind w:left="0"/>
      </w:pPr>
      <w:r w:rsidRPr="002B5504">
        <w:t>F.3.5.1. O projeto está já em fase de construção (pelo menos, um contrato de obras)?</w:t>
      </w:r>
    </w:p>
    <w:p w14:paraId="7B3D9329" w14:textId="77777777" w:rsidR="00C93044" w:rsidRPr="00E959A7" w:rsidRDefault="00C93044" w:rsidP="00C93044">
      <w:pPr>
        <w:pStyle w:val="Text1"/>
        <w:ind w:left="0"/>
      </w:pPr>
    </w:p>
    <w:p w14:paraId="04438402" w14:textId="417A5B94" w:rsidR="00C93044" w:rsidRPr="00A664B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r>
      <w:r w:rsidR="00DA023A">
        <w:t>Sim*</w:t>
      </w:r>
      <w:r w:rsidR="00DA023A" w:rsidRPr="00E959A7">
        <w:tab/>
      </w:r>
      <w:r w:rsidR="00DA023A" w:rsidRPr="00E959A7">
        <w:rPr>
          <w:rFonts w:ascii="Wingdings" w:hAnsi="Wingdings" w:cs="Wingdings"/>
          <w:sz w:val="26"/>
          <w:szCs w:val="26"/>
          <w:lang w:eastAsia="en-GB"/>
        </w:rPr>
        <w:sym w:font="Wingdings" w:char="F06F"/>
      </w:r>
      <w:r w:rsidRPr="00A664B7">
        <w:tab/>
      </w:r>
      <w:r w:rsidRPr="00A664B7">
        <w:tab/>
        <w:t xml:space="preserve">Não </w:t>
      </w:r>
      <w:r w:rsidRPr="00A664B7">
        <w:tab/>
      </w:r>
      <w:r w:rsidR="001D72DF" w:rsidRPr="00A664B7">
        <w:rPr>
          <w:rFonts w:ascii="Wingdings" w:hAnsi="Wingdings" w:cs="Wingdings"/>
          <w:sz w:val="26"/>
          <w:szCs w:val="26"/>
          <w:lang w:eastAsia="en-GB"/>
        </w:rPr>
        <w:sym w:font="Wingdings" w:char="F06F"/>
      </w:r>
    </w:p>
    <w:p w14:paraId="2D2BFACC" w14:textId="77777777" w:rsidR="00C93044" w:rsidRPr="00A664B7" w:rsidRDefault="00C93044" w:rsidP="00C93044">
      <w:pPr>
        <w:pStyle w:val="Text1"/>
        <w:ind w:left="0"/>
      </w:pPr>
    </w:p>
    <w:p w14:paraId="0B41352F" w14:textId="77777777" w:rsidR="00C93044" w:rsidRPr="00A664B7" w:rsidRDefault="00E959A7" w:rsidP="00C93044">
      <w:pPr>
        <w:pStyle w:val="Text1"/>
        <w:ind w:left="0"/>
      </w:pPr>
      <w:r w:rsidRPr="00A664B7">
        <w:t>F.3.5.2. A autorização de desenvolvimento/licença de construção já foi concedida para este projeto (para, pelo menos, um contrato de obras)?</w:t>
      </w:r>
    </w:p>
    <w:p w14:paraId="5FA21414" w14:textId="77777777" w:rsidR="00C93044" w:rsidRPr="00A664B7" w:rsidRDefault="00C93044" w:rsidP="00C93044">
      <w:pPr>
        <w:pStyle w:val="Text1"/>
        <w:ind w:left="0"/>
      </w:pPr>
    </w:p>
    <w:p w14:paraId="67E93275" w14:textId="4AACC690" w:rsidR="00C93044" w:rsidRPr="00A664B7" w:rsidRDefault="00E959A7" w:rsidP="00C93044">
      <w:pPr>
        <w:keepNext/>
        <w:keepLines/>
        <w:autoSpaceDE w:val="0"/>
        <w:autoSpaceDN w:val="0"/>
        <w:adjustRightInd w:val="0"/>
        <w:spacing w:before="0" w:after="0"/>
        <w:jc w:val="left"/>
      </w:pPr>
      <w:r w:rsidRPr="00A664B7">
        <w:tab/>
      </w:r>
      <w:r w:rsidRPr="00A664B7">
        <w:tab/>
      </w:r>
      <w:r w:rsidRPr="00A664B7">
        <w:tab/>
      </w:r>
      <w:r w:rsidR="00DA023A">
        <w:t>Sim</w:t>
      </w:r>
      <w:r w:rsidR="00DA023A" w:rsidRPr="00E959A7">
        <w:tab/>
      </w:r>
      <w:r w:rsidR="00DA023A" w:rsidRPr="00E959A7">
        <w:rPr>
          <w:rFonts w:ascii="Wingdings" w:hAnsi="Wingdings" w:cs="Wingdings"/>
          <w:sz w:val="26"/>
          <w:szCs w:val="26"/>
          <w:lang w:eastAsia="en-GB"/>
        </w:rPr>
        <w:sym w:font="Wingdings" w:char="F06F"/>
      </w:r>
      <w:r w:rsidRPr="00A664B7">
        <w:tab/>
      </w:r>
      <w:r w:rsidRPr="00A664B7">
        <w:tab/>
        <w:t xml:space="preserve">Não (*) </w:t>
      </w:r>
      <w:r w:rsidRPr="00A664B7">
        <w:tab/>
      </w:r>
      <w:r w:rsidR="001D72DF" w:rsidRPr="00A664B7">
        <w:rPr>
          <w:rFonts w:ascii="Wingdings" w:hAnsi="Wingdings" w:cs="Wingdings"/>
          <w:sz w:val="26"/>
          <w:szCs w:val="26"/>
          <w:lang w:eastAsia="en-GB"/>
        </w:rPr>
        <w:sym w:font="Wingdings" w:char="F06F"/>
      </w:r>
    </w:p>
    <w:p w14:paraId="7841A19F" w14:textId="77777777" w:rsidR="00C93044" w:rsidRPr="00A664B7" w:rsidRDefault="00C93044" w:rsidP="00C93044">
      <w:pPr>
        <w:pStyle w:val="Text1"/>
        <w:ind w:left="0"/>
      </w:pPr>
    </w:p>
    <w:p w14:paraId="08E238EA" w14:textId="77777777" w:rsidR="00C93044" w:rsidRPr="00A664B7" w:rsidRDefault="00E959A7" w:rsidP="00C93044">
      <w:pPr>
        <w:pStyle w:val="Text1"/>
        <w:ind w:left="0"/>
      </w:pPr>
      <w:r w:rsidRPr="00A664B7">
        <w:t>(*) Os projetos em fase de construção (resposta afirmativa à pergunta F.3.5.1.) que não tenham autorização de desenvolvimento/licença de construção, pelo menos, para um contrato de obras, no momento da sua apresentação à Comissão Europeia, serão considerados não admissíveis pela Comissão</w:t>
      </w:r>
    </w:p>
    <w:p w14:paraId="69AE2F10" w14:textId="77777777" w:rsidR="00C93044" w:rsidRPr="00A664B7" w:rsidRDefault="00C93044" w:rsidP="00C93044">
      <w:pPr>
        <w:pStyle w:val="Text1"/>
        <w:ind w:left="0"/>
      </w:pPr>
    </w:p>
    <w:p w14:paraId="5A5072A5" w14:textId="3ED9FAB0" w:rsidR="00C93044" w:rsidRPr="00A664B7" w:rsidRDefault="00E959A7" w:rsidP="00C93044">
      <w:pPr>
        <w:pStyle w:val="Text1"/>
        <w:keepNext/>
        <w:keepLines/>
        <w:ind w:left="0"/>
      </w:pPr>
      <w:r w:rsidRPr="005F3A11">
        <w:t>F.3.5.3. Se a resposta for afirmativa (F.3.5.2), indique a data</w:t>
      </w:r>
      <w:r w:rsidR="00843417" w:rsidRPr="005F3A11">
        <w:t>:</w:t>
      </w:r>
      <w:r w:rsidR="00164EAE">
        <w:t xml:space="preserve"> </w:t>
      </w:r>
    </w:p>
    <w:p w14:paraId="5B4B0B1E" w14:textId="77777777" w:rsidR="00C93044" w:rsidRPr="00A664B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A664B7" w14:paraId="4E401771" w14:textId="77777777" w:rsidTr="00C93044">
        <w:tc>
          <w:tcPr>
            <w:tcW w:w="9178" w:type="dxa"/>
            <w:shd w:val="clear" w:color="auto" w:fill="auto"/>
          </w:tcPr>
          <w:p w14:paraId="68F65C4E" w14:textId="14658CB2" w:rsidR="00C93044" w:rsidRPr="00A664B7" w:rsidRDefault="00C93044" w:rsidP="005F3A11">
            <w:pPr>
              <w:pStyle w:val="Text1"/>
              <w:keepNext/>
              <w:keepLines/>
              <w:ind w:left="0"/>
            </w:pPr>
          </w:p>
        </w:tc>
      </w:tr>
    </w:tbl>
    <w:p w14:paraId="0BD0349A" w14:textId="77777777" w:rsidR="00C93044" w:rsidRPr="00A664B7" w:rsidRDefault="00C93044" w:rsidP="00C93044">
      <w:pPr>
        <w:pStyle w:val="Text1"/>
        <w:keepLines/>
        <w:ind w:left="0"/>
      </w:pPr>
    </w:p>
    <w:p w14:paraId="4D7EB6A9" w14:textId="77777777" w:rsidR="00C93044" w:rsidRPr="00A664B7" w:rsidRDefault="00E959A7" w:rsidP="00C93044">
      <w:pPr>
        <w:pStyle w:val="Text1"/>
        <w:keepNext/>
        <w:keepLines/>
        <w:ind w:left="0"/>
      </w:pPr>
      <w:r w:rsidRPr="00A664B7">
        <w:t>F.3.5.4. Se a resposta for negativa, indique a data em que foi apresentado o pedido formal de autorização de desenvolvimento:</w:t>
      </w:r>
    </w:p>
    <w:p w14:paraId="11324C83" w14:textId="77777777" w:rsidR="00C93044" w:rsidRPr="00A664B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A664B7" w14:paraId="184DF321" w14:textId="77777777" w:rsidTr="00C93044">
        <w:tc>
          <w:tcPr>
            <w:tcW w:w="9178" w:type="dxa"/>
            <w:shd w:val="clear" w:color="auto" w:fill="auto"/>
          </w:tcPr>
          <w:p w14:paraId="51ADEC45" w14:textId="6084DD2E" w:rsidR="00C93044" w:rsidRPr="00A664B7" w:rsidRDefault="00C93044" w:rsidP="00C93044">
            <w:pPr>
              <w:pStyle w:val="Text1"/>
              <w:keepNext/>
              <w:keepLines/>
              <w:ind w:left="0"/>
            </w:pPr>
          </w:p>
        </w:tc>
      </w:tr>
    </w:tbl>
    <w:p w14:paraId="0174E739" w14:textId="77777777" w:rsidR="00C93044" w:rsidRPr="00A664B7" w:rsidRDefault="00C93044" w:rsidP="00C93044">
      <w:pPr>
        <w:pStyle w:val="Text1"/>
        <w:keepLines/>
        <w:ind w:left="0"/>
      </w:pPr>
    </w:p>
    <w:p w14:paraId="7CD72BF4" w14:textId="77777777" w:rsidR="00C93044" w:rsidRPr="00A664B7" w:rsidRDefault="00E959A7" w:rsidP="00C93044">
      <w:pPr>
        <w:pStyle w:val="Text1"/>
        <w:keepNext/>
        <w:keepLines/>
        <w:ind w:left="0"/>
      </w:pPr>
      <w:r w:rsidRPr="00A664B7">
        <w:t>F.3.5.5. Se a resposta for negativa (F.3.5.2), explique quais as diligências administrativas já envidadas até ao momento e as diligências ainda a efetuar:</w:t>
      </w:r>
    </w:p>
    <w:p w14:paraId="65BE1CF6" w14:textId="77777777" w:rsidR="00C93044" w:rsidRPr="00A664B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A664B7" w14:paraId="000FE4FB" w14:textId="77777777" w:rsidTr="00C93044">
        <w:tc>
          <w:tcPr>
            <w:tcW w:w="9178" w:type="dxa"/>
            <w:shd w:val="clear" w:color="auto" w:fill="auto"/>
          </w:tcPr>
          <w:p w14:paraId="4969EF58" w14:textId="77777777" w:rsidR="00C93044" w:rsidRPr="00A664B7" w:rsidRDefault="00C93044" w:rsidP="00A94D36">
            <w:pPr>
              <w:pStyle w:val="Text1"/>
              <w:keepNext/>
              <w:keepLines/>
              <w:ind w:left="0"/>
            </w:pPr>
          </w:p>
        </w:tc>
      </w:tr>
    </w:tbl>
    <w:p w14:paraId="7CD014C5" w14:textId="77777777" w:rsidR="00C93044" w:rsidRPr="00A664B7" w:rsidRDefault="00C93044" w:rsidP="00C93044">
      <w:pPr>
        <w:pStyle w:val="Text1"/>
        <w:keepLines/>
        <w:ind w:left="0"/>
      </w:pPr>
    </w:p>
    <w:p w14:paraId="55B9D47C" w14:textId="77777777" w:rsidR="00C93044" w:rsidRPr="00A664B7" w:rsidRDefault="00E959A7" w:rsidP="00C93044">
      <w:pPr>
        <w:pStyle w:val="Text1"/>
        <w:keepNext/>
        <w:keepLines/>
        <w:ind w:left="0"/>
      </w:pPr>
      <w:r w:rsidRPr="00A664B7">
        <w:t>F.3.5.6. Qual a data prevista para a decisão ou decisões finais?</w:t>
      </w:r>
    </w:p>
    <w:p w14:paraId="55197788" w14:textId="77777777" w:rsidR="00C93044" w:rsidRPr="00A664B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A664B7" w14:paraId="4C0BFD53" w14:textId="77777777" w:rsidTr="00C93044">
        <w:tc>
          <w:tcPr>
            <w:tcW w:w="9178" w:type="dxa"/>
            <w:shd w:val="clear" w:color="auto" w:fill="auto"/>
          </w:tcPr>
          <w:p w14:paraId="4D0B781E" w14:textId="3C41E805" w:rsidR="00C93044" w:rsidRPr="00A664B7" w:rsidRDefault="00C93044" w:rsidP="00C93044">
            <w:pPr>
              <w:pStyle w:val="Text1"/>
              <w:keepNext/>
              <w:keepLines/>
              <w:ind w:left="0"/>
            </w:pPr>
          </w:p>
        </w:tc>
      </w:tr>
    </w:tbl>
    <w:p w14:paraId="03023E9C" w14:textId="77777777" w:rsidR="00C93044" w:rsidRPr="00A664B7" w:rsidRDefault="00C93044" w:rsidP="00C93044">
      <w:pPr>
        <w:pStyle w:val="Text1"/>
        <w:ind w:left="0"/>
      </w:pPr>
    </w:p>
    <w:p w14:paraId="082897E7" w14:textId="77777777" w:rsidR="00C93044" w:rsidRPr="00E959A7" w:rsidRDefault="00E959A7" w:rsidP="00C93044">
      <w:pPr>
        <w:pStyle w:val="Text1"/>
        <w:keepNext/>
        <w:keepLines/>
        <w:ind w:left="0"/>
      </w:pPr>
      <w:r w:rsidRPr="00A664B7">
        <w:t>F.3.5.7. Especifique que autoridade ou autoridades competentes concederam ou irão conceder a autorização de desenvolvimento:</w:t>
      </w:r>
    </w:p>
    <w:p w14:paraId="1858395D"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2D38A495" w14:textId="77777777" w:rsidTr="00C93044">
        <w:tc>
          <w:tcPr>
            <w:tcW w:w="9178" w:type="dxa"/>
            <w:shd w:val="clear" w:color="auto" w:fill="auto"/>
          </w:tcPr>
          <w:p w14:paraId="0B9D50FD" w14:textId="16D34595" w:rsidR="00C93044" w:rsidRPr="002B5504" w:rsidRDefault="00C93044" w:rsidP="002B25D9">
            <w:pPr>
              <w:pStyle w:val="Text1"/>
              <w:keepNext/>
              <w:keepLines/>
              <w:ind w:left="0"/>
            </w:pPr>
          </w:p>
        </w:tc>
      </w:tr>
    </w:tbl>
    <w:p w14:paraId="710EBFD4" w14:textId="77777777" w:rsidR="00C93044" w:rsidRPr="00E959A7" w:rsidRDefault="00C93044" w:rsidP="00C93044">
      <w:pPr>
        <w:pStyle w:val="Text1"/>
        <w:ind w:left="0"/>
      </w:pPr>
    </w:p>
    <w:p w14:paraId="5DE22C73" w14:textId="00CA8B84" w:rsidR="00C93044" w:rsidRPr="00E959A7" w:rsidRDefault="00E959A7" w:rsidP="00C93044">
      <w:pPr>
        <w:pStyle w:val="Cabealho2"/>
        <w:numPr>
          <w:ilvl w:val="0"/>
          <w:numId w:val="0"/>
        </w:numPr>
        <w:jc w:val="left"/>
        <w:rPr>
          <w:b w:val="0"/>
        </w:rPr>
      </w:pPr>
      <w:r w:rsidRPr="00E959A7">
        <w:t>F.4. Aplicação da Diretiva 92/43/CEE, relativa à preservação dos habitats naturais e da fauna e da flora selvagens («Diretiva Habitats»); avaliação dos efeitos nos sítios da rede Natura 2000</w:t>
      </w:r>
    </w:p>
    <w:p w14:paraId="48D026BF" w14:textId="77777777" w:rsidR="00C93044" w:rsidRPr="00E959A7" w:rsidRDefault="00C93044" w:rsidP="00C93044">
      <w:pPr>
        <w:pStyle w:val="Text1"/>
        <w:ind w:left="0"/>
        <w:jc w:val="left"/>
      </w:pPr>
    </w:p>
    <w:p w14:paraId="746B4799" w14:textId="77777777" w:rsidR="00C93044" w:rsidRPr="00E959A7" w:rsidRDefault="00E959A7" w:rsidP="00C93044">
      <w:pPr>
        <w:pStyle w:val="Text1"/>
        <w:ind w:left="0"/>
        <w:jc w:val="left"/>
      </w:pPr>
      <w:r w:rsidRPr="00E959A7">
        <w:t>F.4.1. O projeto é suscetível de ter efeitos negativos significativos, quer individualmente quer em combinação com outros projetos, em sítios incluídos ou a incluir na rede Natura 2000?</w:t>
      </w:r>
    </w:p>
    <w:p w14:paraId="52A6AD18" w14:textId="77777777" w:rsidR="00C93044" w:rsidRPr="00E959A7" w:rsidRDefault="00C93044" w:rsidP="00C93044">
      <w:pPr>
        <w:pStyle w:val="Text1"/>
        <w:ind w:left="0"/>
        <w:jc w:val="left"/>
      </w:pPr>
    </w:p>
    <w:p w14:paraId="5F4B5CF1" w14:textId="216868E6"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t>Sim</w:t>
      </w:r>
      <w:r w:rsidRPr="00E959A7">
        <w:tab/>
      </w:r>
      <w:r w:rsidRPr="00E959A7">
        <w:rPr>
          <w:rFonts w:ascii="Wingdings" w:hAnsi="Wingdings" w:cs="Wingdings"/>
          <w:sz w:val="26"/>
          <w:szCs w:val="26"/>
          <w:lang w:eastAsia="en-GB"/>
        </w:rPr>
        <w:sym w:font="Wingdings" w:char="F06F"/>
      </w:r>
      <w:r w:rsidRPr="00E959A7">
        <w:tab/>
      </w:r>
      <w:r w:rsidRPr="00E959A7">
        <w:tab/>
      </w:r>
      <w:r w:rsidR="00DA023A">
        <w:t>Não</w:t>
      </w:r>
      <w:r w:rsidR="00DA023A" w:rsidRPr="00E959A7">
        <w:tab/>
      </w:r>
      <w:r w:rsidR="00DA023A" w:rsidRPr="00E959A7">
        <w:rPr>
          <w:rFonts w:ascii="Wingdings" w:hAnsi="Wingdings" w:cs="Wingdings"/>
          <w:sz w:val="26"/>
          <w:szCs w:val="26"/>
          <w:lang w:eastAsia="en-GB"/>
        </w:rPr>
        <w:sym w:font="Wingdings" w:char="F06F"/>
      </w:r>
    </w:p>
    <w:p w14:paraId="6939609E" w14:textId="77777777" w:rsidR="00C93044" w:rsidRPr="00E959A7" w:rsidRDefault="00C93044" w:rsidP="00C93044">
      <w:pPr>
        <w:pStyle w:val="Text1"/>
        <w:ind w:left="0"/>
        <w:jc w:val="left"/>
      </w:pPr>
    </w:p>
    <w:p w14:paraId="593C69C9" w14:textId="7556E6F2" w:rsidR="00C93044" w:rsidRPr="00E959A7" w:rsidRDefault="00E959A7" w:rsidP="00C93044">
      <w:pPr>
        <w:pStyle w:val="Text1"/>
        <w:ind w:left="0"/>
        <w:jc w:val="left"/>
      </w:pPr>
      <w:r w:rsidRPr="00E959A7">
        <w:t>F.4.2 Caso a resposta à pergunta F.4.1 seja afirmativa, queira fornecer:</w:t>
      </w:r>
    </w:p>
    <w:p w14:paraId="7DB31C6E" w14:textId="77777777" w:rsidR="00C93044" w:rsidRPr="00E959A7" w:rsidRDefault="00C93044" w:rsidP="00C93044">
      <w:pPr>
        <w:pStyle w:val="Text1"/>
        <w:ind w:left="0"/>
        <w:jc w:val="left"/>
      </w:pPr>
    </w:p>
    <w:p w14:paraId="5B56B50D" w14:textId="77777777" w:rsidR="00C93044" w:rsidRPr="00E959A7" w:rsidRDefault="00E959A7" w:rsidP="00C93044">
      <w:pPr>
        <w:pStyle w:val="Text1"/>
        <w:ind w:left="0"/>
        <w:jc w:val="left"/>
      </w:pPr>
      <w:r w:rsidRPr="00E959A7">
        <w:t>(1) a decisão da autoridade competente e a avaliação pertinente efetuada nos termos do artigo 6.º, n.º 3, da Diretiva Habitats;</w:t>
      </w:r>
    </w:p>
    <w:p w14:paraId="286C8EC3" w14:textId="77777777" w:rsidR="00C93044" w:rsidRPr="00E959A7" w:rsidRDefault="00E959A7" w:rsidP="00C93044">
      <w:pPr>
        <w:pStyle w:val="Text1"/>
        <w:ind w:left="0"/>
        <w:jc w:val="left"/>
      </w:pPr>
      <w:r w:rsidRPr="00E959A7">
        <w:t>(2) se a autoridade competente tiver determinado que o projeto tem efeitos negativos significativos sobre um ou mais sítios incluídos ou a incluir na rede Natura 2000, queira fornecer:</w:t>
      </w:r>
    </w:p>
    <w:p w14:paraId="67AD9CEA" w14:textId="77777777" w:rsidR="00C93044" w:rsidRPr="00E959A7" w:rsidRDefault="00E959A7" w:rsidP="00C93044">
      <w:pPr>
        <w:pStyle w:val="Text1"/>
        <w:ind w:left="567"/>
        <w:jc w:val="left"/>
      </w:pPr>
      <w:r w:rsidRPr="00E959A7">
        <w:t>a) uma cópia do formulário normalizado de notificação destinado a informar a Comissão Europeia nos termos do artigo 6.º, n.º 4, da Diretiva Habitats (2), como notificado à Comissão (DG Ambiente) e/ou;</w:t>
      </w:r>
    </w:p>
    <w:p w14:paraId="0A69A131" w14:textId="77777777" w:rsidR="00C93044" w:rsidRPr="00E959A7" w:rsidRDefault="00E959A7" w:rsidP="0085020F">
      <w:pPr>
        <w:pStyle w:val="Text1"/>
        <w:ind w:left="567"/>
      </w:pPr>
      <w:r w:rsidRPr="00E959A7">
        <w:t>b) um parecer emitido pela Comissão nos termos do artigo 6.º, n.º 4, da Diretiva Habitats, no caso de projetos com impactos significativos em habitats e/ou espécies prioritários e justificados por razões imperativas de reconhecido interesse público que não sejam razões relacionadas com a saúde do homem ou a segurança pública ou com consequências benéficas primordiais para o ambiente.</w:t>
      </w:r>
    </w:p>
    <w:p w14:paraId="115982A9" w14:textId="77777777" w:rsidR="00C93044" w:rsidRPr="00E959A7" w:rsidRDefault="00C93044" w:rsidP="00C93044">
      <w:pPr>
        <w:pStyle w:val="Text1"/>
        <w:ind w:left="0"/>
        <w:jc w:val="left"/>
      </w:pPr>
    </w:p>
    <w:p w14:paraId="31F6472A" w14:textId="747D3408" w:rsidR="00C93044" w:rsidRPr="00E959A7" w:rsidRDefault="00E959A7" w:rsidP="00C93044">
      <w:pPr>
        <w:pStyle w:val="Text1"/>
        <w:keepNext/>
        <w:keepLines/>
        <w:ind w:left="0"/>
        <w:jc w:val="left"/>
      </w:pPr>
      <w:r w:rsidRPr="00E959A7">
        <w:t>F.4.3 Caso a resposta à pergunta F.4.1 seja negativa, queira anexar a declaração do apêndice 1, preenchida pela autoridade competente e o mapa indicando a localização do projeto e os sítios da rede Natura 2000. Para um grande projeto não relacionado com infraestruturas (p. ex., compra de equipamento), tal deve ser devidamente explicado abaixo e, nesse caso, não é obrigatório apresentar a declaração.</w:t>
      </w:r>
    </w:p>
    <w:p w14:paraId="5014F1D2"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338208FD" w14:textId="77777777" w:rsidTr="00C93044">
        <w:tc>
          <w:tcPr>
            <w:tcW w:w="9178" w:type="dxa"/>
            <w:shd w:val="clear" w:color="auto" w:fill="auto"/>
          </w:tcPr>
          <w:p w14:paraId="4E8DDDC7" w14:textId="308501DA" w:rsidR="00C93044" w:rsidRPr="00E959A7" w:rsidRDefault="00C93044" w:rsidP="00CC6F58">
            <w:pPr>
              <w:spacing w:before="240" w:after="240"/>
              <w:jc w:val="left"/>
            </w:pPr>
          </w:p>
        </w:tc>
      </w:tr>
    </w:tbl>
    <w:p w14:paraId="1E9FA8C1" w14:textId="77777777" w:rsidR="00C93044" w:rsidRPr="00E959A7" w:rsidRDefault="00C93044" w:rsidP="00C93044">
      <w:pPr>
        <w:pStyle w:val="Text1"/>
        <w:ind w:left="0"/>
        <w:jc w:val="left"/>
      </w:pPr>
    </w:p>
    <w:p w14:paraId="6E19BB98" w14:textId="21E6C143" w:rsidR="00C93044" w:rsidRPr="00E959A7" w:rsidRDefault="00E959A7" w:rsidP="00C93044">
      <w:pPr>
        <w:pStyle w:val="Cabealho2"/>
        <w:numPr>
          <w:ilvl w:val="0"/>
          <w:numId w:val="0"/>
        </w:numPr>
        <w:jc w:val="left"/>
      </w:pPr>
      <w:r w:rsidRPr="00E959A7">
        <w:t>F.5. Aplicação da Diretiva 2000/60/CE do Parlamento Europeu e do Conselho (1) («Diretiva-Quadro da Água»); avaliação dos efeitos sobre massas de água</w:t>
      </w:r>
    </w:p>
    <w:p w14:paraId="6C3E9AFF" w14:textId="77777777" w:rsidR="00C93044" w:rsidRPr="00E959A7" w:rsidRDefault="00C93044" w:rsidP="00C93044">
      <w:pPr>
        <w:pStyle w:val="Text1"/>
        <w:ind w:left="0"/>
      </w:pPr>
    </w:p>
    <w:p w14:paraId="38CD0E51" w14:textId="77777777" w:rsidR="00C93044" w:rsidRPr="00E959A7" w:rsidRDefault="00E959A7" w:rsidP="00C93044">
      <w:pPr>
        <w:pStyle w:val="Text1"/>
        <w:keepNext/>
        <w:keepLines/>
        <w:ind w:left="0"/>
        <w:jc w:val="left"/>
      </w:pPr>
      <w:r w:rsidRPr="00E959A7">
        <w:t xml:space="preserve">F.5.1 Em caso de incumprimento da condicionalidade </w:t>
      </w:r>
      <w:proofErr w:type="spellStart"/>
      <w:r w:rsidRPr="00E959A7">
        <w:t>ex</w:t>
      </w:r>
      <w:proofErr w:type="spellEnd"/>
      <w:r w:rsidRPr="00E959A7">
        <w:t xml:space="preserve"> ante correspondente, e em conformidade com o artigo 19.º do Regulamento (UE) n.º 1303/2013, demonstre a relação com o plano de ação acordado</w:t>
      </w:r>
    </w:p>
    <w:p w14:paraId="2DAAFFA3"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560B81E9" w14:textId="77777777" w:rsidTr="00C93044">
        <w:tc>
          <w:tcPr>
            <w:tcW w:w="9178" w:type="dxa"/>
            <w:shd w:val="clear" w:color="auto" w:fill="auto"/>
          </w:tcPr>
          <w:p w14:paraId="141DCB43" w14:textId="42213275" w:rsidR="00C93044" w:rsidRPr="00E959A7" w:rsidRDefault="00C93044" w:rsidP="00C93044">
            <w:pPr>
              <w:pStyle w:val="Text1"/>
              <w:keepNext/>
              <w:keepLines/>
              <w:ind w:left="0"/>
            </w:pPr>
          </w:p>
        </w:tc>
      </w:tr>
    </w:tbl>
    <w:p w14:paraId="1283A6CE" w14:textId="77777777" w:rsidR="00C93044" w:rsidRPr="00E959A7" w:rsidRDefault="00E959A7" w:rsidP="00C93044">
      <w:pPr>
        <w:pStyle w:val="Text1"/>
        <w:ind w:left="0"/>
        <w:jc w:val="left"/>
      </w:pPr>
      <w:r w:rsidRPr="00E959A7">
        <w:t>(1) Diretiva 2000/60/CE do Parlamento Europeu e do Conselho, de 23 de outubro de 2000, que estabelece um quadro de ação comunitária no domínio da política da água (JO L 327 de 22.12.2000, p. 1).</w:t>
      </w:r>
    </w:p>
    <w:p w14:paraId="5FA2FA89" w14:textId="2C90E336" w:rsidR="00C93044" w:rsidRPr="00E959A7" w:rsidRDefault="00E959A7" w:rsidP="00C93044">
      <w:pPr>
        <w:pStyle w:val="Text1"/>
        <w:keepNext/>
        <w:keepLines/>
        <w:ind w:left="0"/>
        <w:jc w:val="left"/>
      </w:pPr>
      <w:r w:rsidRPr="00E959A7">
        <w:t>F.5.2 O projeto implica uma nova alteração das características físicas de uma massa de água superficial ou alterações do nível de massas de águas subterrâneas que deterioram o estado de uma massa de água ou que não permitem alcançar um bom estado/potencial das águas?</w:t>
      </w:r>
    </w:p>
    <w:p w14:paraId="0A724179" w14:textId="77777777" w:rsidR="00C93044" w:rsidRPr="00E959A7" w:rsidRDefault="00C93044" w:rsidP="00C93044">
      <w:pPr>
        <w:pStyle w:val="Text1"/>
        <w:keepNext/>
        <w:keepLines/>
        <w:ind w:left="0"/>
      </w:pPr>
    </w:p>
    <w:p w14:paraId="5C46816B" w14:textId="4FDB5E5A"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t>Sim</w:t>
      </w:r>
      <w:r w:rsidRPr="00E959A7">
        <w:tab/>
      </w:r>
      <w:r w:rsidRPr="00E959A7">
        <w:rPr>
          <w:rFonts w:ascii="Wingdings" w:hAnsi="Wingdings" w:cs="Wingdings"/>
          <w:sz w:val="26"/>
          <w:szCs w:val="26"/>
          <w:lang w:eastAsia="en-GB"/>
        </w:rPr>
        <w:sym w:font="Wingdings" w:char="F06F"/>
      </w:r>
      <w:r w:rsidRPr="00E959A7">
        <w:tab/>
      </w:r>
      <w:r w:rsidRPr="00E959A7">
        <w:tab/>
      </w:r>
      <w:r w:rsidR="00DA023A">
        <w:t>Não</w:t>
      </w:r>
      <w:r w:rsidR="00DA023A" w:rsidRPr="00E959A7">
        <w:tab/>
      </w:r>
      <w:r w:rsidR="00DA023A" w:rsidRPr="00E959A7">
        <w:rPr>
          <w:rFonts w:ascii="Wingdings" w:hAnsi="Wingdings" w:cs="Wingdings"/>
          <w:sz w:val="26"/>
          <w:szCs w:val="26"/>
          <w:lang w:eastAsia="en-GB"/>
        </w:rPr>
        <w:sym w:font="Wingdings" w:char="F06F"/>
      </w:r>
    </w:p>
    <w:p w14:paraId="17DFC422" w14:textId="77777777" w:rsidR="00C93044" w:rsidRPr="00E959A7" w:rsidRDefault="00C93044" w:rsidP="00C93044">
      <w:pPr>
        <w:pStyle w:val="Text1"/>
        <w:ind w:left="0"/>
        <w:jc w:val="left"/>
      </w:pPr>
    </w:p>
    <w:p w14:paraId="7E741328" w14:textId="77777777" w:rsidR="00C93044" w:rsidRPr="00E959A7" w:rsidRDefault="00E959A7" w:rsidP="00C93044">
      <w:pPr>
        <w:pStyle w:val="Text1"/>
        <w:keepNext/>
        <w:keepLines/>
        <w:ind w:left="0"/>
        <w:jc w:val="left"/>
      </w:pPr>
      <w:r w:rsidRPr="00E959A7">
        <w:t>F.5.2.1. Caso a resposta seja afirmativa, apresente a avaliação dos impactos na massa de água e uma explicação pormenorizada da forma como todas as condições previstas no artigo 4.º, n.º 7, da Diretiva-Quadro da Água foram/estão a ser cumpridas.</w:t>
      </w:r>
    </w:p>
    <w:p w14:paraId="460FD852" w14:textId="77777777" w:rsidR="00C93044" w:rsidRPr="00E959A7" w:rsidRDefault="00C93044" w:rsidP="00C93044">
      <w:pPr>
        <w:pStyle w:val="Text1"/>
        <w:ind w:left="0"/>
        <w:jc w:val="left"/>
      </w:pPr>
    </w:p>
    <w:p w14:paraId="68EAA61E" w14:textId="77777777" w:rsidR="00C93044" w:rsidRPr="00E959A7" w:rsidRDefault="00E959A7" w:rsidP="00C93044">
      <w:pPr>
        <w:pStyle w:val="Text1"/>
        <w:keepNext/>
        <w:keepLines/>
        <w:ind w:left="0"/>
        <w:jc w:val="left"/>
      </w:pPr>
      <w:r w:rsidRPr="00E959A7">
        <w:t>Indique igualmente se o projeto resulta de uma estratégia nacional/regional para o setor em causa e/ou de um plano de gestão da bacia hidrográfica que tem em conta todos os fatores relevantes (uma melhor opção ambiental, os efeitos cumulativos, etc.)? Em caso afirmativo, forneça informações pormenorizadas.</w:t>
      </w:r>
    </w:p>
    <w:p w14:paraId="0CF3AF0F"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959A7" w14:paraId="4BC6EA22" w14:textId="77777777" w:rsidTr="00C93044">
        <w:tc>
          <w:tcPr>
            <w:tcW w:w="9178" w:type="dxa"/>
            <w:shd w:val="clear" w:color="auto" w:fill="auto"/>
          </w:tcPr>
          <w:p w14:paraId="7B8F83F9" w14:textId="77777777" w:rsidR="00C93044" w:rsidRPr="00E959A7" w:rsidRDefault="00C93044" w:rsidP="00C93044">
            <w:pPr>
              <w:pStyle w:val="Text1"/>
              <w:keepNext/>
              <w:keepLines/>
              <w:ind w:left="0"/>
            </w:pPr>
          </w:p>
        </w:tc>
      </w:tr>
    </w:tbl>
    <w:p w14:paraId="2910EBCD" w14:textId="77777777" w:rsidR="00C93044" w:rsidRPr="00E959A7" w:rsidRDefault="00C93044" w:rsidP="00C93044">
      <w:pPr>
        <w:pStyle w:val="Text1"/>
        <w:ind w:left="0"/>
        <w:jc w:val="left"/>
      </w:pPr>
    </w:p>
    <w:p w14:paraId="0932DBF6" w14:textId="77777777" w:rsidR="00C93044" w:rsidRPr="00E959A7" w:rsidRDefault="00E959A7" w:rsidP="00C93044">
      <w:pPr>
        <w:pStyle w:val="Text1"/>
        <w:keepNext/>
        <w:keepLines/>
        <w:ind w:left="0"/>
        <w:jc w:val="left"/>
      </w:pPr>
      <w:r w:rsidRPr="00E959A7">
        <w:t>F.5.2.2. Se a resposta for negativa, queira anexar a declaração do apêndice 2 devidamente preenchida pela autoridade competente. Para um grande projeto não relacionado com infraestruturas (p. ex., compra de equipamento), tal deve ser devidamente explicado abaixo e, nesse caso, não é obrigatório apresentar a declaração.</w:t>
      </w:r>
    </w:p>
    <w:p w14:paraId="7F2D2097"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49AD2860" w14:textId="77777777" w:rsidTr="00C93044">
        <w:tc>
          <w:tcPr>
            <w:tcW w:w="9178" w:type="dxa"/>
            <w:shd w:val="clear" w:color="auto" w:fill="auto"/>
          </w:tcPr>
          <w:p w14:paraId="014831DA" w14:textId="0E99775E" w:rsidR="00C93044" w:rsidRPr="00E959A7" w:rsidRDefault="00C93044" w:rsidP="002640C3">
            <w:pPr>
              <w:jc w:val="left"/>
            </w:pPr>
          </w:p>
        </w:tc>
      </w:tr>
    </w:tbl>
    <w:p w14:paraId="12F2BCDA" w14:textId="77777777" w:rsidR="00C93044" w:rsidRPr="00E959A7" w:rsidRDefault="00C93044" w:rsidP="00C93044">
      <w:pPr>
        <w:pStyle w:val="Text1"/>
        <w:ind w:left="0"/>
        <w:jc w:val="left"/>
      </w:pPr>
    </w:p>
    <w:p w14:paraId="0543AB33" w14:textId="4D69471D" w:rsidR="00C93044" w:rsidRPr="00E959A7" w:rsidRDefault="00E959A7" w:rsidP="00C93044">
      <w:pPr>
        <w:pStyle w:val="Text1"/>
        <w:keepNext/>
        <w:keepLines/>
        <w:ind w:left="0"/>
        <w:jc w:val="left"/>
      </w:pPr>
      <w:r w:rsidRPr="00E959A7">
        <w:t>F.5.3 Explique de que forma o projeto se adequa aos objetivos do plano de gestão da bacia hidrográfica, que tenham sido estabelecidos para as massas de água relevantes.</w:t>
      </w:r>
    </w:p>
    <w:p w14:paraId="100B7941"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20B02262" w14:textId="77777777" w:rsidTr="00C93044">
        <w:tc>
          <w:tcPr>
            <w:tcW w:w="9178" w:type="dxa"/>
            <w:shd w:val="clear" w:color="auto" w:fill="auto"/>
          </w:tcPr>
          <w:p w14:paraId="23376F28" w14:textId="79A4E494" w:rsidR="00C93044" w:rsidRPr="00E959A7" w:rsidRDefault="00556761" w:rsidP="002E500F">
            <w:pPr>
              <w:pStyle w:val="Text1"/>
              <w:keepNext/>
              <w:keepLines/>
              <w:ind w:left="0"/>
            </w:pPr>
            <w:r>
              <w:t xml:space="preserve"> </w:t>
            </w:r>
          </w:p>
        </w:tc>
      </w:tr>
    </w:tbl>
    <w:p w14:paraId="2023BCB4" w14:textId="77777777" w:rsidR="00C93044" w:rsidRPr="00E959A7" w:rsidRDefault="00C93044" w:rsidP="00C93044">
      <w:pPr>
        <w:pStyle w:val="Text1"/>
        <w:ind w:left="0"/>
        <w:jc w:val="left"/>
      </w:pPr>
    </w:p>
    <w:p w14:paraId="160B1A96" w14:textId="77777777" w:rsidR="00C93044" w:rsidRPr="00E959A7" w:rsidRDefault="00E959A7" w:rsidP="00C93044">
      <w:pPr>
        <w:pStyle w:val="Cabealho2"/>
        <w:numPr>
          <w:ilvl w:val="0"/>
          <w:numId w:val="0"/>
        </w:numPr>
        <w:jc w:val="left"/>
      </w:pPr>
      <w:r w:rsidRPr="00E959A7">
        <w:br w:type="page"/>
        <w:t>F.6. Outras informações sobre o cumprimento das diretivas ambientais, quando aplicável</w:t>
      </w:r>
    </w:p>
    <w:p w14:paraId="4307B420" w14:textId="77777777" w:rsidR="00C93044" w:rsidRPr="00E959A7" w:rsidRDefault="00C93044" w:rsidP="00C93044">
      <w:pPr>
        <w:pStyle w:val="Text1"/>
        <w:ind w:left="0"/>
      </w:pPr>
    </w:p>
    <w:p w14:paraId="1995FBFB" w14:textId="77777777" w:rsidR="00C93044" w:rsidRPr="00E959A7" w:rsidRDefault="00E959A7" w:rsidP="00C93044">
      <w:pPr>
        <w:pStyle w:val="Text1"/>
        <w:keepNext/>
        <w:keepLines/>
        <w:ind w:left="0"/>
        <w:jc w:val="left"/>
      </w:pPr>
      <w:r w:rsidRPr="00E959A7">
        <w:t>F.6.1 Aplicação da Diretiva 91/271/CEE do Conselho (1) («Diretiva das Águas Residuais Urbanas») — projetos no setor das águas residuais urbanas</w:t>
      </w:r>
    </w:p>
    <w:p w14:paraId="29F0832F" w14:textId="77777777" w:rsidR="00C93044" w:rsidRPr="00E959A7" w:rsidRDefault="00C93044" w:rsidP="00C93044">
      <w:pPr>
        <w:pStyle w:val="Text1"/>
        <w:ind w:left="0"/>
        <w:jc w:val="left"/>
      </w:pPr>
    </w:p>
    <w:p w14:paraId="0AE561FE" w14:textId="77777777" w:rsidR="00C93044" w:rsidRPr="00E959A7" w:rsidRDefault="00E959A7" w:rsidP="00C93044">
      <w:pPr>
        <w:pStyle w:val="Text1"/>
        <w:keepNext/>
        <w:keepLines/>
        <w:ind w:left="0"/>
        <w:jc w:val="left"/>
      </w:pPr>
      <w:r w:rsidRPr="00E959A7">
        <w:t>(1) Preencha o apêndice 3 do formulário de pedido (quadro de conformidade com a Diretiva das Águas Residuais Urbanas).</w:t>
      </w:r>
    </w:p>
    <w:p w14:paraId="1CECFE6E" w14:textId="77777777" w:rsidR="00C93044" w:rsidRPr="00E959A7" w:rsidRDefault="00E959A7" w:rsidP="00C93044">
      <w:pPr>
        <w:pStyle w:val="Text1"/>
        <w:keepNext/>
        <w:keepLines/>
        <w:ind w:left="0"/>
        <w:jc w:val="left"/>
      </w:pPr>
      <w:r w:rsidRPr="00E959A7">
        <w:t>(2) Explique de que forma o projeto responde a um plano ou a um programa relacionado com a aplicação da Diretiva das Águas Residuais Urbanas.</w:t>
      </w:r>
    </w:p>
    <w:p w14:paraId="4AE97B6E"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47668910" w14:textId="77777777" w:rsidTr="00C93044">
        <w:tc>
          <w:tcPr>
            <w:tcW w:w="9178" w:type="dxa"/>
            <w:shd w:val="clear" w:color="auto" w:fill="auto"/>
          </w:tcPr>
          <w:p w14:paraId="7A311103" w14:textId="45E2008B" w:rsidR="00C93044" w:rsidRPr="00E959A7" w:rsidRDefault="00C93044" w:rsidP="00C93044">
            <w:pPr>
              <w:pStyle w:val="Text1"/>
              <w:keepNext/>
              <w:keepLines/>
              <w:ind w:left="0"/>
            </w:pPr>
          </w:p>
        </w:tc>
      </w:tr>
    </w:tbl>
    <w:p w14:paraId="43A51715" w14:textId="77777777" w:rsidR="00C93044" w:rsidRPr="00E959A7" w:rsidRDefault="00E959A7" w:rsidP="00C93044">
      <w:pPr>
        <w:pStyle w:val="Text1"/>
        <w:ind w:left="0"/>
        <w:jc w:val="left"/>
      </w:pPr>
      <w:r w:rsidRPr="00E959A7">
        <w:t>(1) Diretiva 91/271/CEE do Conselho, de 21 de maio de 1991, relativa ao tratamento de águas residuais urbanas, JO L 135 de 30.5.1991, p. 40.</w:t>
      </w:r>
    </w:p>
    <w:p w14:paraId="779AE064" w14:textId="77777777" w:rsidR="008343FE" w:rsidRDefault="008343FE" w:rsidP="00C93044">
      <w:pPr>
        <w:pStyle w:val="Text1"/>
        <w:keepNext/>
        <w:keepLines/>
        <w:ind w:left="0"/>
        <w:jc w:val="left"/>
      </w:pPr>
    </w:p>
    <w:p w14:paraId="2F736C87" w14:textId="5AD9FBB9" w:rsidR="00C93044" w:rsidRPr="00E959A7" w:rsidRDefault="00E959A7" w:rsidP="00C93044">
      <w:pPr>
        <w:pStyle w:val="Text1"/>
        <w:keepNext/>
        <w:keepLines/>
        <w:ind w:left="0"/>
        <w:jc w:val="left"/>
      </w:pPr>
      <w:r w:rsidRPr="00E959A7">
        <w:t>F.6.2 Aplicação da Diretiva 2008/98/CE do Parlamento Europeu e do Conselho (1) («Diretiva-Quadro dos Resíduos») — projetos no setor da gestão dos resíduos</w:t>
      </w:r>
    </w:p>
    <w:p w14:paraId="7A174018" w14:textId="77777777" w:rsidR="00C93044" w:rsidRPr="00E959A7" w:rsidRDefault="00C93044" w:rsidP="00C93044">
      <w:pPr>
        <w:pStyle w:val="Text1"/>
        <w:ind w:left="0"/>
        <w:jc w:val="left"/>
      </w:pPr>
    </w:p>
    <w:p w14:paraId="6902DCBD" w14:textId="34BFDE40" w:rsidR="00C93044" w:rsidRPr="00E959A7" w:rsidRDefault="00E959A7" w:rsidP="00C93044">
      <w:pPr>
        <w:pStyle w:val="Text1"/>
        <w:keepNext/>
        <w:keepLines/>
        <w:ind w:left="0"/>
        <w:jc w:val="left"/>
      </w:pPr>
      <w:r w:rsidRPr="00E959A7">
        <w:t xml:space="preserve">F.6.2.1. Em caso de incumprimento da condicionalidade </w:t>
      </w:r>
      <w:proofErr w:type="spellStart"/>
      <w:r w:rsidRPr="00E959A7">
        <w:t>ex</w:t>
      </w:r>
      <w:proofErr w:type="spellEnd"/>
      <w:r w:rsidRPr="00E959A7">
        <w:t xml:space="preserve"> ante correspondente, e em conformidade com o artigo 19.º do Regulamento (UE) n. 1303/2013, demonstre a relação com o plano de ação acordado</w:t>
      </w:r>
    </w:p>
    <w:p w14:paraId="2DDB40F6"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7BF8A654" w14:textId="77777777" w:rsidTr="00C93044">
        <w:tc>
          <w:tcPr>
            <w:tcW w:w="9178" w:type="dxa"/>
            <w:shd w:val="clear" w:color="auto" w:fill="auto"/>
          </w:tcPr>
          <w:p w14:paraId="4F57F256" w14:textId="0A3BBB3A" w:rsidR="00C93044" w:rsidRPr="00E959A7" w:rsidRDefault="00C93044" w:rsidP="00C93044">
            <w:pPr>
              <w:pStyle w:val="Text1"/>
              <w:keepNext/>
              <w:keepLines/>
              <w:ind w:left="0"/>
            </w:pPr>
          </w:p>
        </w:tc>
      </w:tr>
    </w:tbl>
    <w:p w14:paraId="0D11E399" w14:textId="77777777" w:rsidR="00C93044" w:rsidRPr="00E959A7" w:rsidRDefault="00E959A7" w:rsidP="00C93044">
      <w:pPr>
        <w:pStyle w:val="Text1"/>
        <w:keepNext/>
        <w:keepLines/>
        <w:ind w:left="0"/>
        <w:jc w:val="left"/>
      </w:pPr>
      <w:r w:rsidRPr="00E959A7">
        <w:t>(1) Diretiva 2008/98/CE do Parlamento Europeu e do Conselho, de 19 de novembro de 2008, relativa a embalagens e resíduos de embalagens (JO L 312 de 22.11.2008, p. 3).</w:t>
      </w:r>
    </w:p>
    <w:p w14:paraId="02551A76" w14:textId="77777777" w:rsidR="00C93044" w:rsidRPr="00E959A7" w:rsidRDefault="00C93044" w:rsidP="00C93044">
      <w:pPr>
        <w:pStyle w:val="Text1"/>
        <w:keepNext/>
        <w:keepLines/>
        <w:ind w:left="0"/>
        <w:jc w:val="left"/>
      </w:pPr>
    </w:p>
    <w:p w14:paraId="15E4C4FC" w14:textId="77777777" w:rsidR="00C93044" w:rsidRPr="00E959A7" w:rsidRDefault="00E959A7" w:rsidP="00C93044">
      <w:pPr>
        <w:pStyle w:val="Text1"/>
        <w:keepNext/>
        <w:keepLines/>
        <w:ind w:left="0"/>
        <w:jc w:val="left"/>
      </w:pPr>
      <w:r w:rsidRPr="00E959A7">
        <w:t>F.6.2.2. Explique de que forma o projeto satisfaz os objetivos fixados no artigo 1.º da Diretiva-Quadro dos Resíduos. Em especial, refira a coerência do projeto com o plano de gestão de resíduos relevantes (artigo 28.º), a hierarquia dos resíduos (artigo 4.º) e de que forma o projeto contribui para o cumprimento das metas de reciclagem fixadas para 2020 (artigo 11.º, n.º 2).</w:t>
      </w:r>
    </w:p>
    <w:p w14:paraId="0465C029"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0D68600D" w14:textId="77777777" w:rsidTr="00C93044">
        <w:tc>
          <w:tcPr>
            <w:tcW w:w="9178" w:type="dxa"/>
            <w:shd w:val="clear" w:color="auto" w:fill="auto"/>
          </w:tcPr>
          <w:p w14:paraId="4E898962" w14:textId="308A54AC" w:rsidR="00C93044" w:rsidRPr="00E959A7" w:rsidRDefault="00C93044" w:rsidP="00C93044">
            <w:pPr>
              <w:pStyle w:val="Text1"/>
              <w:keepNext/>
              <w:keepLines/>
              <w:ind w:left="0"/>
            </w:pPr>
          </w:p>
        </w:tc>
      </w:tr>
    </w:tbl>
    <w:p w14:paraId="78399854" w14:textId="77777777" w:rsidR="00C93044" w:rsidRPr="00E959A7" w:rsidRDefault="00C93044" w:rsidP="00C93044">
      <w:pPr>
        <w:pStyle w:val="Text1"/>
        <w:ind w:left="0"/>
        <w:jc w:val="left"/>
      </w:pPr>
    </w:p>
    <w:p w14:paraId="5495C4E7" w14:textId="77777777" w:rsidR="00C93044" w:rsidRPr="00E959A7" w:rsidRDefault="00E959A7" w:rsidP="00C93044">
      <w:pPr>
        <w:pStyle w:val="Text1"/>
        <w:keepNext/>
        <w:keepLines/>
        <w:ind w:left="0"/>
        <w:jc w:val="left"/>
      </w:pPr>
      <w:r w:rsidRPr="00E959A7">
        <w:br w:type="page"/>
        <w:t>F.6.3 Aplicação da Diretiva 2010/75/UE do Parlamento Europeu e do Conselho (1) («Diretiva das Emissões Industriais») — projetos que requeiram a concessão de uma licença ao abrigo desta diretiva</w:t>
      </w:r>
    </w:p>
    <w:p w14:paraId="10AFAB76" w14:textId="77777777" w:rsidR="00C93044" w:rsidRPr="00E959A7" w:rsidRDefault="00C93044" w:rsidP="00C93044">
      <w:pPr>
        <w:pStyle w:val="Text1"/>
        <w:keepNext/>
        <w:keepLines/>
        <w:ind w:left="0"/>
      </w:pPr>
    </w:p>
    <w:p w14:paraId="3E5183AB" w14:textId="77777777" w:rsidR="00C93044" w:rsidRPr="00E959A7" w:rsidRDefault="00E959A7" w:rsidP="00C93044">
      <w:pPr>
        <w:pStyle w:val="Text1"/>
        <w:keepNext/>
        <w:keepLines/>
        <w:ind w:left="0"/>
        <w:jc w:val="left"/>
      </w:pPr>
      <w:r w:rsidRPr="00E959A7">
        <w:t>Explique de que forma o projeto satisfaz os requisitos da Diretiva 2010/75/UE, em particular a obrigação de operar em conformidade com uma licença integrada baseada nas melhores técnicas disponíveis e, se for caso disso, com os valores-limite de emissão previstos na referida diretiva.</w:t>
      </w:r>
    </w:p>
    <w:p w14:paraId="5834FAA1"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5C97389A" w14:textId="77777777" w:rsidTr="00C93044">
        <w:tc>
          <w:tcPr>
            <w:tcW w:w="9178" w:type="dxa"/>
            <w:shd w:val="clear" w:color="auto" w:fill="auto"/>
          </w:tcPr>
          <w:p w14:paraId="037FE595" w14:textId="45DF1197" w:rsidR="00C93044" w:rsidRPr="00E959A7" w:rsidRDefault="00C93044" w:rsidP="00CC6F58">
            <w:pPr>
              <w:spacing w:before="240" w:after="240"/>
              <w:jc w:val="left"/>
            </w:pPr>
          </w:p>
        </w:tc>
      </w:tr>
    </w:tbl>
    <w:p w14:paraId="306363FB" w14:textId="77777777" w:rsidR="00C93044" w:rsidRPr="00E959A7" w:rsidRDefault="00E959A7" w:rsidP="00C93044">
      <w:pPr>
        <w:pStyle w:val="Text1"/>
        <w:ind w:left="0"/>
        <w:jc w:val="left"/>
      </w:pPr>
      <w:r w:rsidRPr="00E959A7">
        <w:t>(</w:t>
      </w:r>
      <w:proofErr w:type="gramStart"/>
      <w:r w:rsidRPr="00E959A7">
        <w:t>1)Diretiva</w:t>
      </w:r>
      <w:proofErr w:type="gramEnd"/>
      <w:r w:rsidRPr="00E959A7">
        <w:t xml:space="preserve"> 2010/75/UE do Parlamento Europeu e do Conselho, de 24 de novembro de 2010, relativa às emissões industriais (prevenção e controlo integrados da poluição), JO L 334 de 17.12.2010, p. 17.</w:t>
      </w:r>
    </w:p>
    <w:p w14:paraId="77F34A16" w14:textId="77777777" w:rsidR="008343FE" w:rsidRDefault="008343FE" w:rsidP="00C93044">
      <w:pPr>
        <w:pStyle w:val="Text1"/>
        <w:keepNext/>
        <w:keepLines/>
        <w:ind w:left="0"/>
        <w:jc w:val="left"/>
      </w:pPr>
    </w:p>
    <w:p w14:paraId="6FFF6D92" w14:textId="0B9F43A8" w:rsidR="00C93044" w:rsidRPr="00E959A7" w:rsidRDefault="00E959A7" w:rsidP="00C93044">
      <w:pPr>
        <w:pStyle w:val="Text1"/>
        <w:keepNext/>
        <w:keepLines/>
        <w:ind w:left="0"/>
        <w:jc w:val="left"/>
      </w:pPr>
      <w:r w:rsidRPr="00E959A7">
        <w:t>F.6.4 Outras diretivas pertinentes no domínio do ambiente (especifique mais abaixo)</w:t>
      </w:r>
    </w:p>
    <w:p w14:paraId="351B6EA1"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7747307F" w14:textId="77777777" w:rsidTr="00C93044">
        <w:tc>
          <w:tcPr>
            <w:tcW w:w="9178" w:type="dxa"/>
            <w:shd w:val="clear" w:color="auto" w:fill="auto"/>
          </w:tcPr>
          <w:p w14:paraId="786FE23D" w14:textId="19B2B629" w:rsidR="00C93044" w:rsidRPr="00E959A7" w:rsidRDefault="00C93044" w:rsidP="00CC6F58">
            <w:pPr>
              <w:spacing w:before="240" w:after="240"/>
              <w:jc w:val="left"/>
            </w:pPr>
          </w:p>
        </w:tc>
      </w:tr>
    </w:tbl>
    <w:p w14:paraId="011C7F89" w14:textId="77777777" w:rsidR="00C93044" w:rsidRPr="00E959A7" w:rsidRDefault="00C93044" w:rsidP="00C93044">
      <w:pPr>
        <w:pStyle w:val="Text1"/>
        <w:ind w:left="0"/>
        <w:jc w:val="left"/>
      </w:pPr>
    </w:p>
    <w:p w14:paraId="3D5566F0" w14:textId="77777777" w:rsidR="00C93044" w:rsidRPr="00E959A7" w:rsidRDefault="00E959A7" w:rsidP="00C93044">
      <w:pPr>
        <w:pStyle w:val="Cabealho2"/>
        <w:numPr>
          <w:ilvl w:val="0"/>
          <w:numId w:val="0"/>
        </w:numPr>
        <w:jc w:val="left"/>
        <w:rPr>
          <w:b w:val="0"/>
        </w:rPr>
      </w:pPr>
      <w:r w:rsidRPr="00E959A7">
        <w:br w:type="page"/>
        <w:t>F.7. Custos das medidas tomadas para mitigar e/ou compensar os impactos ambientais negativos, em particular resultantes do procedimento AIA ou de outros procedimentos de avaliação (como a Diretiva Habitats, a Diretiva-Quadro da Água, a Diretiva das Emissões Industriais), ou de requisitos nacionais/regionais</w:t>
      </w:r>
    </w:p>
    <w:p w14:paraId="105AD990" w14:textId="77777777" w:rsidR="00C93044" w:rsidRPr="00E959A7" w:rsidRDefault="00C93044" w:rsidP="00C93044">
      <w:pPr>
        <w:pStyle w:val="Text1"/>
        <w:ind w:left="0"/>
        <w:jc w:val="left"/>
      </w:pPr>
    </w:p>
    <w:p w14:paraId="08591620" w14:textId="77777777" w:rsidR="00C93044" w:rsidRPr="00E959A7" w:rsidRDefault="00E959A7" w:rsidP="00C93044">
      <w:pPr>
        <w:pStyle w:val="Text1"/>
        <w:keepNext/>
        <w:keepLines/>
        <w:ind w:left="0"/>
        <w:jc w:val="left"/>
      </w:pPr>
      <w:r w:rsidRPr="00E959A7">
        <w:t>F.7.1. Havendo esses custos, foram incluídos na análise do custo-benefício?</w:t>
      </w:r>
    </w:p>
    <w:p w14:paraId="5CB26E90" w14:textId="77777777" w:rsidR="00C93044" w:rsidRPr="00E959A7" w:rsidRDefault="00C93044" w:rsidP="00C93044">
      <w:pPr>
        <w:pStyle w:val="Text1"/>
        <w:keepNext/>
        <w:keepLines/>
        <w:ind w:left="0"/>
      </w:pPr>
    </w:p>
    <w:p w14:paraId="44487935" w14:textId="28D6C5E3"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r>
      <w:r w:rsidR="00DA023A">
        <w:t>Sim</w:t>
      </w:r>
      <w:r w:rsidR="00DA023A" w:rsidRPr="00E959A7">
        <w:tab/>
      </w:r>
      <w:r w:rsidR="00DA023A" w:rsidRPr="00E959A7">
        <w:rPr>
          <w:rFonts w:ascii="Wingdings" w:hAnsi="Wingdings" w:cs="Wingdings"/>
          <w:sz w:val="26"/>
          <w:szCs w:val="26"/>
          <w:lang w:eastAsia="en-GB"/>
        </w:rPr>
        <w:sym w:font="Wingdings" w:char="F06F"/>
      </w:r>
      <w:r w:rsidRPr="00E959A7">
        <w:tab/>
      </w:r>
      <w:r w:rsidRPr="00E959A7">
        <w:tab/>
        <w:t xml:space="preserve">Não </w:t>
      </w:r>
      <w:r w:rsidRPr="00E959A7">
        <w:tab/>
      </w:r>
      <w:r w:rsidR="00E56220" w:rsidRPr="00E959A7">
        <w:rPr>
          <w:rFonts w:ascii="Wingdings" w:hAnsi="Wingdings" w:cs="Wingdings"/>
          <w:sz w:val="26"/>
          <w:szCs w:val="26"/>
          <w:lang w:eastAsia="en-GB"/>
        </w:rPr>
        <w:sym w:font="Wingdings" w:char="F06F"/>
      </w:r>
    </w:p>
    <w:p w14:paraId="2B5EB980" w14:textId="77777777" w:rsidR="00C93044" w:rsidRPr="00E959A7" w:rsidRDefault="00C93044" w:rsidP="00C93044">
      <w:pPr>
        <w:pStyle w:val="Text1"/>
        <w:keepNext/>
        <w:keepLines/>
        <w:ind w:left="0"/>
      </w:pPr>
    </w:p>
    <w:p w14:paraId="6BFF35C5" w14:textId="4B6E27D3" w:rsidR="00C93044" w:rsidRPr="00E959A7" w:rsidRDefault="00E959A7" w:rsidP="00C93044">
      <w:pPr>
        <w:pStyle w:val="Text1"/>
        <w:keepNext/>
        <w:keepLines/>
        <w:ind w:left="0"/>
        <w:jc w:val="left"/>
      </w:pPr>
      <w:r w:rsidRPr="00E959A7">
        <w:t>F.7.2. Se esses custos foram incluídos nos custos totais, forneça uma estimativa da parte relativa aos custos das medidas adotadas para mitigar e/ou compensar os impactos ambientais negativos.</w:t>
      </w:r>
    </w:p>
    <w:p w14:paraId="38BEB157"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004DE3" w:rsidRPr="00E856FC" w14:paraId="2FB1A1B1" w14:textId="64E8094D" w:rsidTr="00004DE3">
        <w:tc>
          <w:tcPr>
            <w:tcW w:w="1701" w:type="dxa"/>
            <w:tcBorders>
              <w:right w:val="single" w:sz="4" w:space="0" w:color="auto"/>
            </w:tcBorders>
            <w:shd w:val="clear" w:color="auto" w:fill="auto"/>
          </w:tcPr>
          <w:p w14:paraId="06A62A4E" w14:textId="7802F05F" w:rsidR="00004DE3" w:rsidRPr="00E959A7" w:rsidRDefault="00004DE3" w:rsidP="00C93044">
            <w:pPr>
              <w:pStyle w:val="Text1"/>
              <w:keepNext/>
              <w:keepLines/>
              <w:ind w:left="0"/>
            </w:pPr>
          </w:p>
        </w:tc>
        <w:tc>
          <w:tcPr>
            <w:tcW w:w="1701" w:type="dxa"/>
            <w:tcBorders>
              <w:top w:val="nil"/>
              <w:left w:val="single" w:sz="4" w:space="0" w:color="auto"/>
              <w:bottom w:val="nil"/>
              <w:right w:val="nil"/>
            </w:tcBorders>
          </w:tcPr>
          <w:p w14:paraId="34B9B699" w14:textId="2080B403" w:rsidR="00004DE3" w:rsidRDefault="00004DE3" w:rsidP="00C93044">
            <w:pPr>
              <w:pStyle w:val="Text1"/>
              <w:keepNext/>
              <w:keepLines/>
              <w:ind w:left="0"/>
            </w:pPr>
            <w:r>
              <w:t>%</w:t>
            </w:r>
          </w:p>
        </w:tc>
      </w:tr>
    </w:tbl>
    <w:p w14:paraId="4C94D559" w14:textId="5D2F612D" w:rsidR="00C93044" w:rsidRPr="00E959A7" w:rsidRDefault="00004DE3" w:rsidP="00C93044">
      <w:pPr>
        <w:pStyle w:val="Text1"/>
        <w:ind w:left="0"/>
        <w:jc w:val="left"/>
      </w:pPr>
      <w:r>
        <w:t xml:space="preserve"> </w:t>
      </w:r>
    </w:p>
    <w:p w14:paraId="04C98D34" w14:textId="77777777" w:rsidR="00C93044" w:rsidRPr="00E959A7" w:rsidRDefault="00E959A7" w:rsidP="00C93044">
      <w:pPr>
        <w:pStyle w:val="Text1"/>
        <w:keepNext/>
        <w:keepLines/>
        <w:ind w:left="0"/>
        <w:jc w:val="left"/>
      </w:pPr>
      <w:r w:rsidRPr="00E959A7">
        <w:t>Explique resumidamente as medidas</w:t>
      </w:r>
    </w:p>
    <w:p w14:paraId="433ABD83"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959A7" w14:paraId="6FFED6B6" w14:textId="77777777" w:rsidTr="00C93044">
        <w:tc>
          <w:tcPr>
            <w:tcW w:w="9178" w:type="dxa"/>
            <w:shd w:val="clear" w:color="auto" w:fill="auto"/>
          </w:tcPr>
          <w:p w14:paraId="3F851837" w14:textId="77777777" w:rsidR="00C93044" w:rsidRPr="00E959A7" w:rsidRDefault="00C93044" w:rsidP="00206CFA">
            <w:pPr>
              <w:spacing w:before="0" w:after="0"/>
            </w:pPr>
          </w:p>
        </w:tc>
      </w:tr>
    </w:tbl>
    <w:p w14:paraId="1E7FF111" w14:textId="77777777" w:rsidR="00C93044" w:rsidRPr="00E959A7" w:rsidRDefault="00C93044" w:rsidP="00C93044">
      <w:pPr>
        <w:pStyle w:val="Text1"/>
        <w:ind w:left="0"/>
        <w:jc w:val="left"/>
      </w:pPr>
    </w:p>
    <w:p w14:paraId="2D4FD0D9" w14:textId="77777777" w:rsidR="00C93044" w:rsidRPr="00E959A7" w:rsidRDefault="00E959A7" w:rsidP="00C93044">
      <w:pPr>
        <w:pStyle w:val="Cabealho2"/>
        <w:numPr>
          <w:ilvl w:val="0"/>
          <w:numId w:val="0"/>
        </w:numPr>
        <w:jc w:val="left"/>
      </w:pPr>
      <w:r w:rsidRPr="00E959A7">
        <w:br w:type="page"/>
        <w:t>F.8. Adaptação às alterações climáticas e mitigação dos seus efeitos, e resiliência a catástrofes</w:t>
      </w:r>
    </w:p>
    <w:p w14:paraId="6A0BED18" w14:textId="77777777" w:rsidR="00C93044" w:rsidRPr="00E959A7" w:rsidRDefault="00C93044" w:rsidP="00C93044">
      <w:pPr>
        <w:pStyle w:val="Text1"/>
        <w:ind w:left="0"/>
        <w:jc w:val="left"/>
      </w:pPr>
    </w:p>
    <w:p w14:paraId="6693B0DF" w14:textId="77777777" w:rsidR="00C93044" w:rsidRPr="00E959A7" w:rsidRDefault="00E959A7" w:rsidP="00C93044">
      <w:pPr>
        <w:pStyle w:val="Text1"/>
        <w:keepNext/>
        <w:keepLines/>
        <w:ind w:left="0"/>
        <w:jc w:val="left"/>
      </w:pPr>
      <w:r w:rsidRPr="00E959A7">
        <w:t>F.8.1. Explique de que forma o projeto contribui para os objetivos relativos às alterações climáticas, em conformidade com a estratégia UE 2020, e inclua informações sobre as despesas associadas a essas alterações, em conformidade com o anexo I do Regulamento de Execução (UE) n.º 215/2014 da Comissão</w:t>
      </w:r>
    </w:p>
    <w:p w14:paraId="4AF53E37"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4167B25F" w14:textId="77777777" w:rsidTr="00C93044">
        <w:tc>
          <w:tcPr>
            <w:tcW w:w="9178" w:type="dxa"/>
            <w:shd w:val="clear" w:color="auto" w:fill="auto"/>
          </w:tcPr>
          <w:p w14:paraId="67C4F7A2" w14:textId="77777777" w:rsidR="00C93044" w:rsidRDefault="00C93044" w:rsidP="00206CFA">
            <w:pPr>
              <w:spacing w:before="0" w:after="0"/>
            </w:pPr>
          </w:p>
          <w:p w14:paraId="2989EE46" w14:textId="77777777" w:rsidR="00206CFA" w:rsidRDefault="00206CFA" w:rsidP="00206CFA">
            <w:pPr>
              <w:spacing w:before="0" w:after="0"/>
            </w:pPr>
          </w:p>
          <w:p w14:paraId="6A72A4C9" w14:textId="77777777" w:rsidR="00206CFA" w:rsidRDefault="00206CFA" w:rsidP="00206CFA">
            <w:pPr>
              <w:spacing w:before="0" w:after="0"/>
            </w:pPr>
          </w:p>
          <w:p w14:paraId="6E433EFF" w14:textId="77777777" w:rsidR="00206CFA" w:rsidRDefault="00206CFA" w:rsidP="00206CFA">
            <w:pPr>
              <w:spacing w:before="0" w:after="0"/>
            </w:pPr>
          </w:p>
          <w:p w14:paraId="3D60B0B4" w14:textId="4B2890AE" w:rsidR="00206CFA" w:rsidRPr="00E959A7" w:rsidRDefault="00206CFA" w:rsidP="00206CFA">
            <w:pPr>
              <w:spacing w:before="0" w:after="0"/>
            </w:pPr>
          </w:p>
        </w:tc>
      </w:tr>
    </w:tbl>
    <w:p w14:paraId="4232BD34" w14:textId="77777777" w:rsidR="00C93044" w:rsidRPr="00E959A7" w:rsidRDefault="00C93044" w:rsidP="00C93044">
      <w:pPr>
        <w:pStyle w:val="Text1"/>
        <w:ind w:left="0"/>
        <w:jc w:val="left"/>
      </w:pPr>
    </w:p>
    <w:p w14:paraId="2F9153CD" w14:textId="77777777" w:rsidR="00C93044" w:rsidRPr="00E959A7" w:rsidRDefault="00E959A7" w:rsidP="00C93044">
      <w:pPr>
        <w:pStyle w:val="Text1"/>
        <w:keepNext/>
        <w:keepLines/>
        <w:ind w:left="0"/>
        <w:jc w:val="left"/>
      </w:pPr>
      <w:r w:rsidRPr="00E959A7">
        <w:br w:type="page"/>
        <w:t>F.8.2. Explique de que forma os riscos relacionados com as alterações climáticas, as questões de adaptação às alterações climáticas e atenuação dos seus efeitos, e a resiliência às catástrofes foram tidas em conta.</w:t>
      </w:r>
    </w:p>
    <w:p w14:paraId="7548A621" w14:textId="77777777" w:rsidR="00C93044" w:rsidRPr="00E959A7" w:rsidRDefault="00C93044" w:rsidP="00C93044">
      <w:pPr>
        <w:pStyle w:val="Text1"/>
        <w:keepNext/>
        <w:keepLines/>
        <w:ind w:left="0"/>
      </w:pPr>
    </w:p>
    <w:p w14:paraId="7F1A24D7" w14:textId="77777777" w:rsidR="00C93044" w:rsidRPr="00E959A7" w:rsidRDefault="00E959A7" w:rsidP="00C93044">
      <w:pPr>
        <w:pStyle w:val="Text1"/>
        <w:keepNext/>
        <w:keepLines/>
        <w:ind w:left="0"/>
        <w:jc w:val="left"/>
      </w:pPr>
      <w:r w:rsidRPr="00E959A7">
        <w:t>(Para orientação, deve considerar as seguintes questões: De que modo foram avaliados o volume da externalidade dos gases com efeito de estufa (GEE) e os custos externos do carbono? Qual é o custo-sombra dos gases com efeito de estufa e de que forma foi integrado na análise económica? Foi considerada uma alternativa com menor intensidade de carbono ou baseada em fontes renováveis? Foi realizado um rastreio da vulnerabilidade ou uma avaliação dos riscos climáticos durante a preparação do projeto? Foram consideradas as questões relativas às alterações climáticas no âmbito da AAE e da AIA e foram essas questões verificadas pelas autoridades nacionais competentes? De que forma a análise e a classificação das opções relevantes consideraram as questões relativas às alterações climáticas? Como está o projeto articulado com a estratégia nacional e/ou regional para a adaptação às alterações climáticas? Terá o projeto, combinado com as alterações climáticas, impactos positivos e/ou negativos no meio envolvente? As alterações climáticas influenciaram a localização do projeto?)</w:t>
      </w:r>
    </w:p>
    <w:p w14:paraId="290438D4"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BE33CD" w14:paraId="30FB1E33" w14:textId="77777777" w:rsidTr="00C93044">
        <w:tc>
          <w:tcPr>
            <w:tcW w:w="9178" w:type="dxa"/>
            <w:shd w:val="clear" w:color="auto" w:fill="auto"/>
          </w:tcPr>
          <w:p w14:paraId="75EC095C" w14:textId="77777777" w:rsidR="00C93044" w:rsidRDefault="00C93044" w:rsidP="00206CFA">
            <w:pPr>
              <w:spacing w:before="0" w:after="0"/>
            </w:pPr>
          </w:p>
          <w:p w14:paraId="798931AA" w14:textId="77777777" w:rsidR="00206CFA" w:rsidRDefault="00206CFA" w:rsidP="00206CFA">
            <w:pPr>
              <w:spacing w:before="0" w:after="0"/>
            </w:pPr>
          </w:p>
          <w:p w14:paraId="72FA9DA1" w14:textId="77777777" w:rsidR="00206CFA" w:rsidRDefault="00206CFA" w:rsidP="00206CFA">
            <w:pPr>
              <w:spacing w:before="0" w:after="0"/>
            </w:pPr>
          </w:p>
          <w:p w14:paraId="2204E613" w14:textId="1F4346AA" w:rsidR="00206CFA" w:rsidRPr="00E959A7" w:rsidRDefault="00206CFA" w:rsidP="00206CFA">
            <w:pPr>
              <w:spacing w:before="0" w:after="0"/>
            </w:pPr>
          </w:p>
        </w:tc>
      </w:tr>
    </w:tbl>
    <w:p w14:paraId="2CC26651" w14:textId="77777777" w:rsidR="00C93044" w:rsidRPr="00E959A7" w:rsidRDefault="00C93044" w:rsidP="00C93044">
      <w:pPr>
        <w:pStyle w:val="Text1"/>
        <w:ind w:left="0"/>
        <w:jc w:val="left"/>
      </w:pPr>
    </w:p>
    <w:p w14:paraId="38DBF875" w14:textId="77777777" w:rsidR="00C93044" w:rsidRPr="00E959A7" w:rsidRDefault="00E959A7" w:rsidP="00C93044">
      <w:pPr>
        <w:pStyle w:val="Text1"/>
        <w:keepNext/>
        <w:keepLines/>
        <w:ind w:left="0"/>
        <w:jc w:val="left"/>
      </w:pPr>
      <w:r w:rsidRPr="00E959A7">
        <w:br w:type="page"/>
        <w:t>F.8.3. Explique que medidas foram adotadas no âmbito do projeto para assegurar a resiliência à variabilidade atual do clima e futuras alterações climáticas</w:t>
      </w:r>
    </w:p>
    <w:p w14:paraId="69D781D5" w14:textId="77777777" w:rsidR="00C93044" w:rsidRPr="00E959A7" w:rsidRDefault="00C93044" w:rsidP="00C93044">
      <w:pPr>
        <w:pStyle w:val="Text1"/>
        <w:keepNext/>
        <w:keepLines/>
        <w:ind w:left="0"/>
        <w:jc w:val="left"/>
      </w:pPr>
    </w:p>
    <w:p w14:paraId="0B9CC6B6" w14:textId="77777777" w:rsidR="00C93044" w:rsidRPr="00E959A7" w:rsidRDefault="00E959A7" w:rsidP="00C93044">
      <w:pPr>
        <w:pStyle w:val="Text1"/>
        <w:keepNext/>
        <w:keepLines/>
        <w:ind w:left="0"/>
        <w:jc w:val="left"/>
      </w:pPr>
      <w:r w:rsidRPr="00E959A7">
        <w:t>(Para orientação, deve considerar as seguintes questões: (como foram consideradas as questões relacionadas com as alterações climáticas ao conceber o projeto e as suas componentes, como as forças externas — carga do vento e da neve, diferenças de temperatura, etc. — e certos impactos, como as vagas de calor, as drenagens, o risco de inundações e os longos períodos de seca que afetam, por exemplo, as características do solo)</w:t>
      </w:r>
    </w:p>
    <w:p w14:paraId="187FF109" w14:textId="77777777" w:rsidR="00C93044" w:rsidRPr="00E959A7" w:rsidRDefault="00C93044" w:rsidP="00C93044">
      <w:pPr>
        <w:pStyle w:val="Text1"/>
        <w:keepNext/>
        <w:keepLines/>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094CB972" w14:textId="77777777" w:rsidTr="00C93044">
        <w:tc>
          <w:tcPr>
            <w:tcW w:w="9178" w:type="dxa"/>
            <w:shd w:val="clear" w:color="auto" w:fill="auto"/>
          </w:tcPr>
          <w:p w14:paraId="7F4EB398" w14:textId="77777777" w:rsidR="00C93044" w:rsidRPr="00E959A7" w:rsidRDefault="00C93044" w:rsidP="00206CFA">
            <w:pPr>
              <w:spacing w:before="0" w:after="0"/>
            </w:pPr>
          </w:p>
        </w:tc>
      </w:tr>
    </w:tbl>
    <w:p w14:paraId="5F72FB31" w14:textId="77777777" w:rsidR="00C93044" w:rsidRPr="00E959A7" w:rsidRDefault="00C93044" w:rsidP="00C93044">
      <w:pPr>
        <w:pStyle w:val="Text1"/>
        <w:ind w:left="0"/>
        <w:jc w:val="left"/>
      </w:pPr>
    </w:p>
    <w:p w14:paraId="591B6A28" w14:textId="77777777" w:rsidR="00C93044" w:rsidRPr="00E959A7" w:rsidRDefault="00E959A7" w:rsidP="00C93044">
      <w:pPr>
        <w:pStyle w:val="Ttulo1"/>
        <w:numPr>
          <w:ilvl w:val="0"/>
          <w:numId w:val="0"/>
        </w:numPr>
        <w:jc w:val="left"/>
      </w:pPr>
      <w:r w:rsidRPr="00E959A7">
        <w:br w:type="page"/>
        <w:t>G. PLANO DE FINANCIAMENTO, INDICANDO O MONTANTE TOTAL DOS RECURSOS FINANCEIROS PREVISTOS E O APOIO PREVISTO DOS FUNDOS, DO BEI E DE TODAS AS OUTRAS FONTES DE FINANCIAMENTO, JUNTAMENTE COM OS INDICADORES FÍSICOS E FINANCEIROS ADOTADOS PARA MONITORIZAR OS PROGRESSOS ALCANÇADOS, TENDO EM CONTA OS RISCOS IDENTIFICADOS</w:t>
      </w:r>
    </w:p>
    <w:p w14:paraId="0BC454D4" w14:textId="77777777" w:rsidR="00C93044" w:rsidRPr="00E959A7" w:rsidRDefault="00C93044" w:rsidP="00C93044">
      <w:pPr>
        <w:pStyle w:val="Text1"/>
        <w:ind w:left="0"/>
      </w:pPr>
    </w:p>
    <w:p w14:paraId="05F709C2" w14:textId="77777777" w:rsidR="00C93044" w:rsidRPr="00E959A7" w:rsidRDefault="00E959A7" w:rsidP="00C93044">
      <w:pPr>
        <w:pStyle w:val="Cabealho2"/>
        <w:numPr>
          <w:ilvl w:val="0"/>
          <w:numId w:val="0"/>
        </w:numPr>
        <w:jc w:val="left"/>
      </w:pPr>
      <w:r w:rsidRPr="00E959A7">
        <w:t>G.1. Montante total dos recursos financeiros previstos e apoio previsto dos Fundos, do BEI e de todas as outras fontes de financiamento</w:t>
      </w:r>
    </w:p>
    <w:p w14:paraId="713E088D" w14:textId="77777777" w:rsidR="00C93044" w:rsidRPr="00E959A7" w:rsidRDefault="00C93044" w:rsidP="00C93044">
      <w:pPr>
        <w:pStyle w:val="Text1"/>
        <w:ind w:left="0"/>
      </w:pPr>
    </w:p>
    <w:p w14:paraId="73DB0873" w14:textId="77777777" w:rsidR="00C93044" w:rsidRPr="00E959A7" w:rsidRDefault="00E959A7" w:rsidP="00C93044">
      <w:pPr>
        <w:pStyle w:val="Text1"/>
        <w:ind w:left="0"/>
        <w:jc w:val="left"/>
      </w:pPr>
      <w:r w:rsidRPr="00E959A7">
        <w:t>G.1.1. Fontes de cofinanciamento</w:t>
      </w:r>
    </w:p>
    <w:p w14:paraId="34E00E1A"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517"/>
        <w:gridCol w:w="1480"/>
        <w:gridCol w:w="1479"/>
        <w:gridCol w:w="1465"/>
        <w:gridCol w:w="1516"/>
      </w:tblGrid>
      <w:tr w:rsidR="00B01275" w:rsidRPr="00E959A7" w14:paraId="6923F879" w14:textId="77777777" w:rsidTr="00C93044">
        <w:tc>
          <w:tcPr>
            <w:tcW w:w="1529" w:type="dxa"/>
            <w:shd w:val="clear" w:color="auto" w:fill="auto"/>
          </w:tcPr>
          <w:p w14:paraId="1289CBB2" w14:textId="77777777" w:rsidR="00C93044" w:rsidRPr="00E959A7" w:rsidRDefault="00E959A7" w:rsidP="00C93044">
            <w:pPr>
              <w:pStyle w:val="Text1"/>
              <w:ind w:left="0"/>
              <w:jc w:val="center"/>
              <w:rPr>
                <w:b/>
                <w:sz w:val="18"/>
                <w:szCs w:val="18"/>
              </w:rPr>
            </w:pPr>
            <w:r w:rsidRPr="00E959A7">
              <w:rPr>
                <w:b/>
                <w:sz w:val="18"/>
                <w:szCs w:val="18"/>
              </w:rPr>
              <w:t>Custo total [C.1.</w:t>
            </w:r>
            <w:proofErr w:type="gramStart"/>
            <w:r w:rsidRPr="00E959A7">
              <w:rPr>
                <w:b/>
                <w:sz w:val="18"/>
                <w:szCs w:val="18"/>
              </w:rPr>
              <w:t>12.(</w:t>
            </w:r>
            <w:proofErr w:type="gramEnd"/>
            <w:r w:rsidRPr="00E959A7">
              <w:rPr>
                <w:b/>
                <w:sz w:val="18"/>
                <w:szCs w:val="18"/>
              </w:rPr>
              <w:t>A)]</w:t>
            </w:r>
          </w:p>
        </w:tc>
        <w:tc>
          <w:tcPr>
            <w:tcW w:w="1530" w:type="dxa"/>
            <w:shd w:val="clear" w:color="auto" w:fill="auto"/>
          </w:tcPr>
          <w:p w14:paraId="4B5833BF" w14:textId="77777777" w:rsidR="00C93044" w:rsidRPr="00E959A7" w:rsidRDefault="00E959A7" w:rsidP="00C93044">
            <w:pPr>
              <w:pStyle w:val="Text1"/>
              <w:ind w:left="0"/>
              <w:jc w:val="center"/>
              <w:rPr>
                <w:b/>
                <w:sz w:val="18"/>
                <w:szCs w:val="18"/>
              </w:rPr>
            </w:pPr>
            <w:r w:rsidRPr="00E959A7">
              <w:rPr>
                <w:b/>
                <w:sz w:val="18"/>
                <w:szCs w:val="18"/>
              </w:rPr>
              <w:t>FEDER</w:t>
            </w:r>
            <w:r w:rsidR="007D4B3C">
              <w:rPr>
                <w:b/>
                <w:sz w:val="18"/>
                <w:szCs w:val="18"/>
              </w:rPr>
              <w:t>/Fundo de Coesão</w:t>
            </w:r>
          </w:p>
        </w:tc>
        <w:tc>
          <w:tcPr>
            <w:tcW w:w="1530" w:type="dxa"/>
            <w:shd w:val="clear" w:color="auto" w:fill="auto"/>
          </w:tcPr>
          <w:p w14:paraId="11C5F630" w14:textId="77777777" w:rsidR="00C93044" w:rsidRPr="00E959A7" w:rsidRDefault="00E959A7" w:rsidP="00C93044">
            <w:pPr>
              <w:pStyle w:val="Text1"/>
              <w:ind w:left="0"/>
              <w:jc w:val="center"/>
              <w:rPr>
                <w:b/>
                <w:sz w:val="18"/>
                <w:szCs w:val="18"/>
              </w:rPr>
            </w:pPr>
            <w:r w:rsidRPr="00E959A7">
              <w:rPr>
                <w:b/>
                <w:sz w:val="18"/>
                <w:szCs w:val="18"/>
              </w:rPr>
              <w:t>Fundos públicos nacionais</w:t>
            </w:r>
          </w:p>
        </w:tc>
        <w:tc>
          <w:tcPr>
            <w:tcW w:w="1529" w:type="dxa"/>
            <w:shd w:val="clear" w:color="auto" w:fill="auto"/>
          </w:tcPr>
          <w:p w14:paraId="72825412" w14:textId="77777777" w:rsidR="00C93044" w:rsidRPr="00E959A7" w:rsidRDefault="00E959A7" w:rsidP="00C93044">
            <w:pPr>
              <w:pStyle w:val="Text1"/>
              <w:ind w:left="0"/>
              <w:jc w:val="center"/>
              <w:rPr>
                <w:b/>
                <w:sz w:val="18"/>
                <w:szCs w:val="18"/>
              </w:rPr>
            </w:pPr>
            <w:r w:rsidRPr="00E959A7">
              <w:rPr>
                <w:b/>
                <w:sz w:val="18"/>
                <w:szCs w:val="18"/>
              </w:rPr>
              <w:t>Fundos privados nacionais</w:t>
            </w:r>
          </w:p>
        </w:tc>
        <w:tc>
          <w:tcPr>
            <w:tcW w:w="1530" w:type="dxa"/>
            <w:shd w:val="clear" w:color="auto" w:fill="auto"/>
          </w:tcPr>
          <w:p w14:paraId="0CE01F11" w14:textId="77777777" w:rsidR="00C93044" w:rsidRPr="003A0DF1" w:rsidRDefault="00E959A7" w:rsidP="00C93044">
            <w:pPr>
              <w:pStyle w:val="Text1"/>
              <w:ind w:left="0"/>
              <w:jc w:val="center"/>
              <w:rPr>
                <w:b/>
                <w:sz w:val="18"/>
                <w:szCs w:val="18"/>
              </w:rPr>
            </w:pPr>
            <w:r w:rsidRPr="003A0DF1">
              <w:rPr>
                <w:b/>
                <w:sz w:val="18"/>
                <w:szCs w:val="18"/>
              </w:rPr>
              <w:t>Outras fontes</w:t>
            </w:r>
          </w:p>
        </w:tc>
        <w:tc>
          <w:tcPr>
            <w:tcW w:w="1530" w:type="dxa"/>
            <w:shd w:val="clear" w:color="auto" w:fill="auto"/>
          </w:tcPr>
          <w:p w14:paraId="0D1491A4" w14:textId="77777777" w:rsidR="00C93044" w:rsidRPr="00E959A7" w:rsidRDefault="00E959A7" w:rsidP="00C93044">
            <w:pPr>
              <w:pStyle w:val="Text1"/>
              <w:ind w:left="0"/>
              <w:jc w:val="center"/>
              <w:rPr>
                <w:b/>
                <w:sz w:val="18"/>
                <w:szCs w:val="18"/>
              </w:rPr>
            </w:pPr>
            <w:r w:rsidRPr="00E959A7">
              <w:rPr>
                <w:b/>
                <w:sz w:val="18"/>
                <w:szCs w:val="18"/>
              </w:rPr>
              <w:t>Financiamento BEI/FEI:</w:t>
            </w:r>
          </w:p>
        </w:tc>
      </w:tr>
      <w:tr w:rsidR="00B01275" w:rsidRPr="00E959A7" w14:paraId="23D05F05" w14:textId="77777777" w:rsidTr="00C93044">
        <w:tc>
          <w:tcPr>
            <w:tcW w:w="1529" w:type="dxa"/>
            <w:shd w:val="clear" w:color="auto" w:fill="auto"/>
          </w:tcPr>
          <w:p w14:paraId="24002721" w14:textId="77777777" w:rsidR="00C93044" w:rsidRPr="00E959A7" w:rsidRDefault="00E959A7" w:rsidP="00C93044">
            <w:pPr>
              <w:pStyle w:val="Text1"/>
              <w:ind w:left="0"/>
              <w:jc w:val="center"/>
              <w:rPr>
                <w:sz w:val="18"/>
                <w:szCs w:val="18"/>
              </w:rPr>
            </w:pPr>
            <w:r w:rsidRPr="00E959A7">
              <w:rPr>
                <w:b/>
                <w:sz w:val="18"/>
                <w:szCs w:val="18"/>
              </w:rPr>
              <w:t>(A) = (B) + (D) + (E) + (F)</w:t>
            </w:r>
          </w:p>
        </w:tc>
        <w:tc>
          <w:tcPr>
            <w:tcW w:w="1530" w:type="dxa"/>
            <w:shd w:val="clear" w:color="auto" w:fill="auto"/>
          </w:tcPr>
          <w:p w14:paraId="34E9E96B" w14:textId="77777777" w:rsidR="00C93044" w:rsidRPr="00E959A7" w:rsidRDefault="00E959A7" w:rsidP="00C93044">
            <w:pPr>
              <w:pStyle w:val="Text1"/>
              <w:ind w:left="0"/>
              <w:jc w:val="center"/>
              <w:rPr>
                <w:sz w:val="18"/>
                <w:szCs w:val="18"/>
              </w:rPr>
            </w:pPr>
            <w:r w:rsidRPr="00E959A7">
              <w:rPr>
                <w:b/>
                <w:sz w:val="18"/>
                <w:szCs w:val="18"/>
              </w:rPr>
              <w:t>(B)</w:t>
            </w:r>
          </w:p>
        </w:tc>
        <w:tc>
          <w:tcPr>
            <w:tcW w:w="1530" w:type="dxa"/>
            <w:shd w:val="clear" w:color="auto" w:fill="auto"/>
          </w:tcPr>
          <w:p w14:paraId="0CAC6BD7" w14:textId="77777777" w:rsidR="00C93044" w:rsidRPr="00E959A7" w:rsidRDefault="00E959A7" w:rsidP="00C93044">
            <w:pPr>
              <w:pStyle w:val="Text1"/>
              <w:ind w:left="0"/>
              <w:jc w:val="center"/>
              <w:rPr>
                <w:sz w:val="18"/>
                <w:szCs w:val="18"/>
              </w:rPr>
            </w:pPr>
            <w:r w:rsidRPr="00E959A7">
              <w:rPr>
                <w:b/>
                <w:sz w:val="18"/>
                <w:szCs w:val="18"/>
              </w:rPr>
              <w:t>(D)</w:t>
            </w:r>
          </w:p>
        </w:tc>
        <w:tc>
          <w:tcPr>
            <w:tcW w:w="1529" w:type="dxa"/>
            <w:shd w:val="clear" w:color="auto" w:fill="auto"/>
          </w:tcPr>
          <w:p w14:paraId="4DB1D2E6" w14:textId="77777777" w:rsidR="00C93044" w:rsidRPr="00E959A7" w:rsidRDefault="00E959A7" w:rsidP="00C93044">
            <w:pPr>
              <w:pStyle w:val="Text1"/>
              <w:ind w:left="0"/>
              <w:jc w:val="center"/>
              <w:rPr>
                <w:sz w:val="18"/>
                <w:szCs w:val="18"/>
              </w:rPr>
            </w:pPr>
            <w:r w:rsidRPr="00E959A7">
              <w:rPr>
                <w:b/>
                <w:sz w:val="18"/>
                <w:szCs w:val="18"/>
              </w:rPr>
              <w:t>(E)</w:t>
            </w:r>
          </w:p>
        </w:tc>
        <w:tc>
          <w:tcPr>
            <w:tcW w:w="1530" w:type="dxa"/>
            <w:shd w:val="clear" w:color="auto" w:fill="auto"/>
          </w:tcPr>
          <w:p w14:paraId="39F49972" w14:textId="77777777" w:rsidR="00C93044" w:rsidRPr="003A0DF1" w:rsidRDefault="00E959A7" w:rsidP="00C93044">
            <w:pPr>
              <w:pStyle w:val="Text1"/>
              <w:ind w:left="0"/>
              <w:jc w:val="center"/>
              <w:rPr>
                <w:sz w:val="18"/>
                <w:szCs w:val="18"/>
              </w:rPr>
            </w:pPr>
            <w:r w:rsidRPr="003A0DF1">
              <w:rPr>
                <w:b/>
                <w:sz w:val="18"/>
                <w:szCs w:val="18"/>
              </w:rPr>
              <w:t>(F)</w:t>
            </w:r>
          </w:p>
        </w:tc>
        <w:tc>
          <w:tcPr>
            <w:tcW w:w="1530" w:type="dxa"/>
            <w:shd w:val="clear" w:color="auto" w:fill="auto"/>
          </w:tcPr>
          <w:p w14:paraId="77AF86B9" w14:textId="77777777" w:rsidR="00C93044" w:rsidRPr="00E959A7" w:rsidRDefault="00E959A7" w:rsidP="00C93044">
            <w:pPr>
              <w:pStyle w:val="Text1"/>
              <w:ind w:left="0"/>
              <w:jc w:val="center"/>
              <w:rPr>
                <w:sz w:val="18"/>
                <w:szCs w:val="18"/>
              </w:rPr>
            </w:pPr>
            <w:r w:rsidRPr="00E959A7">
              <w:rPr>
                <w:b/>
                <w:sz w:val="18"/>
                <w:szCs w:val="18"/>
              </w:rPr>
              <w:t>(G)</w:t>
            </w:r>
          </w:p>
        </w:tc>
      </w:tr>
      <w:tr w:rsidR="00B01275" w:rsidRPr="00E959A7" w14:paraId="43AB28C9" w14:textId="77777777" w:rsidTr="00C93044">
        <w:tc>
          <w:tcPr>
            <w:tcW w:w="1529" w:type="dxa"/>
            <w:shd w:val="clear" w:color="auto" w:fill="auto"/>
          </w:tcPr>
          <w:p w14:paraId="0BDA0761" w14:textId="3F3F40E8" w:rsidR="00C93044" w:rsidRPr="00E959A7" w:rsidRDefault="00C93044" w:rsidP="00C93044">
            <w:pPr>
              <w:pStyle w:val="Text1"/>
              <w:ind w:left="0"/>
              <w:jc w:val="right"/>
              <w:rPr>
                <w:sz w:val="18"/>
                <w:szCs w:val="18"/>
              </w:rPr>
            </w:pPr>
          </w:p>
        </w:tc>
        <w:tc>
          <w:tcPr>
            <w:tcW w:w="1530" w:type="dxa"/>
            <w:shd w:val="clear" w:color="auto" w:fill="auto"/>
          </w:tcPr>
          <w:p w14:paraId="4659CF6E" w14:textId="48A6BA20" w:rsidR="00C93044" w:rsidRPr="00E959A7" w:rsidRDefault="00C93044" w:rsidP="00C93044">
            <w:pPr>
              <w:pStyle w:val="Text1"/>
              <w:ind w:left="0"/>
              <w:jc w:val="right"/>
              <w:rPr>
                <w:sz w:val="18"/>
                <w:szCs w:val="18"/>
              </w:rPr>
            </w:pPr>
          </w:p>
        </w:tc>
        <w:tc>
          <w:tcPr>
            <w:tcW w:w="1530" w:type="dxa"/>
            <w:shd w:val="clear" w:color="auto" w:fill="auto"/>
          </w:tcPr>
          <w:p w14:paraId="7E779BD4" w14:textId="0D8BD63E" w:rsidR="00C93044" w:rsidRPr="00E959A7" w:rsidRDefault="00C93044" w:rsidP="00C93044">
            <w:pPr>
              <w:pStyle w:val="Text1"/>
              <w:ind w:left="0"/>
              <w:jc w:val="right"/>
              <w:rPr>
                <w:sz w:val="18"/>
                <w:szCs w:val="18"/>
              </w:rPr>
            </w:pPr>
          </w:p>
        </w:tc>
        <w:tc>
          <w:tcPr>
            <w:tcW w:w="1529" w:type="dxa"/>
            <w:shd w:val="clear" w:color="auto" w:fill="auto"/>
          </w:tcPr>
          <w:p w14:paraId="4DA2114C" w14:textId="77777777" w:rsidR="00C93044" w:rsidRPr="00E959A7" w:rsidRDefault="00C93044" w:rsidP="00C93044">
            <w:pPr>
              <w:pStyle w:val="Text1"/>
              <w:ind w:left="0"/>
              <w:jc w:val="right"/>
              <w:rPr>
                <w:sz w:val="18"/>
                <w:szCs w:val="18"/>
              </w:rPr>
            </w:pPr>
          </w:p>
        </w:tc>
        <w:tc>
          <w:tcPr>
            <w:tcW w:w="1530" w:type="dxa"/>
            <w:shd w:val="clear" w:color="auto" w:fill="auto"/>
          </w:tcPr>
          <w:p w14:paraId="5D7E5F0F" w14:textId="24D4AA09" w:rsidR="00C93044" w:rsidRPr="003A0DF1" w:rsidRDefault="00C93044" w:rsidP="00C93044">
            <w:pPr>
              <w:pStyle w:val="Text1"/>
              <w:ind w:left="0"/>
              <w:jc w:val="right"/>
              <w:rPr>
                <w:sz w:val="18"/>
                <w:szCs w:val="18"/>
              </w:rPr>
            </w:pPr>
          </w:p>
        </w:tc>
        <w:tc>
          <w:tcPr>
            <w:tcW w:w="1530" w:type="dxa"/>
            <w:shd w:val="clear" w:color="auto" w:fill="auto"/>
          </w:tcPr>
          <w:p w14:paraId="5411A31B" w14:textId="26F2845E" w:rsidR="00C93044" w:rsidRPr="00E959A7" w:rsidRDefault="00C93044" w:rsidP="00C93044">
            <w:pPr>
              <w:pStyle w:val="Text1"/>
              <w:ind w:left="0"/>
              <w:jc w:val="right"/>
              <w:rPr>
                <w:sz w:val="18"/>
                <w:szCs w:val="18"/>
              </w:rPr>
            </w:pPr>
          </w:p>
        </w:tc>
      </w:tr>
    </w:tbl>
    <w:p w14:paraId="18488907" w14:textId="77777777" w:rsidR="00C93044" w:rsidRPr="00E959A7" w:rsidRDefault="00C93044" w:rsidP="00C93044">
      <w:pPr>
        <w:pStyle w:val="Text1"/>
        <w:ind w:left="0"/>
      </w:pPr>
    </w:p>
    <w:p w14:paraId="31BD9B80" w14:textId="73740551" w:rsidR="00C93044" w:rsidRPr="00E959A7" w:rsidRDefault="00E959A7" w:rsidP="00C93044">
      <w:pPr>
        <w:pStyle w:val="Text1"/>
        <w:ind w:left="0"/>
        <w:jc w:val="left"/>
      </w:pPr>
      <w:r w:rsidRPr="00E959A7">
        <w:t>Outras fontes</w:t>
      </w:r>
      <w:r w:rsidR="00B609E3">
        <w:t>:</w:t>
      </w:r>
    </w:p>
    <w:p w14:paraId="52033BB1"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959A7" w14:paraId="1B59B988" w14:textId="77777777" w:rsidTr="00C93044">
        <w:tc>
          <w:tcPr>
            <w:tcW w:w="9178" w:type="dxa"/>
            <w:shd w:val="clear" w:color="auto" w:fill="auto"/>
          </w:tcPr>
          <w:p w14:paraId="6115C5FF" w14:textId="25DB1288" w:rsidR="00C93044" w:rsidRPr="00E959A7" w:rsidRDefault="00C93044" w:rsidP="00E6644E"/>
        </w:tc>
      </w:tr>
    </w:tbl>
    <w:p w14:paraId="5C2F4D7A" w14:textId="77777777" w:rsidR="00C93044" w:rsidRPr="00E959A7" w:rsidRDefault="00C93044" w:rsidP="00C93044">
      <w:pPr>
        <w:pStyle w:val="Text1"/>
        <w:ind w:left="0"/>
        <w:sectPr w:rsidR="00C93044" w:rsidRPr="00E959A7" w:rsidSect="00C93044">
          <w:footerReference w:type="default" r:id="rId12"/>
          <w:pgSz w:w="11906" w:h="16838" w:code="9"/>
          <w:pgMar w:top="1418" w:right="1418" w:bottom="1418" w:left="1418" w:header="283" w:footer="283" w:gutter="0"/>
          <w:cols w:space="720"/>
          <w:docGrid w:linePitch="326"/>
        </w:sectPr>
      </w:pPr>
    </w:p>
    <w:p w14:paraId="1DBC2E91" w14:textId="77777777" w:rsidR="00C93044" w:rsidRPr="00D87CD5" w:rsidRDefault="00E959A7" w:rsidP="00C93044">
      <w:pPr>
        <w:pStyle w:val="Text1"/>
        <w:ind w:left="0"/>
      </w:pPr>
      <w:r w:rsidRPr="00D87CD5">
        <w:t>G.1.2. Plano anual das despesas totais elegíveis a declarar à Comissão (indicador financeiro para monitorizar os progressos alcançados)</w:t>
      </w:r>
    </w:p>
    <w:p w14:paraId="57534412" w14:textId="77777777" w:rsidR="00C93044" w:rsidRPr="00D87CD5" w:rsidRDefault="00C93044" w:rsidP="00C93044">
      <w:pPr>
        <w:pStyle w:val="Text1"/>
        <w:ind w:left="0"/>
      </w:pPr>
    </w:p>
    <w:p w14:paraId="306746C0" w14:textId="77777777" w:rsidR="00C93044" w:rsidRPr="00D87CD5" w:rsidRDefault="00E959A7" w:rsidP="00C93044">
      <w:pPr>
        <w:pStyle w:val="Text1"/>
        <w:ind w:left="0"/>
      </w:pPr>
      <w:r w:rsidRPr="00D87CD5">
        <w:t>As despesas totais elegíveis a declarar à Comissão devem ser apresentadas abaixo, em termos de parte anual em EUR (indicativo). Em caso de grandes projetos cofinanciados por mais de um programa operacional, o plano anual deve ser apresentado separadamente para cada programa operacional. Em caso de um grande projeto cofinanciado por mais de um eixo prioritário, o plano anual deve ser apresentado separadamente para cada eixo prioritário.</w:t>
      </w:r>
    </w:p>
    <w:p w14:paraId="0511EFEC" w14:textId="77777777" w:rsidR="00C93044" w:rsidRPr="00D87CD5" w:rsidRDefault="00C93044" w:rsidP="00C93044">
      <w:pPr>
        <w:pStyle w:val="Text1"/>
        <w:ind w:left="0"/>
      </w:pPr>
    </w:p>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1985"/>
        <w:gridCol w:w="1479"/>
        <w:gridCol w:w="1276"/>
        <w:gridCol w:w="1276"/>
        <w:gridCol w:w="1701"/>
        <w:gridCol w:w="1417"/>
        <w:gridCol w:w="1701"/>
      </w:tblGrid>
      <w:tr w:rsidR="00592B76" w:rsidRPr="00E959A7" w14:paraId="0D30F7EB" w14:textId="77777777" w:rsidTr="00E2289D">
        <w:tc>
          <w:tcPr>
            <w:tcW w:w="1985" w:type="dxa"/>
            <w:shd w:val="clear" w:color="auto" w:fill="auto"/>
          </w:tcPr>
          <w:p w14:paraId="1C2DDEBE" w14:textId="77777777" w:rsidR="00592B76" w:rsidRPr="00D87CD5" w:rsidRDefault="00592B76" w:rsidP="00C93044">
            <w:pPr>
              <w:pStyle w:val="Text1"/>
              <w:ind w:left="0"/>
              <w:jc w:val="left"/>
              <w:rPr>
                <w:b/>
                <w:sz w:val="12"/>
                <w:szCs w:val="12"/>
              </w:rPr>
            </w:pPr>
            <w:r w:rsidRPr="00D87CD5">
              <w:rPr>
                <w:b/>
                <w:sz w:val="12"/>
                <w:szCs w:val="12"/>
              </w:rPr>
              <w:t>PO - Eixo Prioritário</w:t>
            </w:r>
          </w:p>
        </w:tc>
        <w:tc>
          <w:tcPr>
            <w:tcW w:w="1479" w:type="dxa"/>
            <w:shd w:val="clear" w:color="auto" w:fill="auto"/>
          </w:tcPr>
          <w:p w14:paraId="378E6741" w14:textId="77777777" w:rsidR="00592B76" w:rsidRPr="00D87CD5" w:rsidRDefault="00592B76" w:rsidP="00C93044">
            <w:pPr>
              <w:pStyle w:val="Text1"/>
              <w:ind w:left="0"/>
              <w:jc w:val="center"/>
              <w:rPr>
                <w:b/>
                <w:sz w:val="12"/>
                <w:szCs w:val="12"/>
              </w:rPr>
            </w:pPr>
            <w:r w:rsidRPr="00D87CD5">
              <w:rPr>
                <w:b/>
                <w:sz w:val="12"/>
                <w:szCs w:val="12"/>
              </w:rPr>
              <w:t>2014</w:t>
            </w:r>
          </w:p>
        </w:tc>
        <w:tc>
          <w:tcPr>
            <w:tcW w:w="1276" w:type="dxa"/>
            <w:shd w:val="clear" w:color="auto" w:fill="auto"/>
          </w:tcPr>
          <w:p w14:paraId="6D1C01DA" w14:textId="77777777" w:rsidR="00592B76" w:rsidRPr="00D87CD5" w:rsidRDefault="00592B76" w:rsidP="00C93044">
            <w:pPr>
              <w:pStyle w:val="Text1"/>
              <w:ind w:left="0"/>
              <w:jc w:val="center"/>
              <w:rPr>
                <w:b/>
                <w:sz w:val="12"/>
                <w:szCs w:val="12"/>
              </w:rPr>
            </w:pPr>
            <w:r w:rsidRPr="00D87CD5">
              <w:rPr>
                <w:b/>
                <w:sz w:val="12"/>
                <w:szCs w:val="12"/>
              </w:rPr>
              <w:t>2015</w:t>
            </w:r>
          </w:p>
        </w:tc>
        <w:tc>
          <w:tcPr>
            <w:tcW w:w="1276" w:type="dxa"/>
            <w:shd w:val="clear" w:color="auto" w:fill="auto"/>
          </w:tcPr>
          <w:p w14:paraId="667FEED8" w14:textId="77777777" w:rsidR="00592B76" w:rsidRPr="00D87CD5" w:rsidRDefault="00592B76" w:rsidP="00C93044">
            <w:pPr>
              <w:pStyle w:val="Text1"/>
              <w:ind w:left="0"/>
              <w:jc w:val="center"/>
              <w:rPr>
                <w:b/>
                <w:sz w:val="12"/>
                <w:szCs w:val="12"/>
              </w:rPr>
            </w:pPr>
            <w:r w:rsidRPr="00D87CD5">
              <w:rPr>
                <w:b/>
                <w:sz w:val="12"/>
                <w:szCs w:val="12"/>
              </w:rPr>
              <w:t>2016</w:t>
            </w:r>
          </w:p>
        </w:tc>
        <w:tc>
          <w:tcPr>
            <w:tcW w:w="1701" w:type="dxa"/>
            <w:shd w:val="clear" w:color="auto" w:fill="auto"/>
          </w:tcPr>
          <w:p w14:paraId="54FACEFA" w14:textId="77777777" w:rsidR="00592B76" w:rsidRPr="00D87CD5" w:rsidRDefault="00592B76" w:rsidP="00C93044">
            <w:pPr>
              <w:pStyle w:val="Text1"/>
              <w:ind w:left="0"/>
              <w:jc w:val="center"/>
              <w:rPr>
                <w:b/>
                <w:sz w:val="12"/>
                <w:szCs w:val="12"/>
              </w:rPr>
            </w:pPr>
            <w:r w:rsidRPr="00D87CD5">
              <w:rPr>
                <w:b/>
                <w:sz w:val="12"/>
                <w:szCs w:val="12"/>
              </w:rPr>
              <w:t>2017</w:t>
            </w:r>
          </w:p>
        </w:tc>
        <w:tc>
          <w:tcPr>
            <w:tcW w:w="1417" w:type="dxa"/>
            <w:shd w:val="clear" w:color="auto" w:fill="auto"/>
          </w:tcPr>
          <w:p w14:paraId="34E325FC" w14:textId="77777777" w:rsidR="00592B76" w:rsidRPr="00D87CD5" w:rsidRDefault="00592B76" w:rsidP="00C93044">
            <w:pPr>
              <w:pStyle w:val="Text1"/>
              <w:ind w:left="0"/>
              <w:jc w:val="center"/>
              <w:rPr>
                <w:b/>
                <w:sz w:val="12"/>
                <w:szCs w:val="12"/>
              </w:rPr>
            </w:pPr>
            <w:r w:rsidRPr="00D87CD5">
              <w:rPr>
                <w:b/>
                <w:sz w:val="12"/>
                <w:szCs w:val="12"/>
              </w:rPr>
              <w:t>2018</w:t>
            </w:r>
          </w:p>
        </w:tc>
        <w:tc>
          <w:tcPr>
            <w:tcW w:w="1701" w:type="dxa"/>
            <w:shd w:val="clear" w:color="auto" w:fill="auto"/>
          </w:tcPr>
          <w:p w14:paraId="537D68F9" w14:textId="77777777" w:rsidR="00592B76" w:rsidRPr="00E959A7" w:rsidRDefault="00592B76" w:rsidP="00C93044">
            <w:pPr>
              <w:pStyle w:val="Text1"/>
              <w:ind w:left="0"/>
              <w:jc w:val="center"/>
              <w:rPr>
                <w:b/>
                <w:sz w:val="12"/>
                <w:szCs w:val="12"/>
              </w:rPr>
            </w:pPr>
            <w:r w:rsidRPr="00D87CD5">
              <w:rPr>
                <w:b/>
                <w:sz w:val="12"/>
                <w:szCs w:val="12"/>
              </w:rPr>
              <w:t>Despesa total elegível</w:t>
            </w:r>
          </w:p>
        </w:tc>
      </w:tr>
      <w:tr w:rsidR="00592B76" w:rsidRPr="00E959A7" w14:paraId="1CE178D0" w14:textId="77777777" w:rsidTr="00E2289D">
        <w:tc>
          <w:tcPr>
            <w:tcW w:w="1985" w:type="dxa"/>
            <w:shd w:val="clear" w:color="auto" w:fill="auto"/>
          </w:tcPr>
          <w:p w14:paraId="2AA3B595" w14:textId="77777777" w:rsidR="00592B76" w:rsidRPr="00E959A7" w:rsidRDefault="00592B76" w:rsidP="00C93044">
            <w:pPr>
              <w:pStyle w:val="Text1"/>
              <w:ind w:left="0"/>
              <w:jc w:val="left"/>
              <w:rPr>
                <w:sz w:val="12"/>
                <w:szCs w:val="12"/>
              </w:rPr>
            </w:pPr>
          </w:p>
        </w:tc>
        <w:tc>
          <w:tcPr>
            <w:tcW w:w="1479" w:type="dxa"/>
            <w:shd w:val="clear" w:color="auto" w:fill="auto"/>
          </w:tcPr>
          <w:p w14:paraId="116CD64C" w14:textId="3EAEAD05" w:rsidR="00592B76" w:rsidRPr="00592B76" w:rsidRDefault="00592B76" w:rsidP="00C93044">
            <w:pPr>
              <w:pStyle w:val="Text1"/>
              <w:ind w:left="0"/>
              <w:jc w:val="right"/>
              <w:rPr>
                <w:sz w:val="20"/>
                <w:szCs w:val="20"/>
              </w:rPr>
            </w:pPr>
          </w:p>
        </w:tc>
        <w:tc>
          <w:tcPr>
            <w:tcW w:w="1276" w:type="dxa"/>
            <w:shd w:val="clear" w:color="auto" w:fill="auto"/>
          </w:tcPr>
          <w:p w14:paraId="1765CB6C" w14:textId="121159CC" w:rsidR="00592B76" w:rsidRPr="00592B76" w:rsidRDefault="00592B76" w:rsidP="00C93044">
            <w:pPr>
              <w:pStyle w:val="Text1"/>
              <w:ind w:left="0"/>
              <w:jc w:val="right"/>
              <w:rPr>
                <w:sz w:val="20"/>
                <w:szCs w:val="20"/>
              </w:rPr>
            </w:pPr>
          </w:p>
        </w:tc>
        <w:tc>
          <w:tcPr>
            <w:tcW w:w="1276" w:type="dxa"/>
            <w:shd w:val="clear" w:color="auto" w:fill="auto"/>
          </w:tcPr>
          <w:p w14:paraId="3739AF59" w14:textId="7B3742FA" w:rsidR="00592B76" w:rsidRPr="00E2289D" w:rsidRDefault="00592B76" w:rsidP="00C93044">
            <w:pPr>
              <w:pStyle w:val="Text1"/>
              <w:ind w:left="0"/>
              <w:jc w:val="right"/>
              <w:rPr>
                <w:rFonts w:ascii="Calibri" w:hAnsi="Calibri"/>
                <w:color w:val="000000"/>
                <w:sz w:val="20"/>
                <w:szCs w:val="20"/>
              </w:rPr>
            </w:pPr>
          </w:p>
        </w:tc>
        <w:tc>
          <w:tcPr>
            <w:tcW w:w="1701" w:type="dxa"/>
            <w:shd w:val="clear" w:color="auto" w:fill="auto"/>
          </w:tcPr>
          <w:p w14:paraId="3B08BD41" w14:textId="521B0A46" w:rsidR="00592B76" w:rsidRPr="00E2289D" w:rsidRDefault="00592B76" w:rsidP="00E2289D">
            <w:pPr>
              <w:spacing w:before="0" w:after="0"/>
              <w:rPr>
                <w:rFonts w:ascii="Calibri" w:hAnsi="Calibri"/>
                <w:color w:val="000000"/>
                <w:sz w:val="20"/>
                <w:szCs w:val="20"/>
              </w:rPr>
            </w:pPr>
          </w:p>
        </w:tc>
        <w:tc>
          <w:tcPr>
            <w:tcW w:w="1417" w:type="dxa"/>
            <w:shd w:val="clear" w:color="auto" w:fill="auto"/>
          </w:tcPr>
          <w:p w14:paraId="59512ADF" w14:textId="47CE5837" w:rsidR="00592B76" w:rsidRPr="00E2289D" w:rsidRDefault="00592B76" w:rsidP="00C93044">
            <w:pPr>
              <w:pStyle w:val="Text1"/>
              <w:ind w:left="0"/>
              <w:jc w:val="right"/>
              <w:rPr>
                <w:rFonts w:ascii="Calibri" w:hAnsi="Calibri"/>
                <w:color w:val="000000"/>
                <w:sz w:val="20"/>
                <w:szCs w:val="20"/>
              </w:rPr>
            </w:pPr>
          </w:p>
        </w:tc>
        <w:tc>
          <w:tcPr>
            <w:tcW w:w="1701" w:type="dxa"/>
            <w:shd w:val="clear" w:color="auto" w:fill="auto"/>
          </w:tcPr>
          <w:p w14:paraId="5E0C673D" w14:textId="6062C28C" w:rsidR="00592B76" w:rsidRPr="00592B76" w:rsidRDefault="00592B76" w:rsidP="00C93044">
            <w:pPr>
              <w:pStyle w:val="Text1"/>
              <w:ind w:left="0"/>
              <w:jc w:val="right"/>
              <w:rPr>
                <w:sz w:val="20"/>
                <w:szCs w:val="20"/>
              </w:rPr>
            </w:pPr>
          </w:p>
        </w:tc>
      </w:tr>
    </w:tbl>
    <w:p w14:paraId="10E47B63" w14:textId="77777777" w:rsidR="00C93044" w:rsidRPr="00E959A7" w:rsidRDefault="00C93044" w:rsidP="00C93044">
      <w:pPr>
        <w:pStyle w:val="Text1"/>
        <w:ind w:left="0"/>
        <w:sectPr w:rsidR="00C93044" w:rsidRPr="00E959A7" w:rsidSect="00C93044">
          <w:footerReference w:type="default" r:id="rId13"/>
          <w:pgSz w:w="16838" w:h="11906" w:orient="landscape" w:code="9"/>
          <w:pgMar w:top="1418" w:right="1418" w:bottom="1418" w:left="1418" w:header="283" w:footer="283" w:gutter="0"/>
          <w:cols w:space="720"/>
          <w:docGrid w:linePitch="326"/>
        </w:sectPr>
      </w:pPr>
    </w:p>
    <w:p w14:paraId="285E44CE" w14:textId="77777777" w:rsidR="00C93044" w:rsidRPr="00E959A7" w:rsidRDefault="00E959A7" w:rsidP="00C93044">
      <w:pPr>
        <w:pStyle w:val="Text1"/>
        <w:ind w:left="0"/>
      </w:pPr>
      <w:r w:rsidRPr="00E959A7">
        <w:t>G.1.3. Outras fontes de financiamento da União</w:t>
      </w:r>
    </w:p>
    <w:p w14:paraId="43826362" w14:textId="77777777" w:rsidR="00C93044" w:rsidRPr="00E959A7" w:rsidRDefault="00C93044" w:rsidP="00C93044">
      <w:pPr>
        <w:pStyle w:val="Text1"/>
        <w:ind w:left="0"/>
      </w:pPr>
    </w:p>
    <w:p w14:paraId="7C2B8A8D" w14:textId="77777777" w:rsidR="00C93044" w:rsidRPr="00E959A7" w:rsidRDefault="00E959A7" w:rsidP="00C93044">
      <w:pPr>
        <w:pStyle w:val="Text1"/>
        <w:ind w:left="0"/>
      </w:pPr>
      <w:r w:rsidRPr="00E959A7">
        <w:t>G.1.3.1 Foi apresentado, para o presente projeto, algum pedido de auxílio financeiro a título de outra fonte de financiamento da União (orçamento RTE-T, Mecanismo Interligar a Europa, LIFE+, Horizonte 2020, etc.)?</w:t>
      </w:r>
    </w:p>
    <w:p w14:paraId="2D6F4F44" w14:textId="77777777" w:rsidR="00C93044" w:rsidRPr="00E959A7" w:rsidRDefault="00C93044" w:rsidP="00C93044">
      <w:pPr>
        <w:pStyle w:val="Text1"/>
        <w:ind w:left="0"/>
      </w:pPr>
    </w:p>
    <w:p w14:paraId="25C3310E" w14:textId="5FB7B541" w:rsidR="00C93044" w:rsidRDefault="00E959A7" w:rsidP="00DA023A">
      <w:pPr>
        <w:keepNext/>
        <w:keepLines/>
        <w:autoSpaceDE w:val="0"/>
        <w:autoSpaceDN w:val="0"/>
        <w:adjustRightInd w:val="0"/>
        <w:spacing w:before="0" w:after="0"/>
        <w:jc w:val="left"/>
        <w:rPr>
          <w:rFonts w:ascii="Wingdings" w:hAnsi="Wingdings" w:cs="Wingdings"/>
          <w:sz w:val="26"/>
          <w:szCs w:val="26"/>
          <w:lang w:eastAsia="en-GB"/>
        </w:rPr>
      </w:pPr>
      <w:r w:rsidRPr="00E959A7">
        <w:tab/>
      </w:r>
      <w:r w:rsidRPr="00E959A7">
        <w:tab/>
      </w:r>
      <w:r w:rsidRPr="00E959A7">
        <w:tab/>
        <w:t>Sim</w:t>
      </w:r>
      <w:r w:rsidRPr="00E959A7">
        <w:tab/>
      </w:r>
      <w:r w:rsidRPr="00E959A7">
        <w:rPr>
          <w:rFonts w:ascii="Wingdings" w:hAnsi="Wingdings" w:cs="Wingdings"/>
          <w:sz w:val="26"/>
          <w:szCs w:val="26"/>
          <w:lang w:eastAsia="en-GB"/>
        </w:rPr>
        <w:sym w:font="Wingdings" w:char="F06F"/>
      </w:r>
      <w:r w:rsidRPr="00E959A7">
        <w:tab/>
      </w:r>
      <w:r w:rsidRPr="00E959A7">
        <w:tab/>
      </w:r>
      <w:r w:rsidR="00DA023A">
        <w:t>Não</w:t>
      </w:r>
      <w:r w:rsidR="00DA023A" w:rsidRPr="00E959A7">
        <w:tab/>
      </w:r>
      <w:r w:rsidR="00DA023A" w:rsidRPr="00E959A7">
        <w:rPr>
          <w:rFonts w:ascii="Wingdings" w:hAnsi="Wingdings" w:cs="Wingdings"/>
          <w:sz w:val="26"/>
          <w:szCs w:val="26"/>
          <w:lang w:eastAsia="en-GB"/>
        </w:rPr>
        <w:sym w:font="Wingdings" w:char="F06F"/>
      </w:r>
    </w:p>
    <w:p w14:paraId="25B15FA6" w14:textId="20AF1F66" w:rsidR="00DA023A" w:rsidRDefault="00DA023A" w:rsidP="00DA023A">
      <w:pPr>
        <w:keepNext/>
        <w:keepLines/>
        <w:autoSpaceDE w:val="0"/>
        <w:autoSpaceDN w:val="0"/>
        <w:adjustRightInd w:val="0"/>
        <w:spacing w:before="0" w:after="0"/>
        <w:jc w:val="left"/>
      </w:pPr>
    </w:p>
    <w:p w14:paraId="79545974" w14:textId="77777777" w:rsidR="00DA023A" w:rsidRPr="00E959A7" w:rsidRDefault="00DA023A" w:rsidP="00DA023A">
      <w:pPr>
        <w:keepNext/>
        <w:keepLines/>
        <w:autoSpaceDE w:val="0"/>
        <w:autoSpaceDN w:val="0"/>
        <w:adjustRightInd w:val="0"/>
        <w:spacing w:before="0" w:after="0"/>
        <w:jc w:val="left"/>
      </w:pPr>
    </w:p>
    <w:p w14:paraId="4C3D9EA8" w14:textId="77777777" w:rsidR="00C93044" w:rsidRPr="00E959A7" w:rsidRDefault="00E959A7" w:rsidP="00C93044">
      <w:pPr>
        <w:pStyle w:val="Text1"/>
        <w:ind w:left="0"/>
      </w:pPr>
      <w:r w:rsidRPr="00E959A7">
        <w:t>Em caso afirmativo, especifique (programa da UE em causa, número de referência, data, montante solicitado, montante concedido, etc.):</w:t>
      </w:r>
    </w:p>
    <w:p w14:paraId="72FC7230"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254F0947" w14:textId="77777777" w:rsidTr="00C93044">
        <w:tc>
          <w:tcPr>
            <w:tcW w:w="9178" w:type="dxa"/>
            <w:shd w:val="clear" w:color="auto" w:fill="auto"/>
          </w:tcPr>
          <w:p w14:paraId="59B58F80" w14:textId="77777777" w:rsidR="00C93044" w:rsidRPr="00E959A7" w:rsidRDefault="00C93044" w:rsidP="00C93044">
            <w:pPr>
              <w:pStyle w:val="Text1"/>
              <w:ind w:left="0"/>
              <w:jc w:val="left"/>
            </w:pPr>
          </w:p>
        </w:tc>
      </w:tr>
    </w:tbl>
    <w:p w14:paraId="6423B239" w14:textId="77777777" w:rsidR="00C93044" w:rsidRPr="00E959A7" w:rsidRDefault="00C93044" w:rsidP="00C93044">
      <w:pPr>
        <w:pStyle w:val="Text1"/>
        <w:ind w:left="0"/>
      </w:pPr>
    </w:p>
    <w:p w14:paraId="48790ED8" w14:textId="5BFAB0FA" w:rsidR="00C93044" w:rsidRPr="00E959A7" w:rsidRDefault="00E959A7" w:rsidP="00C93044">
      <w:pPr>
        <w:pStyle w:val="Text1"/>
        <w:ind w:left="0"/>
      </w:pPr>
      <w:r w:rsidRPr="00E959A7">
        <w:t>G.1.3.2 O projeto é complementar de qualquer outro projeto financiado ou a financiar pelo FEDER, o FSE, o Fundo de Coesão, o Mecanismo Interligar a Europa ou outra fonte de financiamento da União?</w:t>
      </w:r>
    </w:p>
    <w:p w14:paraId="673B6203" w14:textId="77777777" w:rsidR="00C93044" w:rsidRPr="00E959A7" w:rsidRDefault="00C93044" w:rsidP="00C93044">
      <w:pPr>
        <w:pStyle w:val="Text1"/>
        <w:ind w:left="0"/>
      </w:pPr>
    </w:p>
    <w:p w14:paraId="6C2BFC5B" w14:textId="7E0EFA66"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t>Sim</w:t>
      </w:r>
      <w:r w:rsidRPr="00E959A7">
        <w:tab/>
      </w:r>
      <w:r w:rsidRPr="00E959A7">
        <w:rPr>
          <w:rFonts w:ascii="Wingdings" w:hAnsi="Wingdings" w:cs="Wingdings"/>
          <w:sz w:val="26"/>
          <w:szCs w:val="26"/>
          <w:lang w:eastAsia="en-GB"/>
        </w:rPr>
        <w:sym w:font="Wingdings" w:char="F06F"/>
      </w:r>
      <w:r w:rsidRPr="00E959A7">
        <w:tab/>
      </w:r>
      <w:r w:rsidRPr="00E959A7">
        <w:tab/>
      </w:r>
      <w:r w:rsidR="00DA023A">
        <w:t>Não</w:t>
      </w:r>
      <w:r w:rsidR="00DA023A" w:rsidRPr="00E959A7">
        <w:tab/>
      </w:r>
      <w:r w:rsidR="00DA023A" w:rsidRPr="00E959A7">
        <w:rPr>
          <w:rFonts w:ascii="Wingdings" w:hAnsi="Wingdings" w:cs="Wingdings"/>
          <w:sz w:val="26"/>
          <w:szCs w:val="26"/>
          <w:lang w:eastAsia="en-GB"/>
        </w:rPr>
        <w:sym w:font="Wingdings" w:char="F06F"/>
      </w:r>
    </w:p>
    <w:p w14:paraId="6E7D2525" w14:textId="77777777" w:rsidR="00C93044" w:rsidRPr="00E959A7" w:rsidRDefault="00C93044" w:rsidP="00C93044">
      <w:pPr>
        <w:pStyle w:val="Text1"/>
        <w:ind w:left="0"/>
        <w:jc w:val="left"/>
      </w:pPr>
    </w:p>
    <w:p w14:paraId="5206E078" w14:textId="77777777" w:rsidR="00C93044" w:rsidRPr="00E959A7" w:rsidRDefault="00E959A7" w:rsidP="00C93044">
      <w:pPr>
        <w:pStyle w:val="Text1"/>
        <w:ind w:left="0"/>
      </w:pPr>
      <w:r w:rsidRPr="000144A0">
        <w:t>Em caso afirmativo, especifique (fonte de financiamento da UE, número de referência, data, montante solicitado, montante concedido, etc.):</w:t>
      </w:r>
    </w:p>
    <w:p w14:paraId="6CDE4850"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73E0B09F" w14:textId="77777777" w:rsidTr="00C93044">
        <w:tc>
          <w:tcPr>
            <w:tcW w:w="9178" w:type="dxa"/>
            <w:shd w:val="clear" w:color="auto" w:fill="auto"/>
          </w:tcPr>
          <w:p w14:paraId="26891468" w14:textId="77777777" w:rsidR="00C93044" w:rsidRPr="00E959A7" w:rsidRDefault="00C93044" w:rsidP="00C93044">
            <w:pPr>
              <w:pStyle w:val="Text1"/>
              <w:ind w:left="0"/>
              <w:jc w:val="left"/>
            </w:pPr>
          </w:p>
        </w:tc>
      </w:tr>
    </w:tbl>
    <w:p w14:paraId="0DE4B19C" w14:textId="77777777" w:rsidR="00C93044" w:rsidRPr="00E959A7" w:rsidRDefault="00C93044" w:rsidP="00C93044">
      <w:pPr>
        <w:pStyle w:val="Text1"/>
        <w:ind w:left="0"/>
      </w:pPr>
    </w:p>
    <w:p w14:paraId="197E6C3D" w14:textId="77777777" w:rsidR="00C93044" w:rsidRPr="00E959A7" w:rsidRDefault="00E959A7" w:rsidP="00C93044">
      <w:pPr>
        <w:pStyle w:val="Text1"/>
        <w:ind w:left="0"/>
      </w:pPr>
      <w:r w:rsidRPr="00E959A7">
        <w:br w:type="page"/>
        <w:t>G.1.3.3 Foi feito algum pedido de empréstimo ou de capital pelo BEI/FEI para o projeto?</w:t>
      </w:r>
    </w:p>
    <w:p w14:paraId="220B2D57" w14:textId="77777777" w:rsidR="00C93044" w:rsidRPr="00E959A7" w:rsidRDefault="00C93044" w:rsidP="00C93044">
      <w:pPr>
        <w:pStyle w:val="Text1"/>
        <w:ind w:left="0"/>
      </w:pPr>
    </w:p>
    <w:p w14:paraId="21D71988" w14:textId="345F71F8"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t>Sim</w:t>
      </w:r>
      <w:r w:rsidRPr="00E959A7">
        <w:tab/>
      </w:r>
      <w:r w:rsidR="00AD6C8A" w:rsidRPr="00E959A7">
        <w:rPr>
          <w:rFonts w:ascii="Wingdings" w:hAnsi="Wingdings" w:cs="Wingdings"/>
          <w:sz w:val="26"/>
          <w:szCs w:val="26"/>
          <w:lang w:eastAsia="en-GB"/>
        </w:rPr>
        <w:sym w:font="Wingdings" w:char="F06F"/>
      </w:r>
      <w:r w:rsidRPr="00E959A7">
        <w:tab/>
      </w:r>
      <w:r w:rsidRPr="00E959A7">
        <w:tab/>
      </w:r>
      <w:r w:rsidR="00DA023A">
        <w:t>Não</w:t>
      </w:r>
      <w:r w:rsidR="00DA023A" w:rsidRPr="00E959A7">
        <w:tab/>
      </w:r>
      <w:r w:rsidR="00DA023A" w:rsidRPr="00E959A7">
        <w:rPr>
          <w:rFonts w:ascii="Wingdings" w:hAnsi="Wingdings" w:cs="Wingdings"/>
          <w:sz w:val="26"/>
          <w:szCs w:val="26"/>
          <w:lang w:eastAsia="en-GB"/>
        </w:rPr>
        <w:sym w:font="Wingdings" w:char="F06F"/>
      </w:r>
    </w:p>
    <w:p w14:paraId="53FB2F5A" w14:textId="77777777" w:rsidR="00C93044" w:rsidRPr="00E959A7" w:rsidRDefault="00C93044" w:rsidP="00C93044">
      <w:pPr>
        <w:pStyle w:val="Text1"/>
        <w:ind w:left="0"/>
        <w:jc w:val="left"/>
      </w:pPr>
    </w:p>
    <w:p w14:paraId="66546B55" w14:textId="77777777" w:rsidR="00C93044" w:rsidRPr="00E959A7" w:rsidRDefault="00E959A7" w:rsidP="00C93044">
      <w:pPr>
        <w:pStyle w:val="Text1"/>
        <w:ind w:left="0"/>
      </w:pPr>
      <w:r w:rsidRPr="00AD6C8A">
        <w:t>Em caso afirmativo, especifique (instrumento financeiro em causa, número de referência, data, montante solicitado, montante concedido, etc.):</w:t>
      </w:r>
    </w:p>
    <w:p w14:paraId="4FA67B56"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7F58D824" w14:textId="77777777" w:rsidTr="00C93044">
        <w:tc>
          <w:tcPr>
            <w:tcW w:w="9178" w:type="dxa"/>
            <w:shd w:val="clear" w:color="auto" w:fill="auto"/>
          </w:tcPr>
          <w:p w14:paraId="40D67BD1" w14:textId="77777777" w:rsidR="00C93044" w:rsidRPr="00E959A7" w:rsidRDefault="00C93044" w:rsidP="00AD6C8A"/>
        </w:tc>
      </w:tr>
    </w:tbl>
    <w:p w14:paraId="0E68C768" w14:textId="77777777" w:rsidR="00C93044" w:rsidRPr="00E959A7" w:rsidRDefault="00C93044" w:rsidP="00C93044">
      <w:pPr>
        <w:pStyle w:val="Text1"/>
        <w:ind w:left="0"/>
      </w:pPr>
    </w:p>
    <w:p w14:paraId="64B68AAA" w14:textId="39FC1096" w:rsidR="00C93044" w:rsidRPr="00E959A7" w:rsidRDefault="00E959A7" w:rsidP="00C93044">
      <w:pPr>
        <w:pStyle w:val="Text1"/>
        <w:ind w:left="0"/>
      </w:pPr>
      <w:r w:rsidRPr="00E959A7">
        <w:t>G.1.3.4 Foi apresentado, para uma fase anterior do projeto (incluindo as fases de estudo de viabilidade e preparação), algum pedido de auxílio financeiro a título de outra fonte de financiamento da União (FEDER, FSE, Fundo de Coesão, BEI, FEI, etc.)?</w:t>
      </w:r>
    </w:p>
    <w:p w14:paraId="49F28A34" w14:textId="77777777" w:rsidR="00C93044" w:rsidRPr="00E959A7" w:rsidRDefault="00C93044" w:rsidP="00C93044">
      <w:pPr>
        <w:pStyle w:val="Text1"/>
        <w:ind w:left="0"/>
      </w:pPr>
    </w:p>
    <w:p w14:paraId="78ACBCB0" w14:textId="4D780F01"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t>Sim</w:t>
      </w:r>
      <w:r w:rsidRPr="00E959A7">
        <w:tab/>
      </w:r>
      <w:r w:rsidRPr="00E959A7">
        <w:rPr>
          <w:rFonts w:ascii="Wingdings" w:hAnsi="Wingdings" w:cs="Wingdings"/>
          <w:sz w:val="26"/>
          <w:szCs w:val="26"/>
          <w:lang w:eastAsia="en-GB"/>
        </w:rPr>
        <w:sym w:font="Wingdings" w:char="F06F"/>
      </w:r>
      <w:r w:rsidRPr="00E959A7">
        <w:tab/>
      </w:r>
      <w:r w:rsidRPr="00E959A7">
        <w:tab/>
      </w:r>
      <w:r w:rsidR="00DA023A">
        <w:t>Não</w:t>
      </w:r>
      <w:r w:rsidR="00DA023A" w:rsidRPr="00E959A7">
        <w:tab/>
      </w:r>
      <w:r w:rsidR="00DA023A" w:rsidRPr="00E959A7">
        <w:rPr>
          <w:rFonts w:ascii="Wingdings" w:hAnsi="Wingdings" w:cs="Wingdings"/>
          <w:sz w:val="26"/>
          <w:szCs w:val="26"/>
          <w:lang w:eastAsia="en-GB"/>
        </w:rPr>
        <w:sym w:font="Wingdings" w:char="F06F"/>
      </w:r>
    </w:p>
    <w:p w14:paraId="15CF96F0" w14:textId="77777777" w:rsidR="00C93044" w:rsidRPr="00E959A7" w:rsidRDefault="00C93044" w:rsidP="00C93044">
      <w:pPr>
        <w:pStyle w:val="Text1"/>
        <w:ind w:left="0"/>
        <w:jc w:val="left"/>
      </w:pPr>
    </w:p>
    <w:p w14:paraId="57DE3759" w14:textId="77777777" w:rsidR="00C93044" w:rsidRPr="00E959A7" w:rsidRDefault="00E959A7" w:rsidP="00C93044">
      <w:pPr>
        <w:pStyle w:val="Text1"/>
        <w:ind w:left="0"/>
      </w:pPr>
      <w:r w:rsidRPr="00E959A7">
        <w:t>Em caso afirmativo, especifique (fonte de financiamento da UE, número de referência, data, montante solicitado, montante concedido, etc.):</w:t>
      </w:r>
    </w:p>
    <w:p w14:paraId="02FE3A16"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0144A0" w14:paraId="1FD43EAB" w14:textId="77777777" w:rsidTr="00C93044">
        <w:tc>
          <w:tcPr>
            <w:tcW w:w="9178" w:type="dxa"/>
            <w:shd w:val="clear" w:color="auto" w:fill="auto"/>
          </w:tcPr>
          <w:p w14:paraId="6E070EEB" w14:textId="77777777" w:rsidR="00C93044" w:rsidRPr="000144A0" w:rsidRDefault="00C93044" w:rsidP="001B6058">
            <w:pPr>
              <w:rPr>
                <w:sz w:val="20"/>
                <w:szCs w:val="20"/>
              </w:rPr>
            </w:pPr>
          </w:p>
        </w:tc>
      </w:tr>
    </w:tbl>
    <w:p w14:paraId="2C74E2E4" w14:textId="77777777" w:rsidR="00C93044" w:rsidRPr="00E959A7" w:rsidRDefault="00C93044" w:rsidP="00C93044">
      <w:pPr>
        <w:pStyle w:val="Text1"/>
        <w:ind w:left="0"/>
      </w:pPr>
    </w:p>
    <w:p w14:paraId="1B310438" w14:textId="77777777" w:rsidR="00C93044" w:rsidRPr="00E959A7" w:rsidRDefault="00E959A7" w:rsidP="00C93044">
      <w:pPr>
        <w:pStyle w:val="Text1"/>
        <w:ind w:left="0"/>
        <w:jc w:val="left"/>
      </w:pPr>
      <w:r w:rsidRPr="00E959A7">
        <w:br w:type="page"/>
        <w:t>G.1.4. A construção da infraestrutura irá ocorrer no âmbito de uma parceria público-privada (PPP</w:t>
      </w:r>
      <w:proofErr w:type="gramStart"/>
      <w:r w:rsidRPr="00E959A7">
        <w:t>) ?</w:t>
      </w:r>
      <w:proofErr w:type="gramEnd"/>
    </w:p>
    <w:p w14:paraId="427BA572" w14:textId="77777777" w:rsidR="00C93044" w:rsidRPr="00E959A7" w:rsidRDefault="00C93044" w:rsidP="00C93044">
      <w:pPr>
        <w:pStyle w:val="Text1"/>
        <w:ind w:left="0"/>
      </w:pPr>
    </w:p>
    <w:p w14:paraId="1C86DCBC" w14:textId="04A5BDBF"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t>Sim</w:t>
      </w:r>
      <w:r w:rsidRPr="00E959A7">
        <w:tab/>
      </w:r>
      <w:r w:rsidRPr="00E959A7">
        <w:rPr>
          <w:rFonts w:ascii="Wingdings" w:hAnsi="Wingdings" w:cs="Wingdings"/>
          <w:sz w:val="26"/>
          <w:szCs w:val="26"/>
          <w:lang w:eastAsia="en-GB"/>
        </w:rPr>
        <w:sym w:font="Wingdings" w:char="F06F"/>
      </w:r>
      <w:r w:rsidRPr="00E959A7">
        <w:tab/>
      </w:r>
      <w:r w:rsidRPr="00E959A7">
        <w:tab/>
      </w:r>
      <w:r w:rsidR="00DA023A">
        <w:t>Não</w:t>
      </w:r>
      <w:r w:rsidR="00DA023A" w:rsidRPr="00E959A7">
        <w:tab/>
      </w:r>
      <w:r w:rsidR="00DA023A" w:rsidRPr="00E959A7">
        <w:rPr>
          <w:rFonts w:ascii="Wingdings" w:hAnsi="Wingdings" w:cs="Wingdings"/>
          <w:sz w:val="26"/>
          <w:szCs w:val="26"/>
          <w:lang w:eastAsia="en-GB"/>
        </w:rPr>
        <w:sym w:font="Wingdings" w:char="F06F"/>
      </w:r>
    </w:p>
    <w:p w14:paraId="7CCED55C" w14:textId="77777777" w:rsidR="00C93044" w:rsidRPr="00E959A7" w:rsidRDefault="00C93044" w:rsidP="00C93044">
      <w:pPr>
        <w:pStyle w:val="Text1"/>
        <w:ind w:left="0"/>
      </w:pPr>
    </w:p>
    <w:p w14:paraId="25DC2C0D" w14:textId="77777777" w:rsidR="00C93044" w:rsidRPr="00E959A7" w:rsidRDefault="00E959A7" w:rsidP="00C93044">
      <w:pPr>
        <w:pStyle w:val="Text1"/>
        <w:ind w:left="0"/>
        <w:jc w:val="left"/>
      </w:pPr>
      <w:r w:rsidRPr="00E959A7">
        <w:t>Em caso afirmativo, descreva a forma da PPP (ou seja, o processo de seleção do parceiro privado, a estrutura da PPP, o regime de propriedade da infraestrutura, incluindo, aquando do termo dos acordos PPP por maturidade ou outro meio, qual a repartição dos riscos, etc.). Além disso, forneça os resultados do cálculo da TRF (</w:t>
      </w:r>
      <w:proofErr w:type="spellStart"/>
      <w:r w:rsidRPr="00E959A7">
        <w:t>Kp</w:t>
      </w:r>
      <w:proofErr w:type="spellEnd"/>
      <w:r w:rsidRPr="00E959A7">
        <w:t>) e a sua comparação com os valores de referência da rentabilidade esperada no setor em causa.</w:t>
      </w:r>
    </w:p>
    <w:p w14:paraId="0A92AB7E"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51DDD85C" w14:textId="77777777" w:rsidTr="00C93044">
        <w:tc>
          <w:tcPr>
            <w:tcW w:w="9178" w:type="dxa"/>
            <w:shd w:val="clear" w:color="auto" w:fill="auto"/>
          </w:tcPr>
          <w:p w14:paraId="37C9C02A" w14:textId="77777777" w:rsidR="00C93044" w:rsidRPr="00E959A7" w:rsidRDefault="00C93044" w:rsidP="00C93044">
            <w:pPr>
              <w:pStyle w:val="Text1"/>
              <w:ind w:left="0"/>
              <w:jc w:val="left"/>
            </w:pPr>
          </w:p>
        </w:tc>
      </w:tr>
    </w:tbl>
    <w:p w14:paraId="46C217BD" w14:textId="77777777" w:rsidR="00C93044" w:rsidRPr="00E959A7" w:rsidRDefault="00C93044" w:rsidP="00C93044">
      <w:pPr>
        <w:pStyle w:val="Text1"/>
        <w:ind w:left="0"/>
        <w:jc w:val="left"/>
      </w:pPr>
    </w:p>
    <w:p w14:paraId="1F159118" w14:textId="16152AEE" w:rsidR="00C93044" w:rsidRPr="00E959A7" w:rsidRDefault="00E959A7" w:rsidP="00C93044">
      <w:pPr>
        <w:pStyle w:val="Text1"/>
        <w:ind w:left="0"/>
      </w:pPr>
      <w:r w:rsidRPr="00E959A7">
        <w:t>G.1.5. Se houver instrumentos financeiros destinados a financiar o projeto, descreva a forma desses instrumentos (de capital próprio ou de dívida):</w:t>
      </w:r>
    </w:p>
    <w:p w14:paraId="196BFA9F"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181CFB0F" w14:textId="77777777" w:rsidTr="00C93044">
        <w:tc>
          <w:tcPr>
            <w:tcW w:w="9178" w:type="dxa"/>
            <w:shd w:val="clear" w:color="auto" w:fill="auto"/>
          </w:tcPr>
          <w:p w14:paraId="5E7A6261" w14:textId="72660687" w:rsidR="00C93044" w:rsidRPr="00E959A7" w:rsidRDefault="00C93044" w:rsidP="00C93044">
            <w:pPr>
              <w:pStyle w:val="Text1"/>
              <w:ind w:left="0"/>
              <w:jc w:val="left"/>
            </w:pPr>
          </w:p>
        </w:tc>
      </w:tr>
    </w:tbl>
    <w:p w14:paraId="2AD81D6E" w14:textId="77777777" w:rsidR="00C93044" w:rsidRPr="00E959A7" w:rsidRDefault="00C93044" w:rsidP="00C93044">
      <w:pPr>
        <w:pStyle w:val="Text1"/>
        <w:ind w:left="0"/>
      </w:pPr>
    </w:p>
    <w:p w14:paraId="3FEDDA88" w14:textId="451C972C" w:rsidR="00C93044" w:rsidRPr="00E959A7" w:rsidRDefault="00E959A7" w:rsidP="00C93044">
      <w:pPr>
        <w:pStyle w:val="Text1"/>
        <w:ind w:left="0"/>
        <w:jc w:val="left"/>
      </w:pPr>
      <w:r w:rsidRPr="00E959A7">
        <w:t>G.1.6 Impacto do auxílio da União na execução do projeto</w:t>
      </w:r>
    </w:p>
    <w:p w14:paraId="22E55785" w14:textId="77777777" w:rsidR="00C93044" w:rsidRPr="00E959A7" w:rsidRDefault="00C93044" w:rsidP="00C93044">
      <w:pPr>
        <w:pStyle w:val="Text1"/>
        <w:ind w:left="0"/>
        <w:jc w:val="left"/>
      </w:pPr>
    </w:p>
    <w:p w14:paraId="535B4110" w14:textId="77777777" w:rsidR="00C93044" w:rsidRPr="00E959A7" w:rsidRDefault="00E959A7" w:rsidP="00C93044">
      <w:pPr>
        <w:pStyle w:val="Text1"/>
        <w:ind w:left="0"/>
        <w:jc w:val="left"/>
      </w:pPr>
      <w:r w:rsidRPr="00E959A7">
        <w:t>O auxílio da União irá:</w:t>
      </w:r>
    </w:p>
    <w:p w14:paraId="6EDBE20B" w14:textId="77777777" w:rsidR="00C93044" w:rsidRPr="00E959A7" w:rsidRDefault="00C93044" w:rsidP="00C93044">
      <w:pPr>
        <w:pStyle w:val="Text1"/>
        <w:ind w:left="0"/>
        <w:jc w:val="left"/>
      </w:pPr>
    </w:p>
    <w:p w14:paraId="047BBB08" w14:textId="77777777" w:rsidR="00C93044" w:rsidRPr="00E959A7" w:rsidRDefault="00E959A7" w:rsidP="00C93044">
      <w:pPr>
        <w:pStyle w:val="Text1"/>
        <w:ind w:left="0"/>
        <w:jc w:val="left"/>
      </w:pPr>
      <w:r w:rsidRPr="00E959A7">
        <w:t>a) acelerar a execução do projeto?</w:t>
      </w:r>
    </w:p>
    <w:p w14:paraId="19C2DF46" w14:textId="77777777" w:rsidR="00C93044" w:rsidRPr="00E959A7" w:rsidRDefault="00C93044" w:rsidP="00C93044">
      <w:pPr>
        <w:pStyle w:val="Text1"/>
        <w:ind w:left="0"/>
        <w:jc w:val="left"/>
      </w:pPr>
    </w:p>
    <w:p w14:paraId="63FC5133" w14:textId="66C809F9"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r>
      <w:r w:rsidR="00DA023A">
        <w:t>Sim</w:t>
      </w:r>
      <w:r w:rsidR="00DA023A" w:rsidRPr="00E959A7">
        <w:tab/>
      </w:r>
      <w:r w:rsidR="00DA023A" w:rsidRPr="00E959A7">
        <w:rPr>
          <w:rFonts w:ascii="Wingdings" w:hAnsi="Wingdings" w:cs="Wingdings"/>
          <w:sz w:val="26"/>
          <w:szCs w:val="26"/>
          <w:lang w:eastAsia="en-GB"/>
        </w:rPr>
        <w:sym w:font="Wingdings" w:char="F06F"/>
      </w:r>
      <w:r w:rsidRPr="00E959A7">
        <w:tab/>
      </w:r>
      <w:r w:rsidRPr="00E959A7">
        <w:tab/>
        <w:t xml:space="preserve">Não </w:t>
      </w:r>
      <w:r w:rsidRPr="00E959A7">
        <w:tab/>
      </w:r>
      <w:r w:rsidR="000072B6" w:rsidRPr="00E959A7">
        <w:rPr>
          <w:rFonts w:ascii="Wingdings" w:hAnsi="Wingdings" w:cs="Wingdings"/>
          <w:sz w:val="26"/>
          <w:szCs w:val="26"/>
          <w:lang w:eastAsia="en-GB"/>
        </w:rPr>
        <w:sym w:font="Wingdings" w:char="F06F"/>
      </w:r>
    </w:p>
    <w:p w14:paraId="61C40A63" w14:textId="77777777" w:rsidR="00C93044" w:rsidRPr="00E959A7" w:rsidRDefault="00C93044" w:rsidP="00C93044">
      <w:pPr>
        <w:pStyle w:val="Text1"/>
        <w:ind w:left="0"/>
        <w:jc w:val="left"/>
      </w:pPr>
    </w:p>
    <w:p w14:paraId="38CF5148" w14:textId="77777777" w:rsidR="00C93044" w:rsidRPr="00E959A7" w:rsidRDefault="00E959A7" w:rsidP="00C93044">
      <w:pPr>
        <w:pStyle w:val="Text1"/>
        <w:ind w:left="0"/>
        <w:jc w:val="left"/>
      </w:pPr>
      <w:r w:rsidRPr="00E959A7">
        <w:t>Em caso afirmativo, especifique como e em que medida irá acelerar a execução. Em caso negativo, justifique.</w:t>
      </w:r>
    </w:p>
    <w:p w14:paraId="046DFE6B"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959A7" w14:paraId="67D69334" w14:textId="77777777" w:rsidTr="00C93044">
        <w:tc>
          <w:tcPr>
            <w:tcW w:w="9178" w:type="dxa"/>
            <w:shd w:val="clear" w:color="auto" w:fill="auto"/>
          </w:tcPr>
          <w:p w14:paraId="0AC5F863" w14:textId="77777777" w:rsidR="00C93044" w:rsidRPr="00E959A7" w:rsidRDefault="00C93044" w:rsidP="00C93044">
            <w:pPr>
              <w:pStyle w:val="Text1"/>
              <w:ind w:left="0"/>
              <w:jc w:val="left"/>
            </w:pPr>
          </w:p>
        </w:tc>
      </w:tr>
    </w:tbl>
    <w:p w14:paraId="2DDA164C" w14:textId="77777777" w:rsidR="00C93044" w:rsidRPr="00E959A7" w:rsidRDefault="00C93044" w:rsidP="00C93044">
      <w:pPr>
        <w:pStyle w:val="Text1"/>
        <w:ind w:left="0"/>
        <w:jc w:val="left"/>
      </w:pPr>
    </w:p>
    <w:p w14:paraId="2296245F" w14:textId="77777777" w:rsidR="00C93044" w:rsidRPr="00E959A7" w:rsidRDefault="00E959A7" w:rsidP="00C93044">
      <w:pPr>
        <w:pStyle w:val="Text1"/>
        <w:ind w:left="0"/>
        <w:jc w:val="left"/>
      </w:pPr>
      <w:r w:rsidRPr="00E959A7">
        <w:t>b) ser essencial para a execução do projeto?</w:t>
      </w:r>
    </w:p>
    <w:p w14:paraId="74FE2447" w14:textId="77777777" w:rsidR="00C93044" w:rsidRPr="00E959A7" w:rsidRDefault="00E959A7" w:rsidP="00C93044">
      <w:pPr>
        <w:pStyle w:val="Text1"/>
        <w:ind w:left="0"/>
        <w:jc w:val="left"/>
      </w:pPr>
      <w:r w:rsidRPr="00E959A7">
        <w:t xml:space="preserve"> </w:t>
      </w:r>
    </w:p>
    <w:p w14:paraId="54C2BAD7" w14:textId="70FC125C" w:rsidR="00C93044" w:rsidRPr="00E959A7" w:rsidRDefault="00E959A7" w:rsidP="00C93044">
      <w:pPr>
        <w:keepNext/>
        <w:keepLines/>
        <w:autoSpaceDE w:val="0"/>
        <w:autoSpaceDN w:val="0"/>
        <w:adjustRightInd w:val="0"/>
        <w:spacing w:before="0" w:after="0"/>
        <w:jc w:val="left"/>
        <w:rPr>
          <w:rFonts w:ascii="MS Shell Dlg 2" w:hAnsi="MS Shell Dlg 2" w:cs="MS Shell Dlg 2"/>
          <w:sz w:val="17"/>
          <w:szCs w:val="17"/>
          <w:lang w:eastAsia="en-GB"/>
        </w:rPr>
      </w:pPr>
      <w:r w:rsidRPr="00E959A7">
        <w:tab/>
      </w:r>
      <w:r w:rsidRPr="00E959A7">
        <w:tab/>
      </w:r>
      <w:r w:rsidRPr="00E959A7">
        <w:tab/>
      </w:r>
      <w:r w:rsidR="00DA023A">
        <w:t>Sim</w:t>
      </w:r>
      <w:r w:rsidR="00DA023A" w:rsidRPr="00E959A7">
        <w:tab/>
      </w:r>
      <w:r w:rsidR="00DA023A" w:rsidRPr="00E959A7">
        <w:rPr>
          <w:rFonts w:ascii="Wingdings" w:hAnsi="Wingdings" w:cs="Wingdings"/>
          <w:sz w:val="26"/>
          <w:szCs w:val="26"/>
          <w:lang w:eastAsia="en-GB"/>
        </w:rPr>
        <w:sym w:font="Wingdings" w:char="F06F"/>
      </w:r>
      <w:r w:rsidRPr="00E959A7">
        <w:tab/>
      </w:r>
      <w:r w:rsidRPr="00E959A7">
        <w:tab/>
        <w:t xml:space="preserve">Não </w:t>
      </w:r>
      <w:r w:rsidRPr="00E959A7">
        <w:tab/>
      </w:r>
      <w:r w:rsidRPr="00E959A7">
        <w:rPr>
          <w:rFonts w:ascii="Wingdings" w:hAnsi="Wingdings" w:cs="Wingdings"/>
          <w:sz w:val="26"/>
          <w:szCs w:val="26"/>
          <w:lang w:eastAsia="en-GB"/>
        </w:rPr>
        <w:sym w:font="Wingdings" w:char="F06F"/>
      </w:r>
    </w:p>
    <w:p w14:paraId="4D86BE78" w14:textId="77777777" w:rsidR="00C93044" w:rsidRPr="00E959A7" w:rsidRDefault="00C93044" w:rsidP="00C93044">
      <w:pPr>
        <w:pStyle w:val="Text1"/>
        <w:ind w:left="0"/>
        <w:jc w:val="left"/>
      </w:pPr>
    </w:p>
    <w:p w14:paraId="4545DECE" w14:textId="77777777" w:rsidR="00C93044" w:rsidRPr="00E959A7" w:rsidRDefault="00E959A7" w:rsidP="00C93044">
      <w:pPr>
        <w:pStyle w:val="Text1"/>
        <w:ind w:left="0"/>
        <w:jc w:val="left"/>
      </w:pPr>
      <w:r w:rsidRPr="00E959A7">
        <w:t>Em caso afirmativo, queira especificar em que medida irá contribuir para a execução. Em caso negativo, justifique a necessidade do apoio da União</w:t>
      </w:r>
    </w:p>
    <w:p w14:paraId="24815D2E"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BE33CD" w14:paraId="68E055E4" w14:textId="77777777" w:rsidTr="00C93044">
        <w:tc>
          <w:tcPr>
            <w:tcW w:w="9178" w:type="dxa"/>
            <w:shd w:val="clear" w:color="auto" w:fill="auto"/>
          </w:tcPr>
          <w:p w14:paraId="11E0671C" w14:textId="77777777" w:rsidR="00C93044" w:rsidRPr="00E959A7" w:rsidRDefault="00C93044" w:rsidP="00206CFA"/>
        </w:tc>
      </w:tr>
    </w:tbl>
    <w:p w14:paraId="014BF8EE" w14:textId="77777777" w:rsidR="00C93044" w:rsidRPr="00E959A7" w:rsidRDefault="00C93044" w:rsidP="00C93044">
      <w:pPr>
        <w:pStyle w:val="Text1"/>
        <w:ind w:left="0"/>
        <w:jc w:val="left"/>
      </w:pPr>
    </w:p>
    <w:p w14:paraId="5A99618E" w14:textId="77777777" w:rsidR="00C93044" w:rsidRPr="00E959A7" w:rsidRDefault="00C93044" w:rsidP="00C93044">
      <w:pPr>
        <w:pStyle w:val="Text1"/>
        <w:ind w:left="0"/>
        <w:jc w:val="left"/>
        <w:sectPr w:rsidR="00C93044" w:rsidRPr="00E959A7" w:rsidSect="00C93044">
          <w:footerReference w:type="default" r:id="rId14"/>
          <w:pgSz w:w="11906" w:h="16838" w:code="9"/>
          <w:pgMar w:top="1418" w:right="1418" w:bottom="1418" w:left="1418" w:header="283" w:footer="283" w:gutter="0"/>
          <w:cols w:space="720"/>
          <w:docGrid w:linePitch="326"/>
        </w:sectPr>
      </w:pPr>
    </w:p>
    <w:p w14:paraId="49406D09" w14:textId="77777777" w:rsidR="00C93044" w:rsidRPr="00E959A7" w:rsidRDefault="00E959A7" w:rsidP="00C93044">
      <w:pPr>
        <w:pStyle w:val="Cabealho2"/>
        <w:numPr>
          <w:ilvl w:val="0"/>
          <w:numId w:val="0"/>
        </w:numPr>
      </w:pPr>
      <w:r w:rsidRPr="00E959A7">
        <w:t>G.2. Indicadores de resultados (1) e indicadores físicos para monitorizar os progressos alcançados</w:t>
      </w:r>
    </w:p>
    <w:p w14:paraId="47A3DF84" w14:textId="77777777" w:rsidR="00C93044" w:rsidRPr="00E959A7" w:rsidRDefault="00C93044" w:rsidP="00C93044">
      <w:pPr>
        <w:pStyle w:val="Text1"/>
        <w:ind w:left="0"/>
        <w:jc w:val="left"/>
      </w:pPr>
    </w:p>
    <w:p w14:paraId="74C29E58" w14:textId="77777777" w:rsidR="00C93044" w:rsidRPr="00E959A7" w:rsidRDefault="00E959A7" w:rsidP="00C93044">
      <w:pPr>
        <w:pStyle w:val="Text1"/>
        <w:ind w:left="0"/>
        <w:jc w:val="left"/>
      </w:pPr>
      <w:r w:rsidRPr="00E959A7">
        <w:t>Indique no quadro previsto, os indicadores de resultados, incluindo os indicadores comuns definidos no âmbito do(s) programa(s) operacional(ais), e os outros indicadores físicos para monitorizar os progressos efetuados. O volume de informação dependerá da complexidade dos projetos, mas devem apenas ser apresentados os principais indicadores.</w:t>
      </w:r>
    </w:p>
    <w:p w14:paraId="69419C8A" w14:textId="77777777" w:rsidR="00C93044" w:rsidRPr="00E959A7" w:rsidRDefault="00C93044" w:rsidP="00C93044">
      <w:pPr>
        <w:pStyle w:val="Text1"/>
        <w:ind w:left="0"/>
        <w:jc w:val="left"/>
      </w:pPr>
    </w:p>
    <w:tbl>
      <w:tblPr>
        <w:tblW w:w="1412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134"/>
        <w:gridCol w:w="3544"/>
        <w:gridCol w:w="2126"/>
        <w:gridCol w:w="2694"/>
        <w:gridCol w:w="1822"/>
      </w:tblGrid>
      <w:tr w:rsidR="00B01275" w:rsidRPr="00E959A7" w14:paraId="47DD7D7B" w14:textId="77777777" w:rsidTr="00C93044">
        <w:tc>
          <w:tcPr>
            <w:tcW w:w="2807" w:type="dxa"/>
            <w:shd w:val="clear" w:color="auto" w:fill="auto"/>
          </w:tcPr>
          <w:p w14:paraId="151F3CAB" w14:textId="77777777" w:rsidR="00C93044" w:rsidRPr="00E959A7" w:rsidRDefault="00E959A7" w:rsidP="00C93044">
            <w:pPr>
              <w:pStyle w:val="Text1"/>
              <w:ind w:left="0"/>
              <w:jc w:val="left"/>
              <w:rPr>
                <w:b/>
                <w:sz w:val="20"/>
                <w:szCs w:val="20"/>
              </w:rPr>
            </w:pPr>
            <w:r w:rsidRPr="00E959A7">
              <w:rPr>
                <w:b/>
                <w:sz w:val="20"/>
                <w:szCs w:val="20"/>
              </w:rPr>
              <w:t>PO(CCI) - Eixo Prioritário</w:t>
            </w:r>
          </w:p>
        </w:tc>
        <w:tc>
          <w:tcPr>
            <w:tcW w:w="1134" w:type="dxa"/>
            <w:shd w:val="clear" w:color="auto" w:fill="auto"/>
          </w:tcPr>
          <w:p w14:paraId="6A671A20" w14:textId="77777777" w:rsidR="00C93044" w:rsidRPr="00E959A7" w:rsidRDefault="00E959A7" w:rsidP="00C93044">
            <w:pPr>
              <w:pStyle w:val="Text1"/>
              <w:ind w:left="0"/>
              <w:jc w:val="left"/>
              <w:rPr>
                <w:b/>
                <w:sz w:val="20"/>
                <w:szCs w:val="20"/>
              </w:rPr>
            </w:pPr>
            <w:r w:rsidRPr="00E959A7">
              <w:rPr>
                <w:b/>
                <w:sz w:val="20"/>
                <w:szCs w:val="20"/>
              </w:rPr>
              <w:t>Fundo</w:t>
            </w:r>
          </w:p>
        </w:tc>
        <w:tc>
          <w:tcPr>
            <w:tcW w:w="3544" w:type="dxa"/>
            <w:shd w:val="clear" w:color="auto" w:fill="auto"/>
          </w:tcPr>
          <w:p w14:paraId="10622BB3" w14:textId="77777777" w:rsidR="00C93044" w:rsidRPr="00E959A7" w:rsidRDefault="00E959A7" w:rsidP="00C93044">
            <w:pPr>
              <w:pStyle w:val="Text1"/>
              <w:ind w:left="0"/>
              <w:jc w:val="left"/>
              <w:rPr>
                <w:b/>
                <w:sz w:val="20"/>
                <w:szCs w:val="20"/>
              </w:rPr>
            </w:pPr>
            <w:r w:rsidRPr="00E959A7">
              <w:rPr>
                <w:b/>
                <w:sz w:val="20"/>
                <w:szCs w:val="20"/>
              </w:rPr>
              <w:t>Designação do indicador</w:t>
            </w:r>
          </w:p>
        </w:tc>
        <w:tc>
          <w:tcPr>
            <w:tcW w:w="2126" w:type="dxa"/>
            <w:shd w:val="clear" w:color="auto" w:fill="auto"/>
          </w:tcPr>
          <w:p w14:paraId="21331EFD" w14:textId="77777777" w:rsidR="00C93044" w:rsidRPr="00E959A7" w:rsidRDefault="00E959A7" w:rsidP="00C93044">
            <w:pPr>
              <w:pStyle w:val="Text1"/>
              <w:ind w:left="0"/>
              <w:jc w:val="left"/>
              <w:rPr>
                <w:b/>
                <w:sz w:val="20"/>
                <w:szCs w:val="20"/>
              </w:rPr>
            </w:pPr>
            <w:r w:rsidRPr="00E959A7">
              <w:rPr>
                <w:b/>
                <w:sz w:val="20"/>
                <w:szCs w:val="20"/>
              </w:rPr>
              <w:t>Unidade de medida</w:t>
            </w:r>
          </w:p>
        </w:tc>
        <w:tc>
          <w:tcPr>
            <w:tcW w:w="2694" w:type="dxa"/>
            <w:shd w:val="clear" w:color="auto" w:fill="auto"/>
          </w:tcPr>
          <w:p w14:paraId="413882C9" w14:textId="77777777" w:rsidR="00C93044" w:rsidRPr="00E959A7" w:rsidRDefault="00E959A7" w:rsidP="00C93044">
            <w:pPr>
              <w:pStyle w:val="Text1"/>
              <w:ind w:left="0"/>
              <w:jc w:val="left"/>
              <w:rPr>
                <w:b/>
                <w:sz w:val="20"/>
                <w:szCs w:val="20"/>
              </w:rPr>
            </w:pPr>
            <w:r w:rsidRPr="00E959A7">
              <w:rPr>
                <w:b/>
                <w:sz w:val="20"/>
                <w:szCs w:val="20"/>
              </w:rPr>
              <w:t>Valor-alvo para o grande projeto</w:t>
            </w:r>
          </w:p>
        </w:tc>
        <w:tc>
          <w:tcPr>
            <w:tcW w:w="1822" w:type="dxa"/>
            <w:shd w:val="clear" w:color="auto" w:fill="auto"/>
          </w:tcPr>
          <w:p w14:paraId="2FFE3FAC" w14:textId="77777777" w:rsidR="00C93044" w:rsidRPr="00E959A7" w:rsidRDefault="00E959A7" w:rsidP="00C93044">
            <w:pPr>
              <w:pStyle w:val="Text1"/>
              <w:ind w:left="0"/>
              <w:jc w:val="center"/>
              <w:rPr>
                <w:b/>
                <w:sz w:val="20"/>
                <w:szCs w:val="20"/>
              </w:rPr>
            </w:pPr>
            <w:r w:rsidRPr="00E959A7">
              <w:rPr>
                <w:b/>
                <w:sz w:val="20"/>
                <w:szCs w:val="20"/>
              </w:rPr>
              <w:t>Data prevista</w:t>
            </w:r>
          </w:p>
        </w:tc>
      </w:tr>
      <w:tr w:rsidR="00FB7193" w:rsidRPr="00E959A7" w14:paraId="1EA24A1B" w14:textId="77777777" w:rsidTr="00FB7193">
        <w:tc>
          <w:tcPr>
            <w:tcW w:w="2807" w:type="dxa"/>
            <w:shd w:val="clear" w:color="auto" w:fill="auto"/>
          </w:tcPr>
          <w:p w14:paraId="1723A2EA" w14:textId="52959AFD" w:rsidR="00FB7193" w:rsidRPr="009263A1" w:rsidRDefault="00FB7193" w:rsidP="00FB7193">
            <w:pPr>
              <w:spacing w:after="0"/>
              <w:jc w:val="left"/>
              <w:rPr>
                <w:sz w:val="20"/>
                <w:szCs w:val="20"/>
              </w:rPr>
            </w:pPr>
          </w:p>
        </w:tc>
        <w:tc>
          <w:tcPr>
            <w:tcW w:w="1134" w:type="dxa"/>
            <w:shd w:val="clear" w:color="auto" w:fill="auto"/>
          </w:tcPr>
          <w:p w14:paraId="4D2DAC92" w14:textId="2CB90F88" w:rsidR="00FB7193" w:rsidRPr="00E959A7" w:rsidRDefault="00FB7193" w:rsidP="00FB7193">
            <w:pPr>
              <w:pStyle w:val="Text1"/>
              <w:ind w:left="0"/>
              <w:jc w:val="left"/>
              <w:rPr>
                <w:sz w:val="20"/>
                <w:szCs w:val="20"/>
              </w:rPr>
            </w:pPr>
          </w:p>
        </w:tc>
        <w:tc>
          <w:tcPr>
            <w:tcW w:w="3544" w:type="dxa"/>
            <w:shd w:val="clear" w:color="auto" w:fill="auto"/>
          </w:tcPr>
          <w:p w14:paraId="6C423467" w14:textId="537AE53C" w:rsidR="00FB7193" w:rsidRPr="00E959A7" w:rsidRDefault="00FB7193" w:rsidP="00FB7193">
            <w:pPr>
              <w:pStyle w:val="Text1"/>
              <w:ind w:left="0"/>
              <w:jc w:val="left"/>
              <w:rPr>
                <w:sz w:val="20"/>
                <w:szCs w:val="20"/>
              </w:rPr>
            </w:pPr>
          </w:p>
        </w:tc>
        <w:tc>
          <w:tcPr>
            <w:tcW w:w="2126" w:type="dxa"/>
            <w:shd w:val="clear" w:color="auto" w:fill="auto"/>
            <w:vAlign w:val="center"/>
          </w:tcPr>
          <w:p w14:paraId="42E14BAE" w14:textId="348E55B6" w:rsidR="00FB7193" w:rsidRPr="00E959A7" w:rsidRDefault="00FB7193" w:rsidP="00FB7193">
            <w:pPr>
              <w:pStyle w:val="Text1"/>
              <w:ind w:left="0"/>
              <w:jc w:val="center"/>
              <w:rPr>
                <w:sz w:val="20"/>
                <w:szCs w:val="20"/>
              </w:rPr>
            </w:pPr>
          </w:p>
        </w:tc>
        <w:tc>
          <w:tcPr>
            <w:tcW w:w="2694" w:type="dxa"/>
            <w:shd w:val="clear" w:color="auto" w:fill="auto"/>
            <w:vAlign w:val="center"/>
          </w:tcPr>
          <w:p w14:paraId="58211A37" w14:textId="03176BC7" w:rsidR="00FB7193" w:rsidRPr="00E959A7" w:rsidRDefault="00FB7193" w:rsidP="00FB7193">
            <w:pPr>
              <w:pStyle w:val="Text1"/>
              <w:ind w:left="0"/>
              <w:jc w:val="center"/>
              <w:rPr>
                <w:sz w:val="20"/>
                <w:szCs w:val="20"/>
              </w:rPr>
            </w:pPr>
          </w:p>
        </w:tc>
        <w:tc>
          <w:tcPr>
            <w:tcW w:w="1822" w:type="dxa"/>
            <w:shd w:val="clear" w:color="auto" w:fill="auto"/>
            <w:vAlign w:val="center"/>
          </w:tcPr>
          <w:p w14:paraId="08F79F2E" w14:textId="4F1566D9" w:rsidR="00FB7193" w:rsidRPr="00E959A7" w:rsidRDefault="00FB7193" w:rsidP="00FB7193">
            <w:pPr>
              <w:pStyle w:val="Text1"/>
              <w:ind w:left="0"/>
              <w:jc w:val="center"/>
              <w:rPr>
                <w:sz w:val="20"/>
                <w:szCs w:val="20"/>
              </w:rPr>
            </w:pPr>
          </w:p>
        </w:tc>
      </w:tr>
      <w:tr w:rsidR="00FB7193" w:rsidRPr="00E959A7" w14:paraId="23E07250" w14:textId="77777777" w:rsidTr="00FB7193">
        <w:tc>
          <w:tcPr>
            <w:tcW w:w="2807" w:type="dxa"/>
            <w:shd w:val="clear" w:color="auto" w:fill="auto"/>
          </w:tcPr>
          <w:p w14:paraId="5301AF98" w14:textId="04EA54C8" w:rsidR="00FB7193" w:rsidRPr="009263A1" w:rsidRDefault="00FB7193" w:rsidP="00FB7193">
            <w:pPr>
              <w:spacing w:after="0"/>
              <w:jc w:val="left"/>
              <w:rPr>
                <w:rFonts w:ascii="Calibri" w:hAnsi="Calibri" w:cs="Calibri"/>
                <w:color w:val="000000"/>
                <w:sz w:val="22"/>
                <w:szCs w:val="22"/>
              </w:rPr>
            </w:pPr>
          </w:p>
        </w:tc>
        <w:tc>
          <w:tcPr>
            <w:tcW w:w="1134" w:type="dxa"/>
            <w:shd w:val="clear" w:color="auto" w:fill="auto"/>
          </w:tcPr>
          <w:p w14:paraId="02BA467F" w14:textId="7D0D5E5F" w:rsidR="00FB7193" w:rsidRPr="00E959A7" w:rsidRDefault="00FB7193" w:rsidP="00FB7193">
            <w:pPr>
              <w:pStyle w:val="Text1"/>
              <w:ind w:left="0"/>
              <w:jc w:val="left"/>
              <w:rPr>
                <w:sz w:val="20"/>
                <w:szCs w:val="20"/>
              </w:rPr>
            </w:pPr>
          </w:p>
        </w:tc>
        <w:tc>
          <w:tcPr>
            <w:tcW w:w="3544" w:type="dxa"/>
            <w:shd w:val="clear" w:color="auto" w:fill="auto"/>
          </w:tcPr>
          <w:p w14:paraId="3F2F154F" w14:textId="6D8AB34C" w:rsidR="00FB7193" w:rsidRPr="00E959A7" w:rsidRDefault="00FB7193" w:rsidP="00FB7193">
            <w:pPr>
              <w:pStyle w:val="Text1"/>
              <w:ind w:left="0"/>
              <w:jc w:val="left"/>
              <w:rPr>
                <w:sz w:val="20"/>
                <w:szCs w:val="20"/>
              </w:rPr>
            </w:pPr>
          </w:p>
        </w:tc>
        <w:tc>
          <w:tcPr>
            <w:tcW w:w="2126" w:type="dxa"/>
            <w:shd w:val="clear" w:color="auto" w:fill="auto"/>
            <w:vAlign w:val="center"/>
          </w:tcPr>
          <w:p w14:paraId="0C5140C3" w14:textId="258B56B9" w:rsidR="00FB7193" w:rsidRPr="00E959A7" w:rsidRDefault="00FB7193" w:rsidP="00FB7193">
            <w:pPr>
              <w:pStyle w:val="Text1"/>
              <w:ind w:left="0"/>
              <w:jc w:val="center"/>
              <w:rPr>
                <w:sz w:val="20"/>
                <w:szCs w:val="20"/>
              </w:rPr>
            </w:pPr>
          </w:p>
        </w:tc>
        <w:tc>
          <w:tcPr>
            <w:tcW w:w="2694" w:type="dxa"/>
            <w:shd w:val="clear" w:color="auto" w:fill="auto"/>
            <w:vAlign w:val="center"/>
          </w:tcPr>
          <w:p w14:paraId="242E20C7" w14:textId="364F9170" w:rsidR="00FB7193" w:rsidRPr="00E959A7" w:rsidRDefault="00FB7193" w:rsidP="00FB7193">
            <w:pPr>
              <w:pStyle w:val="Text1"/>
              <w:ind w:left="0"/>
              <w:jc w:val="center"/>
              <w:rPr>
                <w:sz w:val="20"/>
                <w:szCs w:val="20"/>
              </w:rPr>
            </w:pPr>
          </w:p>
        </w:tc>
        <w:tc>
          <w:tcPr>
            <w:tcW w:w="1822" w:type="dxa"/>
            <w:shd w:val="clear" w:color="auto" w:fill="auto"/>
            <w:vAlign w:val="center"/>
          </w:tcPr>
          <w:p w14:paraId="18AC4504" w14:textId="5067B9CB" w:rsidR="00FB7193" w:rsidRPr="00E959A7" w:rsidRDefault="00FB7193" w:rsidP="00FB7193">
            <w:pPr>
              <w:pStyle w:val="Text1"/>
              <w:ind w:left="0"/>
              <w:jc w:val="center"/>
              <w:rPr>
                <w:sz w:val="20"/>
                <w:szCs w:val="20"/>
              </w:rPr>
            </w:pPr>
          </w:p>
        </w:tc>
      </w:tr>
      <w:tr w:rsidR="00FB7193" w:rsidRPr="00E959A7" w14:paraId="649CE688" w14:textId="77777777" w:rsidTr="00FB7193">
        <w:tc>
          <w:tcPr>
            <w:tcW w:w="2807" w:type="dxa"/>
            <w:shd w:val="clear" w:color="auto" w:fill="auto"/>
          </w:tcPr>
          <w:p w14:paraId="748E21F4" w14:textId="0F51025F" w:rsidR="00FB7193" w:rsidRPr="009263A1" w:rsidRDefault="00FB7193" w:rsidP="00FB7193">
            <w:pPr>
              <w:spacing w:after="0"/>
              <w:jc w:val="left"/>
              <w:rPr>
                <w:rFonts w:ascii="Calibri" w:hAnsi="Calibri" w:cs="Calibri"/>
                <w:color w:val="000000"/>
                <w:sz w:val="22"/>
                <w:szCs w:val="22"/>
              </w:rPr>
            </w:pPr>
          </w:p>
        </w:tc>
        <w:tc>
          <w:tcPr>
            <w:tcW w:w="1134" w:type="dxa"/>
            <w:shd w:val="clear" w:color="auto" w:fill="auto"/>
          </w:tcPr>
          <w:p w14:paraId="0BB98501" w14:textId="068DF733" w:rsidR="00FB7193" w:rsidRPr="00E959A7" w:rsidRDefault="00FB7193" w:rsidP="00FB7193">
            <w:pPr>
              <w:pStyle w:val="Text1"/>
              <w:ind w:left="0"/>
              <w:jc w:val="left"/>
              <w:rPr>
                <w:sz w:val="20"/>
                <w:szCs w:val="20"/>
              </w:rPr>
            </w:pPr>
          </w:p>
        </w:tc>
        <w:tc>
          <w:tcPr>
            <w:tcW w:w="3544" w:type="dxa"/>
            <w:shd w:val="clear" w:color="auto" w:fill="auto"/>
          </w:tcPr>
          <w:p w14:paraId="67303879" w14:textId="7E365CAB" w:rsidR="00FB7193" w:rsidRPr="00E959A7" w:rsidRDefault="00FB7193" w:rsidP="00FB7193">
            <w:pPr>
              <w:pStyle w:val="Text1"/>
              <w:ind w:left="0"/>
              <w:jc w:val="left"/>
              <w:rPr>
                <w:sz w:val="20"/>
                <w:szCs w:val="20"/>
              </w:rPr>
            </w:pPr>
          </w:p>
        </w:tc>
        <w:tc>
          <w:tcPr>
            <w:tcW w:w="2126" w:type="dxa"/>
            <w:shd w:val="clear" w:color="auto" w:fill="auto"/>
            <w:vAlign w:val="bottom"/>
          </w:tcPr>
          <w:p w14:paraId="3FF3743E" w14:textId="0589455B" w:rsidR="00FB7193" w:rsidRPr="00E959A7" w:rsidRDefault="00FB7193" w:rsidP="00AC4814">
            <w:pPr>
              <w:pStyle w:val="Text1"/>
              <w:ind w:left="0"/>
              <w:jc w:val="center"/>
              <w:rPr>
                <w:sz w:val="20"/>
                <w:szCs w:val="20"/>
              </w:rPr>
            </w:pPr>
          </w:p>
        </w:tc>
        <w:tc>
          <w:tcPr>
            <w:tcW w:w="2694" w:type="dxa"/>
            <w:shd w:val="clear" w:color="auto" w:fill="auto"/>
            <w:vAlign w:val="center"/>
          </w:tcPr>
          <w:p w14:paraId="79BF32C8" w14:textId="572019C3" w:rsidR="00FB7193" w:rsidRPr="00E959A7" w:rsidRDefault="00FB7193" w:rsidP="00FB7193">
            <w:pPr>
              <w:pStyle w:val="Text1"/>
              <w:ind w:left="0"/>
              <w:jc w:val="center"/>
              <w:rPr>
                <w:sz w:val="20"/>
                <w:szCs w:val="20"/>
              </w:rPr>
            </w:pPr>
          </w:p>
        </w:tc>
        <w:tc>
          <w:tcPr>
            <w:tcW w:w="1822" w:type="dxa"/>
            <w:shd w:val="clear" w:color="auto" w:fill="auto"/>
            <w:vAlign w:val="center"/>
          </w:tcPr>
          <w:p w14:paraId="370C0EB4" w14:textId="2CC33049" w:rsidR="00FB7193" w:rsidRPr="00E959A7" w:rsidRDefault="00FB7193" w:rsidP="00FB7193">
            <w:pPr>
              <w:pStyle w:val="Text1"/>
              <w:ind w:left="0"/>
              <w:jc w:val="center"/>
              <w:rPr>
                <w:sz w:val="20"/>
                <w:szCs w:val="20"/>
              </w:rPr>
            </w:pPr>
          </w:p>
        </w:tc>
      </w:tr>
      <w:tr w:rsidR="00B01275" w:rsidRPr="00E959A7" w14:paraId="0FB50A89" w14:textId="77777777" w:rsidTr="00C93044">
        <w:tc>
          <w:tcPr>
            <w:tcW w:w="2807" w:type="dxa"/>
            <w:shd w:val="clear" w:color="auto" w:fill="auto"/>
          </w:tcPr>
          <w:p w14:paraId="7244D2C2" w14:textId="77777777" w:rsidR="00C93044" w:rsidRPr="00E959A7" w:rsidRDefault="00C93044" w:rsidP="00C93044">
            <w:pPr>
              <w:pStyle w:val="Text1"/>
              <w:ind w:left="0"/>
              <w:jc w:val="left"/>
              <w:rPr>
                <w:sz w:val="20"/>
                <w:szCs w:val="20"/>
              </w:rPr>
            </w:pPr>
          </w:p>
        </w:tc>
        <w:tc>
          <w:tcPr>
            <w:tcW w:w="1134" w:type="dxa"/>
            <w:shd w:val="clear" w:color="auto" w:fill="auto"/>
          </w:tcPr>
          <w:p w14:paraId="55565722" w14:textId="77777777" w:rsidR="00C93044" w:rsidRPr="00E959A7" w:rsidRDefault="00C93044" w:rsidP="00C93044">
            <w:pPr>
              <w:pStyle w:val="Text1"/>
              <w:ind w:left="0"/>
              <w:jc w:val="left"/>
              <w:rPr>
                <w:sz w:val="20"/>
                <w:szCs w:val="20"/>
              </w:rPr>
            </w:pPr>
          </w:p>
        </w:tc>
        <w:tc>
          <w:tcPr>
            <w:tcW w:w="3544" w:type="dxa"/>
            <w:shd w:val="clear" w:color="auto" w:fill="auto"/>
          </w:tcPr>
          <w:p w14:paraId="6C599A87" w14:textId="77777777" w:rsidR="00C93044" w:rsidRPr="00E959A7" w:rsidRDefault="00C93044" w:rsidP="00C93044">
            <w:pPr>
              <w:pStyle w:val="Text1"/>
              <w:ind w:left="0"/>
              <w:jc w:val="left"/>
              <w:rPr>
                <w:sz w:val="20"/>
                <w:szCs w:val="20"/>
              </w:rPr>
            </w:pPr>
          </w:p>
        </w:tc>
        <w:tc>
          <w:tcPr>
            <w:tcW w:w="2126" w:type="dxa"/>
            <w:shd w:val="clear" w:color="auto" w:fill="auto"/>
          </w:tcPr>
          <w:p w14:paraId="448A0B74" w14:textId="77777777" w:rsidR="00C93044" w:rsidRPr="00E959A7" w:rsidRDefault="00C93044" w:rsidP="00C93044">
            <w:pPr>
              <w:pStyle w:val="Text1"/>
              <w:ind w:left="0"/>
              <w:jc w:val="left"/>
              <w:rPr>
                <w:sz w:val="20"/>
                <w:szCs w:val="20"/>
              </w:rPr>
            </w:pPr>
          </w:p>
        </w:tc>
        <w:tc>
          <w:tcPr>
            <w:tcW w:w="2694" w:type="dxa"/>
            <w:shd w:val="clear" w:color="auto" w:fill="auto"/>
          </w:tcPr>
          <w:p w14:paraId="7EE635E2" w14:textId="77777777" w:rsidR="00C93044" w:rsidRPr="00E959A7" w:rsidRDefault="00C93044" w:rsidP="00C93044">
            <w:pPr>
              <w:pStyle w:val="Text1"/>
              <w:ind w:left="0"/>
              <w:jc w:val="right"/>
              <w:rPr>
                <w:sz w:val="20"/>
                <w:szCs w:val="20"/>
              </w:rPr>
            </w:pPr>
          </w:p>
        </w:tc>
        <w:tc>
          <w:tcPr>
            <w:tcW w:w="1822" w:type="dxa"/>
            <w:shd w:val="clear" w:color="auto" w:fill="auto"/>
          </w:tcPr>
          <w:p w14:paraId="60AE09A6" w14:textId="77777777" w:rsidR="00C93044" w:rsidRPr="00E959A7" w:rsidRDefault="00C93044" w:rsidP="00C93044">
            <w:pPr>
              <w:pStyle w:val="Text1"/>
              <w:ind w:left="0"/>
              <w:jc w:val="center"/>
              <w:rPr>
                <w:sz w:val="20"/>
                <w:szCs w:val="20"/>
              </w:rPr>
            </w:pPr>
          </w:p>
        </w:tc>
      </w:tr>
      <w:tr w:rsidR="00B01275" w:rsidRPr="00E959A7" w14:paraId="0F5432C2" w14:textId="77777777" w:rsidTr="00C93044">
        <w:tc>
          <w:tcPr>
            <w:tcW w:w="2807" w:type="dxa"/>
            <w:shd w:val="clear" w:color="auto" w:fill="auto"/>
          </w:tcPr>
          <w:p w14:paraId="2F61EC75" w14:textId="77777777" w:rsidR="00C93044" w:rsidRPr="00E959A7" w:rsidRDefault="00C93044" w:rsidP="00C93044">
            <w:pPr>
              <w:pStyle w:val="Text1"/>
              <w:ind w:left="0"/>
              <w:jc w:val="left"/>
              <w:rPr>
                <w:sz w:val="20"/>
                <w:szCs w:val="20"/>
              </w:rPr>
            </w:pPr>
          </w:p>
        </w:tc>
        <w:tc>
          <w:tcPr>
            <w:tcW w:w="1134" w:type="dxa"/>
            <w:shd w:val="clear" w:color="auto" w:fill="auto"/>
          </w:tcPr>
          <w:p w14:paraId="5AB9114E" w14:textId="77777777" w:rsidR="00C93044" w:rsidRPr="00E959A7" w:rsidRDefault="00C93044" w:rsidP="00C93044">
            <w:pPr>
              <w:pStyle w:val="Text1"/>
              <w:ind w:left="0"/>
              <w:jc w:val="left"/>
              <w:rPr>
                <w:sz w:val="20"/>
                <w:szCs w:val="20"/>
              </w:rPr>
            </w:pPr>
          </w:p>
        </w:tc>
        <w:tc>
          <w:tcPr>
            <w:tcW w:w="3544" w:type="dxa"/>
            <w:shd w:val="clear" w:color="auto" w:fill="auto"/>
          </w:tcPr>
          <w:p w14:paraId="08D9BE26" w14:textId="77777777" w:rsidR="00C93044" w:rsidRPr="00E959A7" w:rsidRDefault="00C93044" w:rsidP="00C93044">
            <w:pPr>
              <w:pStyle w:val="Text1"/>
              <w:ind w:left="0"/>
              <w:jc w:val="left"/>
              <w:rPr>
                <w:sz w:val="20"/>
                <w:szCs w:val="20"/>
              </w:rPr>
            </w:pPr>
          </w:p>
        </w:tc>
        <w:tc>
          <w:tcPr>
            <w:tcW w:w="2126" w:type="dxa"/>
            <w:shd w:val="clear" w:color="auto" w:fill="auto"/>
          </w:tcPr>
          <w:p w14:paraId="24605EFF" w14:textId="77777777" w:rsidR="00C93044" w:rsidRPr="00E959A7" w:rsidRDefault="00C93044" w:rsidP="00C93044">
            <w:pPr>
              <w:pStyle w:val="Text1"/>
              <w:ind w:left="0"/>
              <w:jc w:val="left"/>
              <w:rPr>
                <w:sz w:val="20"/>
                <w:szCs w:val="20"/>
              </w:rPr>
            </w:pPr>
          </w:p>
        </w:tc>
        <w:tc>
          <w:tcPr>
            <w:tcW w:w="2694" w:type="dxa"/>
            <w:shd w:val="clear" w:color="auto" w:fill="auto"/>
          </w:tcPr>
          <w:p w14:paraId="2029100A" w14:textId="77777777" w:rsidR="00C93044" w:rsidRPr="00E959A7" w:rsidRDefault="00C93044" w:rsidP="00C93044">
            <w:pPr>
              <w:pStyle w:val="Text1"/>
              <w:ind w:left="0"/>
              <w:jc w:val="right"/>
              <w:rPr>
                <w:sz w:val="20"/>
                <w:szCs w:val="20"/>
              </w:rPr>
            </w:pPr>
          </w:p>
        </w:tc>
        <w:tc>
          <w:tcPr>
            <w:tcW w:w="1822" w:type="dxa"/>
            <w:shd w:val="clear" w:color="auto" w:fill="auto"/>
          </w:tcPr>
          <w:p w14:paraId="62591A56" w14:textId="77777777" w:rsidR="00C93044" w:rsidRPr="00E959A7" w:rsidRDefault="00C93044" w:rsidP="00C93044">
            <w:pPr>
              <w:pStyle w:val="Text1"/>
              <w:ind w:left="0"/>
              <w:jc w:val="center"/>
              <w:rPr>
                <w:sz w:val="20"/>
                <w:szCs w:val="20"/>
              </w:rPr>
            </w:pPr>
          </w:p>
        </w:tc>
      </w:tr>
    </w:tbl>
    <w:p w14:paraId="2C2BE3F7" w14:textId="77777777" w:rsidR="00C93044" w:rsidRPr="00E959A7" w:rsidRDefault="00E959A7" w:rsidP="00C93044">
      <w:pPr>
        <w:pStyle w:val="Text1"/>
        <w:ind w:left="0"/>
        <w:jc w:val="left"/>
      </w:pPr>
      <w:r w:rsidRPr="00E959A7">
        <w:t>(1) Como exigido pelo artigo 101.º, n.º 1, alínea h), do Regulamento (UE) n.º 1303/2013.</w:t>
      </w:r>
    </w:p>
    <w:p w14:paraId="2AD54A02" w14:textId="77777777" w:rsidR="00C93044" w:rsidRPr="00E959A7" w:rsidRDefault="00C93044" w:rsidP="00C93044">
      <w:pPr>
        <w:pStyle w:val="Text1"/>
        <w:ind w:left="0"/>
        <w:jc w:val="left"/>
        <w:sectPr w:rsidR="00C93044" w:rsidRPr="00E959A7" w:rsidSect="00C93044">
          <w:footerReference w:type="default" r:id="rId15"/>
          <w:pgSz w:w="16838" w:h="11906" w:orient="landscape" w:code="9"/>
          <w:pgMar w:top="1418" w:right="1418" w:bottom="1418" w:left="1418" w:header="283" w:footer="283" w:gutter="0"/>
          <w:cols w:space="720"/>
          <w:docGrid w:linePitch="326"/>
        </w:sectPr>
      </w:pPr>
    </w:p>
    <w:p w14:paraId="5384E8F2" w14:textId="77777777" w:rsidR="00C93044" w:rsidRPr="00E959A7" w:rsidRDefault="00E959A7" w:rsidP="00C93044">
      <w:pPr>
        <w:pStyle w:val="Cabealho2"/>
        <w:numPr>
          <w:ilvl w:val="0"/>
          <w:numId w:val="0"/>
        </w:numPr>
        <w:jc w:val="left"/>
      </w:pPr>
      <w:r w:rsidRPr="00E959A7">
        <w:t>G.3. Avaliação dos riscos</w:t>
      </w:r>
    </w:p>
    <w:p w14:paraId="2CE96AED" w14:textId="77777777" w:rsidR="00C93044" w:rsidRPr="00E959A7" w:rsidRDefault="00C93044" w:rsidP="00C93044">
      <w:pPr>
        <w:pStyle w:val="Text1"/>
        <w:ind w:left="0"/>
      </w:pPr>
    </w:p>
    <w:p w14:paraId="11B7C5DD" w14:textId="77777777" w:rsidR="00C93044" w:rsidRPr="00E959A7" w:rsidRDefault="00E959A7" w:rsidP="00C93044">
      <w:pPr>
        <w:pStyle w:val="Text1"/>
        <w:ind w:left="0"/>
        <w:jc w:val="left"/>
      </w:pPr>
      <w:r w:rsidRPr="00E959A7">
        <w:t>Resuma brevemente os principais riscos para o êxito da execução física e financeira do projeto e as medidas de redução dos riscos propostas</w:t>
      </w:r>
    </w:p>
    <w:p w14:paraId="522E78DD"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2CCB14BA" w14:textId="77777777" w:rsidTr="00C93044">
        <w:tc>
          <w:tcPr>
            <w:tcW w:w="9178" w:type="dxa"/>
            <w:shd w:val="clear" w:color="auto" w:fill="auto"/>
          </w:tcPr>
          <w:p w14:paraId="5BDF9E5C" w14:textId="31D4BBBF" w:rsidR="00C93044" w:rsidRPr="0031425B" w:rsidRDefault="00C93044" w:rsidP="0031425B">
            <w:pPr>
              <w:rPr>
                <w:rFonts w:ascii="Arial" w:hAnsi="Arial" w:cs="Arial"/>
                <w:sz w:val="20"/>
                <w:szCs w:val="17"/>
              </w:rPr>
            </w:pPr>
          </w:p>
        </w:tc>
      </w:tr>
    </w:tbl>
    <w:p w14:paraId="05E6ED3B" w14:textId="77777777" w:rsidR="00C93044" w:rsidRPr="00E959A7" w:rsidRDefault="00C93044" w:rsidP="00C93044">
      <w:pPr>
        <w:pStyle w:val="Text1"/>
        <w:ind w:left="0"/>
      </w:pPr>
    </w:p>
    <w:p w14:paraId="072792C1" w14:textId="77777777" w:rsidR="00C93044" w:rsidRPr="00E959A7" w:rsidRDefault="00E959A7" w:rsidP="00C93044">
      <w:pPr>
        <w:pStyle w:val="Ttulo1"/>
        <w:numPr>
          <w:ilvl w:val="0"/>
          <w:numId w:val="0"/>
        </w:numPr>
        <w:jc w:val="left"/>
      </w:pPr>
      <w:r w:rsidRPr="00E959A7">
        <w:br w:type="page"/>
        <w:t>H. CALENDÁRIO DE EXECUÇÃO DO GRANDE PROJETO</w:t>
      </w:r>
    </w:p>
    <w:p w14:paraId="1435B0EF" w14:textId="77777777" w:rsidR="00C93044" w:rsidRPr="00E959A7" w:rsidRDefault="00C93044" w:rsidP="00C93044">
      <w:pPr>
        <w:pStyle w:val="Text1"/>
        <w:ind w:left="0"/>
        <w:jc w:val="left"/>
      </w:pPr>
    </w:p>
    <w:p w14:paraId="6AD18ADA" w14:textId="77777777" w:rsidR="00C93044" w:rsidRPr="00E959A7" w:rsidRDefault="00E959A7" w:rsidP="00C93044">
      <w:pPr>
        <w:pStyle w:val="Text1"/>
        <w:ind w:left="0"/>
        <w:jc w:val="left"/>
      </w:pPr>
      <w:r w:rsidRPr="00E959A7">
        <w:t xml:space="preserve">Sempre que se preveja que o período de execução será mais longo do que o período de programação, devem ser </w:t>
      </w:r>
      <w:proofErr w:type="gramStart"/>
      <w:r w:rsidRPr="00E959A7">
        <w:t>fornecido</w:t>
      </w:r>
      <w:proofErr w:type="gramEnd"/>
      <w:r w:rsidRPr="00E959A7">
        <w:t xml:space="preserve"> o calendário das fases para as quais é solicitado o apoio dos Fundos no período de 2014-2020.</w:t>
      </w:r>
    </w:p>
    <w:p w14:paraId="03C8B8B9" w14:textId="77777777" w:rsidR="00C93044" w:rsidRPr="00E959A7" w:rsidRDefault="00C93044" w:rsidP="00C93044">
      <w:pPr>
        <w:pStyle w:val="Text1"/>
        <w:ind w:left="0"/>
        <w:jc w:val="left"/>
      </w:pPr>
    </w:p>
    <w:p w14:paraId="4663377F" w14:textId="77777777" w:rsidR="00C93044" w:rsidRPr="00E959A7" w:rsidRDefault="00E959A7" w:rsidP="00C93044">
      <w:pPr>
        <w:pStyle w:val="Cabealho2"/>
        <w:numPr>
          <w:ilvl w:val="0"/>
          <w:numId w:val="0"/>
        </w:numPr>
        <w:jc w:val="left"/>
      </w:pPr>
      <w:r w:rsidRPr="00260E5B">
        <w:t>H.1. Calendário do projeto</w:t>
      </w:r>
    </w:p>
    <w:p w14:paraId="6754D601" w14:textId="77777777" w:rsidR="00C93044" w:rsidRPr="00E959A7" w:rsidRDefault="00C93044" w:rsidP="00C93044">
      <w:pPr>
        <w:pStyle w:val="Text1"/>
        <w:ind w:left="0"/>
        <w:jc w:val="left"/>
      </w:pPr>
    </w:p>
    <w:p w14:paraId="3CA2E085" w14:textId="77777777" w:rsidR="00C93044" w:rsidRPr="00E959A7" w:rsidRDefault="00E959A7" w:rsidP="00C93044">
      <w:pPr>
        <w:pStyle w:val="Text1"/>
        <w:ind w:left="0"/>
        <w:jc w:val="left"/>
      </w:pPr>
      <w:r w:rsidRPr="00E959A7">
        <w:t xml:space="preserve">Apresente o calendário de desenvolvimento e execução de todo o projeto e anexe um calendário resumido das principais categorias de trabalhos (por exemplo, um diagrama de </w:t>
      </w:r>
      <w:proofErr w:type="spellStart"/>
      <w:r w:rsidRPr="00E959A7">
        <w:t>Gantt</w:t>
      </w:r>
      <w:proofErr w:type="spellEnd"/>
      <w:r w:rsidRPr="00E959A7">
        <w:t>, se disponível). Se o pedido se referir a uma fase do projeto, indique claramente no quadro os elementos de todo o projeto para os quais é solicitado o auxílio através do presente pedido:</w:t>
      </w:r>
    </w:p>
    <w:p w14:paraId="4F8C2755" w14:textId="77777777" w:rsidR="00C93044" w:rsidRPr="00E959A7" w:rsidRDefault="00C93044" w:rsidP="00C93044">
      <w:pPr>
        <w:pStyle w:val="Text1"/>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552"/>
        <w:gridCol w:w="2090"/>
      </w:tblGrid>
      <w:tr w:rsidR="00B01275" w:rsidRPr="00E959A7" w14:paraId="05FFEE4D" w14:textId="77777777" w:rsidTr="00C93044">
        <w:tc>
          <w:tcPr>
            <w:tcW w:w="4536" w:type="dxa"/>
            <w:shd w:val="clear" w:color="auto" w:fill="auto"/>
          </w:tcPr>
          <w:p w14:paraId="4ECDB9A0" w14:textId="77777777" w:rsidR="00C93044" w:rsidRPr="00E959A7" w:rsidRDefault="00C93044" w:rsidP="00C93044">
            <w:pPr>
              <w:pStyle w:val="Text1"/>
              <w:ind w:left="0"/>
              <w:jc w:val="left"/>
              <w:rPr>
                <w:b/>
              </w:rPr>
            </w:pPr>
          </w:p>
        </w:tc>
        <w:tc>
          <w:tcPr>
            <w:tcW w:w="2552" w:type="dxa"/>
            <w:shd w:val="clear" w:color="auto" w:fill="auto"/>
          </w:tcPr>
          <w:p w14:paraId="45570F7C" w14:textId="77777777" w:rsidR="00C93044" w:rsidRPr="00E959A7" w:rsidRDefault="00E959A7" w:rsidP="00C93044">
            <w:pPr>
              <w:pStyle w:val="Text1"/>
              <w:ind w:left="0"/>
              <w:jc w:val="center"/>
              <w:rPr>
                <w:b/>
              </w:rPr>
            </w:pPr>
            <w:r w:rsidRPr="00E959A7">
              <w:rPr>
                <w:b/>
              </w:rPr>
              <w:t>Data de início</w:t>
            </w:r>
          </w:p>
        </w:tc>
        <w:tc>
          <w:tcPr>
            <w:tcW w:w="2090" w:type="dxa"/>
            <w:shd w:val="clear" w:color="auto" w:fill="auto"/>
          </w:tcPr>
          <w:p w14:paraId="37F9D227" w14:textId="77777777" w:rsidR="00C93044" w:rsidRPr="00E959A7" w:rsidRDefault="00E959A7" w:rsidP="00C93044">
            <w:pPr>
              <w:pStyle w:val="Text1"/>
              <w:ind w:left="0"/>
              <w:jc w:val="center"/>
              <w:rPr>
                <w:b/>
              </w:rPr>
            </w:pPr>
            <w:r w:rsidRPr="00E959A7">
              <w:rPr>
                <w:b/>
              </w:rPr>
              <w:t>Data de conclusão</w:t>
            </w:r>
          </w:p>
        </w:tc>
      </w:tr>
      <w:tr w:rsidR="00B01275" w:rsidRPr="00E856FC" w14:paraId="78FBE5CD" w14:textId="77777777" w:rsidTr="00C93044">
        <w:tc>
          <w:tcPr>
            <w:tcW w:w="4536" w:type="dxa"/>
            <w:shd w:val="clear" w:color="auto" w:fill="auto"/>
          </w:tcPr>
          <w:p w14:paraId="4665A211" w14:textId="794F7598" w:rsidR="00C93044" w:rsidRPr="00E959A7" w:rsidRDefault="00C93044" w:rsidP="00C93044">
            <w:pPr>
              <w:pStyle w:val="Text1"/>
              <w:ind w:left="0"/>
              <w:jc w:val="left"/>
            </w:pPr>
          </w:p>
        </w:tc>
        <w:tc>
          <w:tcPr>
            <w:tcW w:w="2552" w:type="dxa"/>
            <w:shd w:val="clear" w:color="auto" w:fill="auto"/>
          </w:tcPr>
          <w:p w14:paraId="44073274" w14:textId="5340D59B" w:rsidR="00C93044" w:rsidRPr="000061B6" w:rsidRDefault="00C93044" w:rsidP="000061B6">
            <w:pPr>
              <w:spacing w:before="60" w:after="60"/>
              <w:jc w:val="center"/>
              <w:rPr>
                <w:rFonts w:ascii="Calibri" w:hAnsi="Calibri" w:cs="Calibri"/>
                <w:sz w:val="20"/>
              </w:rPr>
            </w:pPr>
          </w:p>
        </w:tc>
        <w:tc>
          <w:tcPr>
            <w:tcW w:w="2090" w:type="dxa"/>
            <w:shd w:val="clear" w:color="auto" w:fill="auto"/>
          </w:tcPr>
          <w:p w14:paraId="63276288" w14:textId="493361EE" w:rsidR="00C93044" w:rsidRPr="000061B6" w:rsidRDefault="00C93044" w:rsidP="000061B6">
            <w:pPr>
              <w:spacing w:before="60" w:after="60"/>
              <w:jc w:val="center"/>
              <w:rPr>
                <w:rFonts w:ascii="Calibri" w:hAnsi="Calibri" w:cs="Calibri"/>
                <w:sz w:val="20"/>
              </w:rPr>
            </w:pPr>
          </w:p>
        </w:tc>
      </w:tr>
      <w:tr w:rsidR="00B01275" w:rsidRPr="00E959A7" w14:paraId="0F3CF672" w14:textId="77777777" w:rsidTr="00C93044">
        <w:tc>
          <w:tcPr>
            <w:tcW w:w="4536" w:type="dxa"/>
            <w:shd w:val="clear" w:color="auto" w:fill="auto"/>
          </w:tcPr>
          <w:p w14:paraId="72ABE6FA" w14:textId="325C16A3" w:rsidR="00C93044" w:rsidRPr="00E959A7" w:rsidRDefault="00C93044" w:rsidP="00C93044">
            <w:pPr>
              <w:pStyle w:val="Text1"/>
              <w:ind w:left="0"/>
              <w:jc w:val="left"/>
            </w:pPr>
          </w:p>
        </w:tc>
        <w:tc>
          <w:tcPr>
            <w:tcW w:w="2552" w:type="dxa"/>
            <w:shd w:val="clear" w:color="auto" w:fill="auto"/>
          </w:tcPr>
          <w:p w14:paraId="47C8E840" w14:textId="79B5110D" w:rsidR="00C93044" w:rsidRPr="00E959A7" w:rsidRDefault="00C93044" w:rsidP="000061B6">
            <w:pPr>
              <w:spacing w:before="60" w:after="60"/>
              <w:jc w:val="center"/>
            </w:pPr>
          </w:p>
        </w:tc>
        <w:tc>
          <w:tcPr>
            <w:tcW w:w="2090" w:type="dxa"/>
            <w:shd w:val="clear" w:color="auto" w:fill="auto"/>
          </w:tcPr>
          <w:p w14:paraId="0182BA97" w14:textId="785F43B3" w:rsidR="00C93044" w:rsidRPr="00E959A7" w:rsidRDefault="00C93044" w:rsidP="000061B6">
            <w:pPr>
              <w:pStyle w:val="Text1"/>
              <w:ind w:left="0"/>
              <w:jc w:val="center"/>
            </w:pPr>
          </w:p>
        </w:tc>
      </w:tr>
      <w:tr w:rsidR="00B01275" w:rsidRPr="00E959A7" w14:paraId="2F25EBAF" w14:textId="77777777" w:rsidTr="00C93044">
        <w:tc>
          <w:tcPr>
            <w:tcW w:w="4536" w:type="dxa"/>
            <w:shd w:val="clear" w:color="auto" w:fill="auto"/>
          </w:tcPr>
          <w:p w14:paraId="30C720C0" w14:textId="0C9193FB" w:rsidR="00C93044" w:rsidRPr="00E959A7" w:rsidRDefault="00C93044" w:rsidP="00C93044">
            <w:pPr>
              <w:pStyle w:val="Text1"/>
              <w:ind w:left="0"/>
              <w:jc w:val="left"/>
            </w:pPr>
          </w:p>
        </w:tc>
        <w:tc>
          <w:tcPr>
            <w:tcW w:w="2552" w:type="dxa"/>
            <w:shd w:val="clear" w:color="auto" w:fill="auto"/>
          </w:tcPr>
          <w:p w14:paraId="6240209B" w14:textId="6C762C62" w:rsidR="00C93044" w:rsidRPr="000061B6" w:rsidRDefault="00C93044" w:rsidP="00E83819">
            <w:pPr>
              <w:spacing w:before="60" w:after="60"/>
              <w:jc w:val="center"/>
              <w:rPr>
                <w:rFonts w:ascii="Calibri" w:hAnsi="Calibri" w:cs="Calibri"/>
                <w:sz w:val="20"/>
              </w:rPr>
            </w:pPr>
          </w:p>
        </w:tc>
        <w:tc>
          <w:tcPr>
            <w:tcW w:w="2090" w:type="dxa"/>
            <w:shd w:val="clear" w:color="auto" w:fill="auto"/>
          </w:tcPr>
          <w:p w14:paraId="512FBB01" w14:textId="11DD28E2" w:rsidR="00C93044" w:rsidRPr="000061B6" w:rsidRDefault="00C93044" w:rsidP="000061B6">
            <w:pPr>
              <w:spacing w:before="60" w:after="60"/>
              <w:jc w:val="center"/>
              <w:rPr>
                <w:rFonts w:ascii="Calibri" w:hAnsi="Calibri" w:cs="Calibri"/>
                <w:sz w:val="20"/>
              </w:rPr>
            </w:pPr>
          </w:p>
        </w:tc>
      </w:tr>
      <w:tr w:rsidR="00B01275" w:rsidRPr="00E959A7" w14:paraId="0A82F9D0" w14:textId="77777777" w:rsidTr="00C93044">
        <w:tc>
          <w:tcPr>
            <w:tcW w:w="4536" w:type="dxa"/>
            <w:shd w:val="clear" w:color="auto" w:fill="auto"/>
          </w:tcPr>
          <w:p w14:paraId="5CCF55A4" w14:textId="7B835008" w:rsidR="00C93044" w:rsidRPr="00E959A7" w:rsidRDefault="00C93044" w:rsidP="00C93044">
            <w:pPr>
              <w:pStyle w:val="Text1"/>
              <w:ind w:left="0"/>
              <w:jc w:val="left"/>
            </w:pPr>
          </w:p>
        </w:tc>
        <w:tc>
          <w:tcPr>
            <w:tcW w:w="2552" w:type="dxa"/>
            <w:shd w:val="clear" w:color="auto" w:fill="auto"/>
          </w:tcPr>
          <w:p w14:paraId="19154FD8" w14:textId="7948DE41" w:rsidR="00C93044" w:rsidRPr="000061B6" w:rsidRDefault="00C93044" w:rsidP="000061B6">
            <w:pPr>
              <w:pStyle w:val="Text0"/>
              <w:keepNext w:val="0"/>
              <w:keepLines w:val="0"/>
              <w:widowControl w:val="0"/>
              <w:jc w:val="center"/>
              <w:rPr>
                <w:rFonts w:ascii="Calibri" w:hAnsi="Calibri" w:cs="Calibri"/>
                <w:sz w:val="20"/>
              </w:rPr>
            </w:pPr>
          </w:p>
        </w:tc>
        <w:tc>
          <w:tcPr>
            <w:tcW w:w="2090" w:type="dxa"/>
            <w:shd w:val="clear" w:color="auto" w:fill="auto"/>
          </w:tcPr>
          <w:p w14:paraId="61A4CE16" w14:textId="47E6B8B5" w:rsidR="00C93044" w:rsidRPr="000061B6" w:rsidRDefault="00C93044" w:rsidP="000061B6">
            <w:pPr>
              <w:spacing w:before="0" w:after="0"/>
              <w:jc w:val="center"/>
              <w:rPr>
                <w:rFonts w:ascii="Calibri" w:hAnsi="Calibri" w:cs="Calibri"/>
                <w:iCs/>
                <w:sz w:val="20"/>
              </w:rPr>
            </w:pPr>
          </w:p>
        </w:tc>
      </w:tr>
      <w:tr w:rsidR="00B01275" w:rsidRPr="00E856FC" w14:paraId="12BFE3A2" w14:textId="77777777" w:rsidTr="00C93044">
        <w:tc>
          <w:tcPr>
            <w:tcW w:w="4536" w:type="dxa"/>
            <w:shd w:val="clear" w:color="auto" w:fill="auto"/>
          </w:tcPr>
          <w:p w14:paraId="5DB64F8B" w14:textId="7E930AFC" w:rsidR="00C93044" w:rsidRPr="00E959A7" w:rsidRDefault="00C93044" w:rsidP="00C93044">
            <w:pPr>
              <w:pStyle w:val="Text1"/>
              <w:ind w:left="0"/>
              <w:jc w:val="left"/>
            </w:pPr>
          </w:p>
        </w:tc>
        <w:tc>
          <w:tcPr>
            <w:tcW w:w="2552" w:type="dxa"/>
            <w:shd w:val="clear" w:color="auto" w:fill="auto"/>
          </w:tcPr>
          <w:p w14:paraId="36165D11" w14:textId="2603E5C9" w:rsidR="00C93044" w:rsidRPr="000061B6" w:rsidRDefault="00C93044" w:rsidP="000061B6">
            <w:pPr>
              <w:pStyle w:val="Text0"/>
              <w:keepNext w:val="0"/>
              <w:keepLines w:val="0"/>
              <w:widowControl w:val="0"/>
              <w:jc w:val="center"/>
              <w:rPr>
                <w:rFonts w:ascii="Calibri" w:hAnsi="Calibri" w:cs="Calibri"/>
                <w:sz w:val="20"/>
              </w:rPr>
            </w:pPr>
          </w:p>
        </w:tc>
        <w:tc>
          <w:tcPr>
            <w:tcW w:w="2090" w:type="dxa"/>
            <w:shd w:val="clear" w:color="auto" w:fill="auto"/>
          </w:tcPr>
          <w:p w14:paraId="12FD194A" w14:textId="77A23CD0" w:rsidR="00C93044" w:rsidRPr="00E83819" w:rsidRDefault="00C93044" w:rsidP="00E83819">
            <w:pPr>
              <w:pStyle w:val="Text1"/>
              <w:ind w:left="0"/>
              <w:jc w:val="center"/>
              <w:rPr>
                <w:rFonts w:ascii="Calibri" w:hAnsi="Calibri" w:cs="Calibri"/>
                <w:sz w:val="20"/>
              </w:rPr>
            </w:pPr>
          </w:p>
        </w:tc>
      </w:tr>
      <w:tr w:rsidR="00B01275" w:rsidRPr="00E959A7" w14:paraId="5527A0D7" w14:textId="77777777" w:rsidTr="00C93044">
        <w:tc>
          <w:tcPr>
            <w:tcW w:w="4536" w:type="dxa"/>
            <w:shd w:val="clear" w:color="auto" w:fill="auto"/>
          </w:tcPr>
          <w:p w14:paraId="668C76B8" w14:textId="49499919" w:rsidR="00C93044" w:rsidRPr="00E959A7" w:rsidRDefault="00C93044" w:rsidP="00C93044">
            <w:pPr>
              <w:pStyle w:val="Text1"/>
              <w:ind w:left="0"/>
              <w:jc w:val="left"/>
            </w:pPr>
          </w:p>
        </w:tc>
        <w:tc>
          <w:tcPr>
            <w:tcW w:w="2552" w:type="dxa"/>
            <w:shd w:val="clear" w:color="auto" w:fill="auto"/>
          </w:tcPr>
          <w:p w14:paraId="35B36BE1" w14:textId="6B196BCD" w:rsidR="00C93044" w:rsidRPr="000061B6" w:rsidRDefault="00C93044" w:rsidP="000061B6">
            <w:pPr>
              <w:pStyle w:val="Text0"/>
              <w:keepNext w:val="0"/>
              <w:keepLines w:val="0"/>
              <w:jc w:val="center"/>
              <w:rPr>
                <w:rFonts w:ascii="Calibri" w:hAnsi="Calibri" w:cs="Calibri"/>
                <w:sz w:val="20"/>
              </w:rPr>
            </w:pPr>
          </w:p>
        </w:tc>
        <w:tc>
          <w:tcPr>
            <w:tcW w:w="2090" w:type="dxa"/>
            <w:shd w:val="clear" w:color="auto" w:fill="auto"/>
          </w:tcPr>
          <w:p w14:paraId="3F3E53F4" w14:textId="6A1963E0" w:rsidR="00C93044" w:rsidRPr="000061B6" w:rsidRDefault="00C93044" w:rsidP="00E83819">
            <w:pPr>
              <w:pStyle w:val="Text1"/>
              <w:ind w:left="0"/>
              <w:jc w:val="center"/>
              <w:rPr>
                <w:rFonts w:ascii="Calibri" w:hAnsi="Calibri" w:cs="Calibri"/>
                <w:sz w:val="20"/>
              </w:rPr>
            </w:pPr>
          </w:p>
        </w:tc>
      </w:tr>
      <w:tr w:rsidR="00B01275" w:rsidRPr="00E959A7" w14:paraId="54DCC780" w14:textId="77777777" w:rsidTr="00C93044">
        <w:tc>
          <w:tcPr>
            <w:tcW w:w="4536" w:type="dxa"/>
            <w:shd w:val="clear" w:color="auto" w:fill="auto"/>
          </w:tcPr>
          <w:p w14:paraId="6C5232D7" w14:textId="7DEA219C" w:rsidR="00C93044" w:rsidRPr="00E959A7" w:rsidRDefault="00C93044" w:rsidP="00C93044">
            <w:pPr>
              <w:pStyle w:val="Text1"/>
              <w:ind w:left="0"/>
              <w:jc w:val="left"/>
            </w:pPr>
          </w:p>
        </w:tc>
        <w:tc>
          <w:tcPr>
            <w:tcW w:w="2552" w:type="dxa"/>
            <w:shd w:val="clear" w:color="auto" w:fill="auto"/>
          </w:tcPr>
          <w:p w14:paraId="28756109" w14:textId="6FE9F85E" w:rsidR="00C93044" w:rsidRPr="000061B6" w:rsidRDefault="00C93044" w:rsidP="000061B6">
            <w:pPr>
              <w:pStyle w:val="Text0"/>
              <w:keepNext w:val="0"/>
              <w:keepLines w:val="0"/>
              <w:widowControl w:val="0"/>
              <w:jc w:val="center"/>
              <w:rPr>
                <w:rFonts w:ascii="Calibri" w:hAnsi="Calibri" w:cs="Calibri"/>
                <w:sz w:val="20"/>
              </w:rPr>
            </w:pPr>
          </w:p>
        </w:tc>
        <w:tc>
          <w:tcPr>
            <w:tcW w:w="2090" w:type="dxa"/>
            <w:shd w:val="clear" w:color="auto" w:fill="auto"/>
          </w:tcPr>
          <w:p w14:paraId="3A1864B8" w14:textId="27833737" w:rsidR="00C93044" w:rsidRPr="000061B6" w:rsidRDefault="00C93044" w:rsidP="00E83819">
            <w:pPr>
              <w:pStyle w:val="Text1"/>
              <w:ind w:left="0"/>
              <w:jc w:val="center"/>
              <w:rPr>
                <w:rFonts w:ascii="Calibri" w:hAnsi="Calibri" w:cs="Calibri"/>
                <w:sz w:val="20"/>
              </w:rPr>
            </w:pPr>
          </w:p>
        </w:tc>
      </w:tr>
      <w:tr w:rsidR="00B01275" w:rsidRPr="00E959A7" w14:paraId="6AA09525" w14:textId="77777777" w:rsidTr="00C93044">
        <w:tc>
          <w:tcPr>
            <w:tcW w:w="4536" w:type="dxa"/>
            <w:shd w:val="clear" w:color="auto" w:fill="auto"/>
          </w:tcPr>
          <w:p w14:paraId="34DE5F7A" w14:textId="69C07AA6" w:rsidR="00C93044" w:rsidRPr="00E959A7" w:rsidRDefault="00C93044" w:rsidP="00C93044">
            <w:pPr>
              <w:pStyle w:val="Text1"/>
              <w:ind w:left="0"/>
              <w:jc w:val="left"/>
            </w:pPr>
          </w:p>
        </w:tc>
        <w:tc>
          <w:tcPr>
            <w:tcW w:w="2552" w:type="dxa"/>
            <w:shd w:val="clear" w:color="auto" w:fill="auto"/>
          </w:tcPr>
          <w:p w14:paraId="5201AD53" w14:textId="3351F212" w:rsidR="00C93044" w:rsidRPr="000061B6" w:rsidRDefault="00C93044" w:rsidP="000061B6">
            <w:pPr>
              <w:spacing w:before="60" w:after="60"/>
              <w:jc w:val="center"/>
              <w:rPr>
                <w:rFonts w:ascii="Calibri" w:hAnsi="Calibri" w:cs="Calibri"/>
                <w:sz w:val="20"/>
              </w:rPr>
            </w:pPr>
          </w:p>
        </w:tc>
        <w:tc>
          <w:tcPr>
            <w:tcW w:w="2090" w:type="dxa"/>
            <w:shd w:val="clear" w:color="auto" w:fill="auto"/>
          </w:tcPr>
          <w:p w14:paraId="25633979" w14:textId="1A185A6E" w:rsidR="00C93044" w:rsidRPr="000061B6" w:rsidRDefault="00C93044" w:rsidP="00E83819">
            <w:pPr>
              <w:pStyle w:val="Text1"/>
              <w:ind w:left="0"/>
              <w:jc w:val="center"/>
              <w:rPr>
                <w:rFonts w:ascii="Calibri" w:hAnsi="Calibri" w:cs="Calibri"/>
                <w:sz w:val="20"/>
              </w:rPr>
            </w:pPr>
          </w:p>
        </w:tc>
      </w:tr>
      <w:tr w:rsidR="00B01275" w:rsidRPr="00E959A7" w14:paraId="66504A15" w14:textId="77777777" w:rsidTr="00C93044">
        <w:tc>
          <w:tcPr>
            <w:tcW w:w="4536" w:type="dxa"/>
            <w:shd w:val="clear" w:color="auto" w:fill="auto"/>
          </w:tcPr>
          <w:p w14:paraId="2D86A381" w14:textId="1D5C2F0E" w:rsidR="00C93044" w:rsidRPr="00E959A7" w:rsidRDefault="00C93044" w:rsidP="00C93044">
            <w:pPr>
              <w:pStyle w:val="Text1"/>
              <w:ind w:left="0"/>
              <w:jc w:val="left"/>
            </w:pPr>
          </w:p>
        </w:tc>
        <w:tc>
          <w:tcPr>
            <w:tcW w:w="2552" w:type="dxa"/>
            <w:shd w:val="clear" w:color="auto" w:fill="auto"/>
          </w:tcPr>
          <w:p w14:paraId="213B5765" w14:textId="3A63AFCD" w:rsidR="00C93044" w:rsidRPr="000061B6" w:rsidRDefault="00C93044" w:rsidP="000061B6">
            <w:pPr>
              <w:tabs>
                <w:tab w:val="center" w:pos="1457"/>
              </w:tabs>
              <w:spacing w:before="60" w:after="60"/>
              <w:jc w:val="center"/>
              <w:rPr>
                <w:rFonts w:ascii="Calibri" w:hAnsi="Calibri" w:cs="Calibri"/>
                <w:sz w:val="20"/>
              </w:rPr>
            </w:pPr>
          </w:p>
        </w:tc>
        <w:tc>
          <w:tcPr>
            <w:tcW w:w="2090" w:type="dxa"/>
            <w:shd w:val="clear" w:color="auto" w:fill="auto"/>
          </w:tcPr>
          <w:p w14:paraId="7C9474C3" w14:textId="182E118B" w:rsidR="00C93044" w:rsidRPr="00A24CCB" w:rsidRDefault="00C93044" w:rsidP="00E83819">
            <w:pPr>
              <w:pStyle w:val="Text1"/>
              <w:ind w:left="0"/>
              <w:jc w:val="center"/>
              <w:rPr>
                <w:rFonts w:ascii="Calibri" w:hAnsi="Calibri" w:cs="Calibri"/>
                <w:sz w:val="20"/>
              </w:rPr>
            </w:pPr>
          </w:p>
        </w:tc>
      </w:tr>
      <w:tr w:rsidR="00B01275" w:rsidRPr="00E959A7" w14:paraId="25E379BB" w14:textId="77777777" w:rsidTr="00C93044">
        <w:tc>
          <w:tcPr>
            <w:tcW w:w="4536" w:type="dxa"/>
            <w:shd w:val="clear" w:color="auto" w:fill="auto"/>
          </w:tcPr>
          <w:p w14:paraId="3137018A" w14:textId="13D1309A" w:rsidR="00C93044" w:rsidRPr="00E959A7" w:rsidRDefault="00C93044" w:rsidP="00C93044">
            <w:pPr>
              <w:pStyle w:val="Text1"/>
              <w:ind w:left="0"/>
              <w:jc w:val="left"/>
            </w:pPr>
          </w:p>
        </w:tc>
        <w:tc>
          <w:tcPr>
            <w:tcW w:w="2552" w:type="dxa"/>
            <w:shd w:val="clear" w:color="auto" w:fill="auto"/>
          </w:tcPr>
          <w:p w14:paraId="2642D2EA" w14:textId="512BAE79" w:rsidR="00C93044" w:rsidRPr="00E959A7" w:rsidRDefault="00C93044" w:rsidP="00C93044">
            <w:pPr>
              <w:pStyle w:val="Text1"/>
              <w:ind w:left="0"/>
              <w:jc w:val="center"/>
            </w:pPr>
          </w:p>
        </w:tc>
        <w:tc>
          <w:tcPr>
            <w:tcW w:w="2090" w:type="dxa"/>
            <w:shd w:val="clear" w:color="auto" w:fill="auto"/>
          </w:tcPr>
          <w:p w14:paraId="6CA2354B" w14:textId="7485EEEB" w:rsidR="00C93044" w:rsidRPr="00A24CCB" w:rsidRDefault="00C93044" w:rsidP="00E83819">
            <w:pPr>
              <w:pStyle w:val="Text1"/>
              <w:ind w:left="0"/>
              <w:jc w:val="center"/>
              <w:rPr>
                <w:rFonts w:ascii="Calibri" w:hAnsi="Calibri" w:cs="Calibri"/>
                <w:sz w:val="20"/>
              </w:rPr>
            </w:pPr>
          </w:p>
        </w:tc>
      </w:tr>
    </w:tbl>
    <w:p w14:paraId="22C1BB99" w14:textId="77777777" w:rsidR="00C93044" w:rsidRPr="00E959A7" w:rsidRDefault="00C93044" w:rsidP="00C93044">
      <w:pPr>
        <w:pStyle w:val="Text1"/>
        <w:ind w:left="0"/>
        <w:jc w:val="left"/>
      </w:pPr>
    </w:p>
    <w:p w14:paraId="7D46AD0D" w14:textId="77777777" w:rsidR="00C93044" w:rsidRPr="00E959A7" w:rsidRDefault="00E959A7" w:rsidP="00C93044">
      <w:pPr>
        <w:pStyle w:val="Cabealho2"/>
        <w:numPr>
          <w:ilvl w:val="0"/>
          <w:numId w:val="0"/>
        </w:numPr>
        <w:jc w:val="left"/>
      </w:pPr>
      <w:r w:rsidRPr="00E959A7">
        <w:br w:type="page"/>
        <w:t>H.2. Maturidade do projeto</w:t>
      </w:r>
    </w:p>
    <w:p w14:paraId="1B69CF13" w14:textId="77777777" w:rsidR="00C93044" w:rsidRPr="00E959A7" w:rsidRDefault="00C93044" w:rsidP="00C93044">
      <w:pPr>
        <w:pStyle w:val="Text1"/>
        <w:ind w:left="0"/>
      </w:pPr>
    </w:p>
    <w:p w14:paraId="4539CF6A" w14:textId="77777777" w:rsidR="00C93044" w:rsidRPr="00E959A7" w:rsidRDefault="00E959A7" w:rsidP="00C93044">
      <w:pPr>
        <w:pStyle w:val="Text1"/>
        <w:ind w:left="0"/>
      </w:pPr>
      <w:r w:rsidRPr="00E959A7">
        <w:t>Apresente o calendário do projeto em termos de progressos técnicos e financeiros e da maturidade atual do projeto, segundo as seguintes rubricas:</w:t>
      </w:r>
    </w:p>
    <w:p w14:paraId="55D6E23C" w14:textId="77777777" w:rsidR="00C93044" w:rsidRPr="00E959A7" w:rsidRDefault="00C93044" w:rsidP="00C93044">
      <w:pPr>
        <w:pStyle w:val="Text1"/>
        <w:ind w:left="0"/>
        <w:jc w:val="left"/>
      </w:pPr>
    </w:p>
    <w:p w14:paraId="2FB1F1A3" w14:textId="77777777" w:rsidR="00C93044" w:rsidRPr="00E959A7" w:rsidRDefault="00E959A7" w:rsidP="00C93044">
      <w:pPr>
        <w:pStyle w:val="Text1"/>
        <w:keepNext/>
        <w:keepLines/>
        <w:ind w:left="0"/>
        <w:jc w:val="left"/>
      </w:pPr>
      <w:r w:rsidRPr="00E959A7">
        <w:t>H.2.1. Aspetos técnicos (estudos de viabilidade, conceção do projeto, etc.):</w:t>
      </w:r>
    </w:p>
    <w:p w14:paraId="588FCBE3"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3175E" w14:paraId="16C74BC9" w14:textId="77777777" w:rsidTr="00C93044">
        <w:tc>
          <w:tcPr>
            <w:tcW w:w="9178" w:type="dxa"/>
            <w:shd w:val="clear" w:color="auto" w:fill="auto"/>
          </w:tcPr>
          <w:p w14:paraId="1F8D9CDB" w14:textId="77777777" w:rsidR="00C93044" w:rsidRPr="00E3175E" w:rsidRDefault="00C93044" w:rsidP="00206CFA">
            <w:pPr>
              <w:rPr>
                <w:rFonts w:ascii="Arial" w:hAnsi="Arial" w:cs="Arial"/>
                <w:sz w:val="20"/>
                <w:szCs w:val="17"/>
              </w:rPr>
            </w:pPr>
          </w:p>
        </w:tc>
      </w:tr>
    </w:tbl>
    <w:p w14:paraId="76B329C5" w14:textId="77777777" w:rsidR="00C93044" w:rsidRPr="00E959A7" w:rsidRDefault="00C93044" w:rsidP="00C93044">
      <w:pPr>
        <w:pStyle w:val="Text1"/>
        <w:ind w:left="0"/>
      </w:pPr>
    </w:p>
    <w:p w14:paraId="52565CE8" w14:textId="77777777" w:rsidR="00C93044" w:rsidRPr="00E959A7" w:rsidRDefault="00E959A7" w:rsidP="00C93044">
      <w:pPr>
        <w:pStyle w:val="Text1"/>
        <w:keepNext/>
        <w:keepLines/>
        <w:ind w:left="0"/>
        <w:jc w:val="left"/>
      </w:pPr>
      <w:r w:rsidRPr="00E959A7">
        <w:br w:type="page"/>
        <w:t>H.2.2. Aspetos administrativos, incluindo informação mínima sobre as autorizações necessárias, nomeadamente em matéria de AIA, autorização de desenvolvimento, decisões de planeamento/ordenamento do território, aquisição de terrenos (se pertinente), contratos públicos, etc.:</w:t>
      </w:r>
    </w:p>
    <w:p w14:paraId="56371150"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3175E" w14:paraId="2C0D17B8" w14:textId="77777777" w:rsidTr="00C93044">
        <w:tc>
          <w:tcPr>
            <w:tcW w:w="9178" w:type="dxa"/>
            <w:shd w:val="clear" w:color="auto" w:fill="auto"/>
          </w:tcPr>
          <w:p w14:paraId="19A00C85" w14:textId="5B4232D9" w:rsidR="00C93044" w:rsidRPr="00E3175E" w:rsidRDefault="00E3175E" w:rsidP="000A0ADB">
            <w:pPr>
              <w:rPr>
                <w:rFonts w:ascii="Arial" w:hAnsi="Arial" w:cs="Arial"/>
                <w:sz w:val="20"/>
                <w:szCs w:val="17"/>
              </w:rPr>
            </w:pPr>
            <w:r w:rsidRPr="00E3175E">
              <w:rPr>
                <w:rFonts w:ascii="Arial" w:hAnsi="Arial" w:cs="Arial"/>
                <w:sz w:val="20"/>
                <w:szCs w:val="17"/>
              </w:rPr>
              <w:t xml:space="preserve"> </w:t>
            </w:r>
          </w:p>
        </w:tc>
      </w:tr>
    </w:tbl>
    <w:p w14:paraId="0D53B9AD" w14:textId="77777777" w:rsidR="00C93044" w:rsidRPr="00E959A7" w:rsidRDefault="00C93044" w:rsidP="00C93044">
      <w:pPr>
        <w:pStyle w:val="Text1"/>
        <w:ind w:left="0"/>
      </w:pPr>
    </w:p>
    <w:p w14:paraId="6006CE6E" w14:textId="77777777" w:rsidR="00C93044" w:rsidRPr="00E959A7" w:rsidRDefault="00C93044" w:rsidP="00C93044">
      <w:pPr>
        <w:pStyle w:val="Text1"/>
        <w:ind w:left="0"/>
        <w:sectPr w:rsidR="00C93044" w:rsidRPr="00E959A7" w:rsidSect="00C93044">
          <w:footerReference w:type="default" r:id="rId16"/>
          <w:pgSz w:w="11906" w:h="16838" w:code="9"/>
          <w:pgMar w:top="1418" w:right="1418" w:bottom="1418" w:left="1418" w:header="283" w:footer="283" w:gutter="0"/>
          <w:cols w:space="720"/>
          <w:docGrid w:linePitch="326"/>
        </w:sectPr>
      </w:pPr>
    </w:p>
    <w:p w14:paraId="002A2EBA" w14:textId="77777777" w:rsidR="00C93044" w:rsidRPr="00E959A7" w:rsidRDefault="00E959A7" w:rsidP="00C93044">
      <w:pPr>
        <w:pStyle w:val="Text1"/>
        <w:ind w:left="0"/>
      </w:pPr>
      <w:r w:rsidRPr="00331AE7">
        <w:t>H.2.3 Contratos públicos</w:t>
      </w:r>
    </w:p>
    <w:p w14:paraId="14F46B92" w14:textId="77777777" w:rsidR="00C93044" w:rsidRPr="00E959A7" w:rsidRDefault="00E959A7" w:rsidP="00C93044">
      <w:pPr>
        <w:pStyle w:val="Text1"/>
        <w:ind w:left="0"/>
      </w:pPr>
      <w:r w:rsidRPr="00E959A7">
        <w:t>Preencha o quadro seguinte.</w:t>
      </w:r>
    </w:p>
    <w:p w14:paraId="7FCF84E5"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1276"/>
        <w:gridCol w:w="1275"/>
        <w:gridCol w:w="1701"/>
        <w:gridCol w:w="1985"/>
        <w:gridCol w:w="1559"/>
        <w:gridCol w:w="1494"/>
      </w:tblGrid>
      <w:tr w:rsidR="00B01275" w:rsidRPr="00E856FC" w14:paraId="55FCCFBC" w14:textId="77777777" w:rsidTr="009E2F4B">
        <w:tc>
          <w:tcPr>
            <w:tcW w:w="3261" w:type="dxa"/>
            <w:shd w:val="clear" w:color="auto" w:fill="auto"/>
          </w:tcPr>
          <w:p w14:paraId="572A429F" w14:textId="77777777" w:rsidR="00C93044" w:rsidRPr="00E959A7" w:rsidRDefault="00E959A7" w:rsidP="00C93044">
            <w:pPr>
              <w:pStyle w:val="Text1"/>
              <w:ind w:left="0"/>
              <w:jc w:val="left"/>
              <w:rPr>
                <w:b/>
                <w:sz w:val="18"/>
                <w:szCs w:val="18"/>
              </w:rPr>
            </w:pPr>
            <w:r w:rsidRPr="00E959A7">
              <w:rPr>
                <w:b/>
                <w:sz w:val="18"/>
                <w:szCs w:val="18"/>
              </w:rPr>
              <w:t>Designação do contrato</w:t>
            </w:r>
          </w:p>
        </w:tc>
        <w:tc>
          <w:tcPr>
            <w:tcW w:w="1559" w:type="dxa"/>
            <w:shd w:val="clear" w:color="auto" w:fill="auto"/>
          </w:tcPr>
          <w:p w14:paraId="0B4AAA4D" w14:textId="77777777" w:rsidR="00C93044" w:rsidRPr="00E959A7" w:rsidRDefault="00E959A7" w:rsidP="00C93044">
            <w:pPr>
              <w:pStyle w:val="Text1"/>
              <w:ind w:left="0"/>
              <w:jc w:val="left"/>
              <w:rPr>
                <w:b/>
                <w:sz w:val="18"/>
                <w:szCs w:val="18"/>
              </w:rPr>
            </w:pPr>
            <w:r w:rsidRPr="00E959A7">
              <w:rPr>
                <w:b/>
                <w:sz w:val="18"/>
                <w:szCs w:val="18"/>
              </w:rPr>
              <w:t>Tipo de contrato (obras/fornecimentos/serviços)</w:t>
            </w:r>
          </w:p>
        </w:tc>
        <w:tc>
          <w:tcPr>
            <w:tcW w:w="1276" w:type="dxa"/>
            <w:shd w:val="clear" w:color="auto" w:fill="auto"/>
          </w:tcPr>
          <w:p w14:paraId="4A740BF6" w14:textId="77777777" w:rsidR="00C93044" w:rsidRPr="00E959A7" w:rsidRDefault="00E959A7" w:rsidP="00C93044">
            <w:pPr>
              <w:pStyle w:val="Text1"/>
              <w:ind w:left="0"/>
              <w:jc w:val="left"/>
              <w:rPr>
                <w:b/>
                <w:sz w:val="18"/>
                <w:szCs w:val="18"/>
              </w:rPr>
            </w:pPr>
            <w:r w:rsidRPr="00E959A7">
              <w:rPr>
                <w:b/>
                <w:sz w:val="18"/>
                <w:szCs w:val="18"/>
              </w:rPr>
              <w:t>Valor (efetivo ou previsto)</w:t>
            </w:r>
          </w:p>
        </w:tc>
        <w:tc>
          <w:tcPr>
            <w:tcW w:w="1275" w:type="dxa"/>
            <w:shd w:val="clear" w:color="auto" w:fill="auto"/>
          </w:tcPr>
          <w:p w14:paraId="60FBBADA" w14:textId="77777777" w:rsidR="00C93044" w:rsidRPr="00E959A7" w:rsidRDefault="00E959A7" w:rsidP="00C93044">
            <w:pPr>
              <w:pStyle w:val="Text1"/>
              <w:ind w:left="0"/>
              <w:jc w:val="left"/>
              <w:rPr>
                <w:b/>
                <w:sz w:val="18"/>
                <w:szCs w:val="18"/>
              </w:rPr>
            </w:pPr>
            <w:r w:rsidRPr="00E959A7">
              <w:rPr>
                <w:b/>
                <w:sz w:val="18"/>
                <w:szCs w:val="18"/>
              </w:rPr>
              <w:t>Organismo responsável pelo contrato</w:t>
            </w:r>
          </w:p>
        </w:tc>
        <w:tc>
          <w:tcPr>
            <w:tcW w:w="1701" w:type="dxa"/>
            <w:shd w:val="clear" w:color="auto" w:fill="auto"/>
          </w:tcPr>
          <w:p w14:paraId="343C18E9" w14:textId="77777777" w:rsidR="00C93044" w:rsidRPr="00E959A7" w:rsidRDefault="00E959A7" w:rsidP="00C93044">
            <w:pPr>
              <w:pStyle w:val="Text1"/>
              <w:ind w:left="0"/>
              <w:jc w:val="left"/>
              <w:rPr>
                <w:b/>
                <w:sz w:val="18"/>
                <w:szCs w:val="18"/>
              </w:rPr>
            </w:pPr>
            <w:r w:rsidRPr="00E959A7">
              <w:rPr>
                <w:b/>
                <w:sz w:val="18"/>
                <w:szCs w:val="18"/>
              </w:rPr>
              <w:t>Data de publicação do concurso (efetivo ou previsto)</w:t>
            </w:r>
          </w:p>
        </w:tc>
        <w:tc>
          <w:tcPr>
            <w:tcW w:w="1985" w:type="dxa"/>
            <w:shd w:val="clear" w:color="auto" w:fill="auto"/>
          </w:tcPr>
          <w:p w14:paraId="009462B6" w14:textId="77777777" w:rsidR="00C93044" w:rsidRPr="00E959A7" w:rsidRDefault="00E959A7" w:rsidP="00C93044">
            <w:pPr>
              <w:pStyle w:val="Text1"/>
              <w:ind w:left="0"/>
              <w:jc w:val="left"/>
              <w:rPr>
                <w:b/>
                <w:sz w:val="18"/>
                <w:szCs w:val="18"/>
              </w:rPr>
            </w:pPr>
            <w:r w:rsidRPr="00E959A7">
              <w:rPr>
                <w:b/>
                <w:sz w:val="18"/>
                <w:szCs w:val="18"/>
              </w:rPr>
              <w:t>Data de conclusão da avaliação das propostas (efetivo ou previsto)</w:t>
            </w:r>
          </w:p>
        </w:tc>
        <w:tc>
          <w:tcPr>
            <w:tcW w:w="1559" w:type="dxa"/>
            <w:shd w:val="clear" w:color="auto" w:fill="auto"/>
          </w:tcPr>
          <w:p w14:paraId="579B9F35" w14:textId="77777777" w:rsidR="00C93044" w:rsidRPr="00E959A7" w:rsidRDefault="00E959A7" w:rsidP="00C93044">
            <w:pPr>
              <w:pStyle w:val="Text1"/>
              <w:ind w:left="0"/>
              <w:jc w:val="left"/>
              <w:rPr>
                <w:b/>
                <w:sz w:val="18"/>
                <w:szCs w:val="18"/>
              </w:rPr>
            </w:pPr>
            <w:r w:rsidRPr="00E959A7">
              <w:rPr>
                <w:b/>
                <w:sz w:val="18"/>
                <w:szCs w:val="18"/>
              </w:rPr>
              <w:t>Data de assinatura do contrato (efetivo ou previsto)</w:t>
            </w:r>
          </w:p>
        </w:tc>
        <w:tc>
          <w:tcPr>
            <w:tcW w:w="1494" w:type="dxa"/>
            <w:shd w:val="clear" w:color="auto" w:fill="auto"/>
          </w:tcPr>
          <w:p w14:paraId="08378BDA" w14:textId="77777777" w:rsidR="00C93044" w:rsidRPr="00E959A7" w:rsidRDefault="00E959A7" w:rsidP="00C93044">
            <w:pPr>
              <w:pStyle w:val="Text1"/>
              <w:ind w:left="0"/>
              <w:jc w:val="left"/>
              <w:rPr>
                <w:b/>
                <w:sz w:val="18"/>
                <w:szCs w:val="18"/>
              </w:rPr>
            </w:pPr>
            <w:proofErr w:type="spellStart"/>
            <w:r w:rsidRPr="00E959A7">
              <w:rPr>
                <w:b/>
                <w:sz w:val="18"/>
                <w:szCs w:val="18"/>
              </w:rPr>
              <w:t>Ref</w:t>
            </w:r>
            <w:proofErr w:type="spellEnd"/>
            <w:r w:rsidRPr="00E959A7">
              <w:rPr>
                <w:b/>
                <w:sz w:val="18"/>
                <w:szCs w:val="18"/>
              </w:rPr>
              <w:t>. (Jornal Oficial da UE, etc.), se relevante</w:t>
            </w:r>
          </w:p>
        </w:tc>
      </w:tr>
      <w:tr w:rsidR="009E2F4B" w:rsidRPr="00E856FC" w14:paraId="5DD348CE" w14:textId="77777777" w:rsidTr="009E2F4B">
        <w:tc>
          <w:tcPr>
            <w:tcW w:w="3261" w:type="dxa"/>
            <w:shd w:val="clear" w:color="auto" w:fill="auto"/>
          </w:tcPr>
          <w:p w14:paraId="5EBA3936" w14:textId="77777777" w:rsidR="009E2F4B" w:rsidRPr="008C0E7F" w:rsidRDefault="009E2F4B" w:rsidP="008C0E7F">
            <w:pPr>
              <w:pStyle w:val="Text1"/>
              <w:ind w:left="0"/>
              <w:jc w:val="left"/>
              <w:rPr>
                <w:sz w:val="20"/>
                <w:szCs w:val="20"/>
              </w:rPr>
            </w:pPr>
          </w:p>
        </w:tc>
        <w:tc>
          <w:tcPr>
            <w:tcW w:w="1559" w:type="dxa"/>
            <w:shd w:val="clear" w:color="auto" w:fill="auto"/>
          </w:tcPr>
          <w:p w14:paraId="2931A542" w14:textId="64BFB8D3" w:rsidR="009E2F4B" w:rsidRPr="003C32FF" w:rsidRDefault="009E2F4B" w:rsidP="009E2F4B">
            <w:pPr>
              <w:pStyle w:val="Text1"/>
              <w:ind w:left="0"/>
              <w:jc w:val="left"/>
              <w:rPr>
                <w:sz w:val="18"/>
                <w:szCs w:val="18"/>
              </w:rPr>
            </w:pPr>
          </w:p>
        </w:tc>
        <w:tc>
          <w:tcPr>
            <w:tcW w:w="1276" w:type="dxa"/>
            <w:shd w:val="clear" w:color="auto" w:fill="auto"/>
          </w:tcPr>
          <w:p w14:paraId="709DAA3E" w14:textId="697C6871" w:rsidR="009E2F4B" w:rsidRPr="003C32FF" w:rsidRDefault="009E2F4B" w:rsidP="009E2F4B">
            <w:pPr>
              <w:pStyle w:val="Text1"/>
              <w:ind w:left="0"/>
              <w:jc w:val="left"/>
              <w:rPr>
                <w:sz w:val="18"/>
                <w:szCs w:val="18"/>
              </w:rPr>
            </w:pPr>
          </w:p>
        </w:tc>
        <w:tc>
          <w:tcPr>
            <w:tcW w:w="1275" w:type="dxa"/>
            <w:shd w:val="clear" w:color="auto" w:fill="auto"/>
          </w:tcPr>
          <w:p w14:paraId="6B99017C" w14:textId="5166A2B2" w:rsidR="009E2F4B" w:rsidRPr="003C32FF" w:rsidRDefault="009E2F4B" w:rsidP="009E2F4B">
            <w:pPr>
              <w:pStyle w:val="Text1"/>
              <w:ind w:left="0"/>
              <w:jc w:val="left"/>
              <w:rPr>
                <w:sz w:val="18"/>
                <w:szCs w:val="18"/>
              </w:rPr>
            </w:pPr>
          </w:p>
        </w:tc>
        <w:tc>
          <w:tcPr>
            <w:tcW w:w="1701" w:type="dxa"/>
            <w:shd w:val="clear" w:color="auto" w:fill="auto"/>
          </w:tcPr>
          <w:p w14:paraId="67DAE0B7" w14:textId="74DCB05C" w:rsidR="009E2F4B" w:rsidRPr="003C32FF" w:rsidRDefault="009E2F4B" w:rsidP="009E2F4B">
            <w:pPr>
              <w:pStyle w:val="Text1"/>
              <w:ind w:left="0"/>
              <w:jc w:val="left"/>
              <w:rPr>
                <w:sz w:val="18"/>
                <w:szCs w:val="18"/>
              </w:rPr>
            </w:pPr>
          </w:p>
        </w:tc>
        <w:tc>
          <w:tcPr>
            <w:tcW w:w="1985" w:type="dxa"/>
            <w:shd w:val="clear" w:color="auto" w:fill="auto"/>
          </w:tcPr>
          <w:p w14:paraId="52EBB142" w14:textId="4E999457" w:rsidR="009E2F4B" w:rsidRPr="003C32FF" w:rsidRDefault="009E2F4B" w:rsidP="009E2F4B">
            <w:pPr>
              <w:pStyle w:val="Text1"/>
              <w:ind w:left="0"/>
              <w:jc w:val="left"/>
              <w:rPr>
                <w:sz w:val="18"/>
                <w:szCs w:val="18"/>
              </w:rPr>
            </w:pPr>
          </w:p>
        </w:tc>
        <w:tc>
          <w:tcPr>
            <w:tcW w:w="1559" w:type="dxa"/>
            <w:shd w:val="clear" w:color="auto" w:fill="auto"/>
          </w:tcPr>
          <w:p w14:paraId="36FC1695" w14:textId="0E899158" w:rsidR="009E2F4B" w:rsidRPr="003C32FF" w:rsidRDefault="009E2F4B" w:rsidP="009E2F4B">
            <w:pPr>
              <w:pStyle w:val="Text1"/>
              <w:ind w:left="0"/>
              <w:jc w:val="left"/>
              <w:rPr>
                <w:sz w:val="18"/>
                <w:szCs w:val="18"/>
              </w:rPr>
            </w:pPr>
          </w:p>
        </w:tc>
        <w:tc>
          <w:tcPr>
            <w:tcW w:w="1494" w:type="dxa"/>
            <w:shd w:val="clear" w:color="auto" w:fill="auto"/>
          </w:tcPr>
          <w:p w14:paraId="7FFB114A" w14:textId="15A5A3CC" w:rsidR="009E2F4B" w:rsidRPr="003C32FF" w:rsidRDefault="009E2F4B" w:rsidP="009E2F4B">
            <w:pPr>
              <w:pStyle w:val="Text1"/>
              <w:ind w:left="0"/>
              <w:jc w:val="left"/>
              <w:rPr>
                <w:sz w:val="18"/>
                <w:szCs w:val="18"/>
              </w:rPr>
            </w:pPr>
          </w:p>
        </w:tc>
      </w:tr>
      <w:tr w:rsidR="009E2F4B" w:rsidRPr="00E856FC" w14:paraId="0AC62BFA" w14:textId="77777777" w:rsidTr="009E2F4B">
        <w:tc>
          <w:tcPr>
            <w:tcW w:w="3261" w:type="dxa"/>
            <w:shd w:val="clear" w:color="auto" w:fill="auto"/>
          </w:tcPr>
          <w:p w14:paraId="0D9CE9AB" w14:textId="217975CD" w:rsidR="009E2F4B" w:rsidRPr="008C0E7F" w:rsidRDefault="009E2F4B" w:rsidP="009E2F4B">
            <w:pPr>
              <w:pStyle w:val="Text1"/>
              <w:ind w:left="0"/>
              <w:jc w:val="left"/>
              <w:rPr>
                <w:sz w:val="20"/>
                <w:szCs w:val="20"/>
              </w:rPr>
            </w:pPr>
          </w:p>
        </w:tc>
        <w:tc>
          <w:tcPr>
            <w:tcW w:w="1559" w:type="dxa"/>
            <w:shd w:val="clear" w:color="auto" w:fill="auto"/>
          </w:tcPr>
          <w:p w14:paraId="57BD0F00" w14:textId="79007445" w:rsidR="009E2F4B" w:rsidRPr="003C32FF" w:rsidRDefault="009E2F4B" w:rsidP="009E2F4B">
            <w:pPr>
              <w:pStyle w:val="Text1"/>
              <w:ind w:left="0"/>
              <w:jc w:val="left"/>
              <w:rPr>
                <w:sz w:val="18"/>
                <w:szCs w:val="18"/>
              </w:rPr>
            </w:pPr>
          </w:p>
        </w:tc>
        <w:tc>
          <w:tcPr>
            <w:tcW w:w="1276" w:type="dxa"/>
            <w:shd w:val="clear" w:color="auto" w:fill="auto"/>
          </w:tcPr>
          <w:p w14:paraId="0AF55097" w14:textId="60E980D6" w:rsidR="009E2F4B" w:rsidRPr="003C32FF" w:rsidRDefault="009E2F4B" w:rsidP="009E2F4B">
            <w:pPr>
              <w:pStyle w:val="Text1"/>
              <w:ind w:left="0"/>
              <w:jc w:val="left"/>
              <w:rPr>
                <w:sz w:val="18"/>
                <w:szCs w:val="18"/>
              </w:rPr>
            </w:pPr>
          </w:p>
        </w:tc>
        <w:tc>
          <w:tcPr>
            <w:tcW w:w="1275" w:type="dxa"/>
            <w:shd w:val="clear" w:color="auto" w:fill="auto"/>
          </w:tcPr>
          <w:p w14:paraId="00215F51" w14:textId="6CFDD537" w:rsidR="009E2F4B" w:rsidRPr="003C32FF" w:rsidRDefault="009E2F4B" w:rsidP="009E2F4B">
            <w:pPr>
              <w:pStyle w:val="Text1"/>
              <w:ind w:left="0"/>
              <w:jc w:val="left"/>
              <w:rPr>
                <w:sz w:val="18"/>
                <w:szCs w:val="18"/>
              </w:rPr>
            </w:pPr>
          </w:p>
        </w:tc>
        <w:tc>
          <w:tcPr>
            <w:tcW w:w="1701" w:type="dxa"/>
            <w:shd w:val="clear" w:color="auto" w:fill="auto"/>
          </w:tcPr>
          <w:p w14:paraId="1B524B38" w14:textId="2F65BC84" w:rsidR="009E2F4B" w:rsidRPr="003C32FF" w:rsidRDefault="009E2F4B" w:rsidP="009E2F4B">
            <w:pPr>
              <w:pStyle w:val="Text1"/>
              <w:ind w:left="0"/>
              <w:jc w:val="left"/>
              <w:rPr>
                <w:sz w:val="18"/>
                <w:szCs w:val="18"/>
              </w:rPr>
            </w:pPr>
          </w:p>
        </w:tc>
        <w:tc>
          <w:tcPr>
            <w:tcW w:w="1985" w:type="dxa"/>
            <w:shd w:val="clear" w:color="auto" w:fill="auto"/>
          </w:tcPr>
          <w:p w14:paraId="3F1C5DF1" w14:textId="70EC2C20" w:rsidR="009E2F4B" w:rsidRPr="003C32FF" w:rsidRDefault="009E2F4B" w:rsidP="009E2F4B">
            <w:pPr>
              <w:pStyle w:val="Text1"/>
              <w:ind w:left="0"/>
              <w:jc w:val="left"/>
              <w:rPr>
                <w:sz w:val="18"/>
                <w:szCs w:val="18"/>
              </w:rPr>
            </w:pPr>
          </w:p>
        </w:tc>
        <w:tc>
          <w:tcPr>
            <w:tcW w:w="1559" w:type="dxa"/>
            <w:shd w:val="clear" w:color="auto" w:fill="auto"/>
          </w:tcPr>
          <w:p w14:paraId="3E4CAA10" w14:textId="04EC1B9E" w:rsidR="009E2F4B" w:rsidRPr="003C32FF" w:rsidRDefault="009E2F4B" w:rsidP="009E2F4B">
            <w:pPr>
              <w:pStyle w:val="Text1"/>
              <w:ind w:left="0"/>
              <w:jc w:val="left"/>
              <w:rPr>
                <w:sz w:val="18"/>
                <w:szCs w:val="18"/>
              </w:rPr>
            </w:pPr>
          </w:p>
        </w:tc>
        <w:tc>
          <w:tcPr>
            <w:tcW w:w="1494" w:type="dxa"/>
            <w:shd w:val="clear" w:color="auto" w:fill="auto"/>
          </w:tcPr>
          <w:p w14:paraId="1E24F48B" w14:textId="2A226792" w:rsidR="009E2F4B" w:rsidRPr="003C32FF" w:rsidRDefault="009E2F4B" w:rsidP="009E2F4B">
            <w:pPr>
              <w:pStyle w:val="Text1"/>
              <w:ind w:left="0"/>
              <w:jc w:val="left"/>
              <w:rPr>
                <w:sz w:val="18"/>
                <w:szCs w:val="18"/>
              </w:rPr>
            </w:pPr>
          </w:p>
        </w:tc>
      </w:tr>
      <w:tr w:rsidR="009E2F4B" w:rsidRPr="00E856FC" w14:paraId="68D1B59D" w14:textId="77777777" w:rsidTr="009E2F4B">
        <w:tc>
          <w:tcPr>
            <w:tcW w:w="3261" w:type="dxa"/>
            <w:shd w:val="clear" w:color="auto" w:fill="auto"/>
          </w:tcPr>
          <w:p w14:paraId="6F91C120" w14:textId="4358BF50" w:rsidR="009E2F4B" w:rsidRPr="008C0E7F" w:rsidRDefault="009E2F4B" w:rsidP="009E2F4B">
            <w:pPr>
              <w:pStyle w:val="Text1"/>
              <w:ind w:left="0"/>
              <w:jc w:val="left"/>
              <w:rPr>
                <w:sz w:val="20"/>
                <w:szCs w:val="20"/>
              </w:rPr>
            </w:pPr>
          </w:p>
        </w:tc>
        <w:tc>
          <w:tcPr>
            <w:tcW w:w="1559" w:type="dxa"/>
            <w:shd w:val="clear" w:color="auto" w:fill="auto"/>
          </w:tcPr>
          <w:p w14:paraId="45AAE861" w14:textId="5425A5DC" w:rsidR="009E2F4B" w:rsidRPr="003C32FF" w:rsidRDefault="009E2F4B" w:rsidP="009E2F4B">
            <w:pPr>
              <w:pStyle w:val="Text1"/>
              <w:ind w:left="0"/>
              <w:jc w:val="left"/>
              <w:rPr>
                <w:sz w:val="18"/>
                <w:szCs w:val="18"/>
              </w:rPr>
            </w:pPr>
          </w:p>
        </w:tc>
        <w:tc>
          <w:tcPr>
            <w:tcW w:w="1276" w:type="dxa"/>
            <w:shd w:val="clear" w:color="auto" w:fill="auto"/>
          </w:tcPr>
          <w:p w14:paraId="48A19F8A" w14:textId="2392DC99" w:rsidR="009E2F4B" w:rsidRPr="003C32FF" w:rsidRDefault="009E2F4B" w:rsidP="009E2F4B">
            <w:pPr>
              <w:pStyle w:val="Text1"/>
              <w:ind w:left="0"/>
              <w:jc w:val="left"/>
              <w:rPr>
                <w:sz w:val="18"/>
                <w:szCs w:val="18"/>
              </w:rPr>
            </w:pPr>
          </w:p>
        </w:tc>
        <w:tc>
          <w:tcPr>
            <w:tcW w:w="1275" w:type="dxa"/>
            <w:shd w:val="clear" w:color="auto" w:fill="auto"/>
          </w:tcPr>
          <w:p w14:paraId="7B7243DA" w14:textId="47585A74" w:rsidR="009E2F4B" w:rsidRPr="003C32FF" w:rsidRDefault="009E2F4B" w:rsidP="009E2F4B">
            <w:pPr>
              <w:pStyle w:val="Text1"/>
              <w:ind w:left="0"/>
              <w:jc w:val="left"/>
              <w:rPr>
                <w:sz w:val="18"/>
                <w:szCs w:val="18"/>
              </w:rPr>
            </w:pPr>
          </w:p>
        </w:tc>
        <w:tc>
          <w:tcPr>
            <w:tcW w:w="1701" w:type="dxa"/>
            <w:shd w:val="clear" w:color="auto" w:fill="auto"/>
          </w:tcPr>
          <w:p w14:paraId="69A1F06A" w14:textId="7AF5EB7F" w:rsidR="009E2F4B" w:rsidRPr="003C32FF" w:rsidRDefault="009E2F4B" w:rsidP="009E2F4B">
            <w:pPr>
              <w:pStyle w:val="Text1"/>
              <w:ind w:left="0"/>
              <w:jc w:val="left"/>
              <w:rPr>
                <w:sz w:val="18"/>
                <w:szCs w:val="18"/>
              </w:rPr>
            </w:pPr>
          </w:p>
        </w:tc>
        <w:tc>
          <w:tcPr>
            <w:tcW w:w="1985" w:type="dxa"/>
            <w:shd w:val="clear" w:color="auto" w:fill="auto"/>
          </w:tcPr>
          <w:p w14:paraId="0490F3D8" w14:textId="278380EE" w:rsidR="009E2F4B" w:rsidRPr="003C32FF" w:rsidRDefault="009E2F4B" w:rsidP="009E2F4B">
            <w:pPr>
              <w:pStyle w:val="Text1"/>
              <w:ind w:left="0"/>
              <w:jc w:val="left"/>
              <w:rPr>
                <w:sz w:val="18"/>
                <w:szCs w:val="18"/>
              </w:rPr>
            </w:pPr>
          </w:p>
        </w:tc>
        <w:tc>
          <w:tcPr>
            <w:tcW w:w="1559" w:type="dxa"/>
            <w:shd w:val="clear" w:color="auto" w:fill="auto"/>
          </w:tcPr>
          <w:p w14:paraId="47E75712" w14:textId="2DA4D4C6" w:rsidR="009E2F4B" w:rsidRPr="003C32FF" w:rsidRDefault="009E2F4B" w:rsidP="009E2F4B">
            <w:pPr>
              <w:pStyle w:val="Text1"/>
              <w:ind w:left="0"/>
              <w:jc w:val="left"/>
              <w:rPr>
                <w:sz w:val="18"/>
                <w:szCs w:val="18"/>
              </w:rPr>
            </w:pPr>
          </w:p>
        </w:tc>
        <w:tc>
          <w:tcPr>
            <w:tcW w:w="1494" w:type="dxa"/>
            <w:shd w:val="clear" w:color="auto" w:fill="auto"/>
          </w:tcPr>
          <w:p w14:paraId="110430D2" w14:textId="4BA90154" w:rsidR="009E2F4B" w:rsidRPr="003C32FF" w:rsidRDefault="009E2F4B" w:rsidP="009E2F4B">
            <w:pPr>
              <w:pStyle w:val="Text1"/>
              <w:ind w:left="0"/>
              <w:jc w:val="left"/>
              <w:rPr>
                <w:sz w:val="18"/>
                <w:szCs w:val="18"/>
              </w:rPr>
            </w:pPr>
          </w:p>
        </w:tc>
      </w:tr>
      <w:tr w:rsidR="009E2F4B" w:rsidRPr="00E856FC" w14:paraId="4C965365" w14:textId="77777777" w:rsidTr="009E2F4B">
        <w:tc>
          <w:tcPr>
            <w:tcW w:w="3261" w:type="dxa"/>
            <w:shd w:val="clear" w:color="auto" w:fill="auto"/>
          </w:tcPr>
          <w:p w14:paraId="50313342" w14:textId="1F4B7E5D" w:rsidR="009E2F4B" w:rsidRPr="003C32FF" w:rsidRDefault="009E2F4B" w:rsidP="009E2F4B">
            <w:pPr>
              <w:pStyle w:val="Text1"/>
              <w:ind w:left="0"/>
              <w:jc w:val="left"/>
              <w:rPr>
                <w:sz w:val="18"/>
                <w:szCs w:val="18"/>
              </w:rPr>
            </w:pPr>
          </w:p>
        </w:tc>
        <w:tc>
          <w:tcPr>
            <w:tcW w:w="1559" w:type="dxa"/>
            <w:shd w:val="clear" w:color="auto" w:fill="auto"/>
          </w:tcPr>
          <w:p w14:paraId="0A88420C" w14:textId="640141F0" w:rsidR="009E2F4B" w:rsidRPr="003C32FF" w:rsidRDefault="009E2F4B" w:rsidP="009E2F4B">
            <w:pPr>
              <w:pStyle w:val="Text1"/>
              <w:ind w:left="0"/>
              <w:jc w:val="left"/>
              <w:rPr>
                <w:sz w:val="18"/>
                <w:szCs w:val="18"/>
              </w:rPr>
            </w:pPr>
          </w:p>
        </w:tc>
        <w:tc>
          <w:tcPr>
            <w:tcW w:w="1276" w:type="dxa"/>
            <w:shd w:val="clear" w:color="auto" w:fill="auto"/>
          </w:tcPr>
          <w:p w14:paraId="285A7C62" w14:textId="5350F62F" w:rsidR="009E2F4B" w:rsidRPr="003C32FF" w:rsidRDefault="009E2F4B" w:rsidP="009E2F4B">
            <w:pPr>
              <w:pStyle w:val="Text1"/>
              <w:ind w:left="0"/>
              <w:jc w:val="left"/>
              <w:rPr>
                <w:sz w:val="18"/>
                <w:szCs w:val="18"/>
              </w:rPr>
            </w:pPr>
          </w:p>
        </w:tc>
        <w:tc>
          <w:tcPr>
            <w:tcW w:w="1275" w:type="dxa"/>
            <w:shd w:val="clear" w:color="auto" w:fill="auto"/>
          </w:tcPr>
          <w:p w14:paraId="32629405" w14:textId="46B971D6" w:rsidR="009E2F4B" w:rsidRPr="003C32FF" w:rsidRDefault="009E2F4B" w:rsidP="009E2F4B">
            <w:pPr>
              <w:pStyle w:val="Text1"/>
              <w:ind w:left="0"/>
              <w:jc w:val="left"/>
              <w:rPr>
                <w:sz w:val="18"/>
                <w:szCs w:val="18"/>
              </w:rPr>
            </w:pPr>
          </w:p>
        </w:tc>
        <w:tc>
          <w:tcPr>
            <w:tcW w:w="1701" w:type="dxa"/>
            <w:shd w:val="clear" w:color="auto" w:fill="auto"/>
          </w:tcPr>
          <w:p w14:paraId="0AD5442F" w14:textId="232111ED" w:rsidR="009E2F4B" w:rsidRPr="003C32FF" w:rsidRDefault="009E2F4B" w:rsidP="009E2F4B">
            <w:pPr>
              <w:pStyle w:val="Text1"/>
              <w:ind w:left="0"/>
              <w:jc w:val="left"/>
              <w:rPr>
                <w:sz w:val="18"/>
                <w:szCs w:val="18"/>
              </w:rPr>
            </w:pPr>
          </w:p>
        </w:tc>
        <w:tc>
          <w:tcPr>
            <w:tcW w:w="1985" w:type="dxa"/>
            <w:shd w:val="clear" w:color="auto" w:fill="auto"/>
          </w:tcPr>
          <w:p w14:paraId="32A573AD" w14:textId="1213F816" w:rsidR="009E2F4B" w:rsidRPr="003C32FF" w:rsidRDefault="009E2F4B" w:rsidP="009E2F4B">
            <w:pPr>
              <w:pStyle w:val="Text1"/>
              <w:ind w:left="0"/>
              <w:jc w:val="left"/>
              <w:rPr>
                <w:sz w:val="18"/>
                <w:szCs w:val="18"/>
              </w:rPr>
            </w:pPr>
          </w:p>
        </w:tc>
        <w:tc>
          <w:tcPr>
            <w:tcW w:w="1559" w:type="dxa"/>
            <w:shd w:val="clear" w:color="auto" w:fill="auto"/>
          </w:tcPr>
          <w:p w14:paraId="10537AF5" w14:textId="0C256803" w:rsidR="009E2F4B" w:rsidRPr="003C32FF" w:rsidRDefault="009E2F4B" w:rsidP="009E2F4B">
            <w:pPr>
              <w:pStyle w:val="Text1"/>
              <w:ind w:left="0"/>
              <w:jc w:val="left"/>
              <w:rPr>
                <w:sz w:val="18"/>
                <w:szCs w:val="18"/>
              </w:rPr>
            </w:pPr>
          </w:p>
        </w:tc>
        <w:tc>
          <w:tcPr>
            <w:tcW w:w="1494" w:type="dxa"/>
            <w:shd w:val="clear" w:color="auto" w:fill="auto"/>
          </w:tcPr>
          <w:p w14:paraId="6DA0CAF0" w14:textId="3EB04A76" w:rsidR="009E2F4B" w:rsidRPr="003C32FF" w:rsidRDefault="009E2F4B" w:rsidP="009E2F4B">
            <w:pPr>
              <w:pStyle w:val="Text1"/>
              <w:ind w:left="0"/>
              <w:jc w:val="left"/>
              <w:rPr>
                <w:sz w:val="18"/>
                <w:szCs w:val="18"/>
              </w:rPr>
            </w:pPr>
          </w:p>
        </w:tc>
      </w:tr>
    </w:tbl>
    <w:p w14:paraId="7057DCD5" w14:textId="77777777" w:rsidR="00C93044" w:rsidRPr="00E959A7" w:rsidRDefault="00C93044" w:rsidP="00C93044">
      <w:pPr>
        <w:pStyle w:val="Text1"/>
        <w:ind w:left="0"/>
      </w:pPr>
    </w:p>
    <w:p w14:paraId="75BFDA6D" w14:textId="77777777" w:rsidR="00C93044" w:rsidRPr="00E959A7" w:rsidRDefault="00C93044" w:rsidP="00C93044">
      <w:pPr>
        <w:pStyle w:val="Text1"/>
        <w:ind w:left="0"/>
        <w:sectPr w:rsidR="00C93044" w:rsidRPr="00E959A7" w:rsidSect="00C93044">
          <w:footerReference w:type="default" r:id="rId17"/>
          <w:pgSz w:w="16838" w:h="11906" w:orient="landscape" w:code="9"/>
          <w:pgMar w:top="1418" w:right="1418" w:bottom="1418" w:left="1418" w:header="283" w:footer="283" w:gutter="0"/>
          <w:cols w:space="720"/>
          <w:docGrid w:linePitch="326"/>
        </w:sectPr>
      </w:pPr>
    </w:p>
    <w:p w14:paraId="5C2B7BF6" w14:textId="77777777" w:rsidR="00C93044" w:rsidRPr="00E959A7" w:rsidRDefault="00E959A7" w:rsidP="00C93044">
      <w:pPr>
        <w:pStyle w:val="Text1"/>
        <w:keepNext/>
        <w:keepLines/>
        <w:ind w:left="0"/>
        <w:jc w:val="left"/>
      </w:pPr>
      <w:r w:rsidRPr="00E36139">
        <w:t>H.2.4. Aspetos financeiros (decisões de autorização de despesas públicas, empréstimos solicitados ou concedidos, etc. — indique as referências):</w:t>
      </w:r>
    </w:p>
    <w:p w14:paraId="0B3F69A8"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3175E" w14:paraId="1442F476" w14:textId="77777777" w:rsidTr="00C93044">
        <w:tc>
          <w:tcPr>
            <w:tcW w:w="9178" w:type="dxa"/>
            <w:shd w:val="clear" w:color="auto" w:fill="auto"/>
          </w:tcPr>
          <w:p w14:paraId="335D25F1" w14:textId="77777777" w:rsidR="00C93044" w:rsidRDefault="00C93044" w:rsidP="00E36139">
            <w:pPr>
              <w:spacing w:before="0" w:after="0"/>
            </w:pPr>
          </w:p>
          <w:p w14:paraId="71D4EF16" w14:textId="77777777" w:rsidR="00206CFA" w:rsidRDefault="00206CFA" w:rsidP="00E36139">
            <w:pPr>
              <w:spacing w:before="0" w:after="0"/>
            </w:pPr>
          </w:p>
          <w:p w14:paraId="1AC50AFB" w14:textId="178559DB" w:rsidR="00206CFA" w:rsidRPr="00331AE7" w:rsidRDefault="00206CFA" w:rsidP="00E36139">
            <w:pPr>
              <w:spacing w:before="0" w:after="0"/>
            </w:pPr>
          </w:p>
        </w:tc>
      </w:tr>
    </w:tbl>
    <w:p w14:paraId="67A90BF6" w14:textId="77777777" w:rsidR="00C93044" w:rsidRPr="00E959A7" w:rsidRDefault="00C93044" w:rsidP="00C93044">
      <w:pPr>
        <w:pStyle w:val="Text1"/>
        <w:ind w:left="0"/>
      </w:pPr>
    </w:p>
    <w:p w14:paraId="5B3CC5F1" w14:textId="74E03AFD" w:rsidR="00C93044" w:rsidRPr="00E959A7" w:rsidRDefault="00E959A7" w:rsidP="00C93044">
      <w:pPr>
        <w:pStyle w:val="Text1"/>
        <w:keepNext/>
        <w:keepLines/>
        <w:ind w:left="0"/>
        <w:jc w:val="left"/>
      </w:pPr>
      <w:r w:rsidRPr="00B72867">
        <w:t>H.2.5. Se o projeto já tiver sido iniciado, indique o estado atual da execução:</w:t>
      </w:r>
    </w:p>
    <w:p w14:paraId="458285C4" w14:textId="77777777" w:rsidR="00C93044" w:rsidRPr="00E959A7" w:rsidRDefault="00C93044" w:rsidP="00C93044">
      <w:pPr>
        <w:pStyle w:val="Text1"/>
        <w:keepNext/>
        <w:keepLines/>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0D7B5D" w:rsidRPr="000D7B5D" w14:paraId="6AFEFD37" w14:textId="77777777" w:rsidTr="00C93044">
        <w:tc>
          <w:tcPr>
            <w:tcW w:w="9178" w:type="dxa"/>
            <w:shd w:val="clear" w:color="auto" w:fill="auto"/>
          </w:tcPr>
          <w:p w14:paraId="3B529A87" w14:textId="10E5189B" w:rsidR="00C93044" w:rsidRPr="000D7B5D" w:rsidRDefault="00B72867" w:rsidP="00B72867">
            <w:pPr>
              <w:spacing w:before="0" w:after="0"/>
            </w:pPr>
            <w:r w:rsidRPr="000D7B5D">
              <w:t xml:space="preserve"> </w:t>
            </w:r>
          </w:p>
        </w:tc>
      </w:tr>
    </w:tbl>
    <w:p w14:paraId="53450E75" w14:textId="77777777" w:rsidR="00C93044" w:rsidRPr="00E959A7" w:rsidRDefault="00C93044" w:rsidP="00C93044">
      <w:pPr>
        <w:pStyle w:val="Text1"/>
        <w:ind w:left="0"/>
      </w:pPr>
    </w:p>
    <w:p w14:paraId="1B487280" w14:textId="77777777" w:rsidR="00C93044" w:rsidRPr="00E959A7" w:rsidRDefault="00E959A7" w:rsidP="00C93044">
      <w:pPr>
        <w:pStyle w:val="Ttulo1"/>
        <w:numPr>
          <w:ilvl w:val="0"/>
          <w:numId w:val="0"/>
        </w:numPr>
        <w:jc w:val="left"/>
      </w:pPr>
      <w:r w:rsidRPr="00E959A7">
        <w:br w:type="page"/>
        <w:t>I. O PROJETO É OBJETO DE ALGUM PROCEDIMENTO JURÍDICO POR INCUMPRIMENTO DA LEGISLAÇÃO DA UNIÃO?</w:t>
      </w:r>
    </w:p>
    <w:p w14:paraId="455D63BA" w14:textId="77777777" w:rsidR="00C93044" w:rsidRPr="00E959A7" w:rsidRDefault="00C93044" w:rsidP="00C93044">
      <w:pPr>
        <w:pStyle w:val="Text1"/>
        <w:ind w:left="0"/>
      </w:pPr>
    </w:p>
    <w:p w14:paraId="2AC7BE7F" w14:textId="6C0941B8" w:rsidR="00C93044" w:rsidRPr="00E959A7" w:rsidRDefault="00E959A7" w:rsidP="00C93044">
      <w:pPr>
        <w:pStyle w:val="Text1"/>
        <w:ind w:left="0"/>
      </w:pPr>
      <w:r w:rsidRPr="00E959A7">
        <w:tab/>
      </w:r>
      <w:r w:rsidRPr="00E959A7">
        <w:tab/>
      </w:r>
      <w:r w:rsidRPr="00E959A7">
        <w:tab/>
        <w:t>Sim</w:t>
      </w:r>
      <w:r w:rsidRPr="00E959A7">
        <w:tab/>
      </w:r>
      <w:r w:rsidRPr="00E959A7">
        <w:rPr>
          <w:rFonts w:ascii="Wingdings" w:hAnsi="Wingdings" w:cs="Wingdings"/>
          <w:sz w:val="26"/>
          <w:szCs w:val="26"/>
          <w:lang w:eastAsia="en-GB"/>
        </w:rPr>
        <w:sym w:font="Wingdings" w:char="F06F"/>
      </w:r>
      <w:r w:rsidRPr="00E959A7">
        <w:tab/>
      </w:r>
      <w:r w:rsidRPr="00E959A7">
        <w:tab/>
      </w:r>
      <w:r w:rsidR="00DA023A">
        <w:t>Não</w:t>
      </w:r>
      <w:r w:rsidR="00DA023A" w:rsidRPr="00E959A7">
        <w:tab/>
      </w:r>
      <w:r w:rsidR="00DA023A" w:rsidRPr="00E959A7">
        <w:rPr>
          <w:rFonts w:ascii="Wingdings" w:hAnsi="Wingdings" w:cs="Wingdings"/>
          <w:sz w:val="26"/>
          <w:szCs w:val="26"/>
          <w:lang w:eastAsia="en-GB"/>
        </w:rPr>
        <w:sym w:font="Wingdings" w:char="F06F"/>
      </w:r>
    </w:p>
    <w:p w14:paraId="4BE3E581" w14:textId="77777777" w:rsidR="00C93044" w:rsidRPr="00E959A7" w:rsidRDefault="00C93044" w:rsidP="00C93044">
      <w:pPr>
        <w:pStyle w:val="Text1"/>
        <w:ind w:left="0"/>
      </w:pPr>
    </w:p>
    <w:p w14:paraId="00E857C4" w14:textId="77777777" w:rsidR="00C93044" w:rsidRPr="00E959A7" w:rsidRDefault="00E959A7" w:rsidP="00C93044">
      <w:pPr>
        <w:pStyle w:val="Text1"/>
        <w:ind w:left="0"/>
      </w:pPr>
      <w:r w:rsidRPr="00E959A7">
        <w:t>Em caso afirmativo, queira especificar e justificar a contribuição proposta a cargo do orçamento da União a este respeito:</w:t>
      </w:r>
    </w:p>
    <w:p w14:paraId="6C7B9BC5"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593E903C" w14:textId="77777777" w:rsidTr="00C93044">
        <w:tc>
          <w:tcPr>
            <w:tcW w:w="9178" w:type="dxa"/>
            <w:shd w:val="clear" w:color="auto" w:fill="auto"/>
          </w:tcPr>
          <w:p w14:paraId="5D13BCCB" w14:textId="77777777" w:rsidR="00C93044" w:rsidRPr="00E959A7" w:rsidRDefault="00C93044" w:rsidP="00C93044">
            <w:pPr>
              <w:pStyle w:val="Text1"/>
              <w:ind w:left="0"/>
            </w:pPr>
          </w:p>
        </w:tc>
      </w:tr>
    </w:tbl>
    <w:p w14:paraId="50303B7E" w14:textId="77777777" w:rsidR="00C93044" w:rsidRPr="00E959A7" w:rsidRDefault="00C93044" w:rsidP="00C93044">
      <w:pPr>
        <w:pStyle w:val="Text1"/>
        <w:ind w:left="0"/>
      </w:pPr>
    </w:p>
    <w:p w14:paraId="6567279D" w14:textId="5943EB1A" w:rsidR="00C93044" w:rsidRPr="009712FA" w:rsidRDefault="00E959A7" w:rsidP="00C93044">
      <w:pPr>
        <w:pStyle w:val="Ttulo1"/>
        <w:numPr>
          <w:ilvl w:val="0"/>
          <w:numId w:val="0"/>
        </w:numPr>
        <w:jc w:val="left"/>
        <w:rPr>
          <w:highlight w:val="yellow"/>
        </w:rPr>
      </w:pPr>
      <w:r w:rsidRPr="009712FA">
        <w:rPr>
          <w:highlight w:val="yellow"/>
        </w:rPr>
        <w:t>J. A EMPRESA FOI OU É ATUALMENTE OBJETO DE UM PROCEDIMENTO PARA RECUPERAR O APOIO DA UNIÃO, NA SEQUÊNCIA DA DESLOCALIZAÇÃO DE UMA ATIVIDADE PRODUTIVA PARA FORA DO ÂMBITO GEOGRÁFICO DO PROGRAMA?</w:t>
      </w:r>
    </w:p>
    <w:p w14:paraId="41679FE1" w14:textId="77777777" w:rsidR="00C93044" w:rsidRPr="009712FA" w:rsidRDefault="00C93044" w:rsidP="00C93044">
      <w:pPr>
        <w:pStyle w:val="Text1"/>
        <w:ind w:left="0"/>
        <w:rPr>
          <w:highlight w:val="yellow"/>
        </w:rPr>
      </w:pPr>
    </w:p>
    <w:p w14:paraId="3F6D5F84" w14:textId="77777777" w:rsidR="00C93044" w:rsidRPr="009712FA" w:rsidRDefault="00E959A7" w:rsidP="00C93044">
      <w:pPr>
        <w:pStyle w:val="Text1"/>
        <w:ind w:left="0"/>
        <w:rPr>
          <w:highlight w:val="yellow"/>
        </w:rPr>
      </w:pPr>
      <w:r w:rsidRPr="009712FA">
        <w:rPr>
          <w:highlight w:val="yellow"/>
        </w:rPr>
        <w:tab/>
      </w:r>
      <w:r w:rsidRPr="009712FA">
        <w:rPr>
          <w:highlight w:val="yellow"/>
        </w:rPr>
        <w:tab/>
      </w:r>
      <w:r w:rsidRPr="009712FA">
        <w:rPr>
          <w:highlight w:val="yellow"/>
        </w:rPr>
        <w:tab/>
        <w:t>Sim</w:t>
      </w:r>
      <w:r w:rsidRPr="009712FA">
        <w:rPr>
          <w:highlight w:val="yellow"/>
        </w:rPr>
        <w:tab/>
      </w:r>
      <w:r w:rsidRPr="009712FA">
        <w:rPr>
          <w:rFonts w:ascii="Wingdings" w:hAnsi="Wingdings" w:cs="Wingdings"/>
          <w:sz w:val="26"/>
          <w:szCs w:val="26"/>
          <w:highlight w:val="yellow"/>
          <w:lang w:eastAsia="en-GB"/>
        </w:rPr>
        <w:sym w:font="Wingdings" w:char="F06F"/>
      </w:r>
      <w:r w:rsidRPr="009712FA">
        <w:rPr>
          <w:highlight w:val="yellow"/>
        </w:rPr>
        <w:tab/>
      </w:r>
      <w:r w:rsidRPr="009712FA">
        <w:rPr>
          <w:highlight w:val="yellow"/>
        </w:rPr>
        <w:tab/>
        <w:t xml:space="preserve">Não </w:t>
      </w:r>
      <w:r w:rsidRPr="009712FA">
        <w:rPr>
          <w:highlight w:val="yellow"/>
        </w:rPr>
        <w:tab/>
      </w:r>
      <w:r w:rsidR="003C32FF" w:rsidRPr="009712FA">
        <w:rPr>
          <w:rFonts w:ascii="Wingdings" w:hAnsi="Wingdings" w:cs="Wingdings"/>
          <w:sz w:val="26"/>
          <w:szCs w:val="26"/>
          <w:highlight w:val="yellow"/>
          <w:lang w:eastAsia="en-GB"/>
        </w:rPr>
        <w:sym w:font="Wingdings" w:char="F06F"/>
      </w:r>
    </w:p>
    <w:p w14:paraId="61F6308E" w14:textId="77777777" w:rsidR="00C93044" w:rsidRPr="009712FA" w:rsidRDefault="00C93044" w:rsidP="00C93044">
      <w:pPr>
        <w:pStyle w:val="Text1"/>
        <w:ind w:left="0"/>
        <w:rPr>
          <w:highlight w:val="yellow"/>
        </w:rPr>
      </w:pPr>
    </w:p>
    <w:p w14:paraId="3CB19D1D" w14:textId="77777777" w:rsidR="00C93044" w:rsidRPr="00E959A7" w:rsidRDefault="00E959A7" w:rsidP="00C93044">
      <w:pPr>
        <w:pStyle w:val="Text1"/>
        <w:ind w:left="0"/>
      </w:pPr>
      <w:r w:rsidRPr="009712FA">
        <w:rPr>
          <w:highlight w:val="yellow"/>
        </w:rPr>
        <w:t>Em caso afirmativo, queira especificar e justificar a contribuição proposta a título do orçamento da União para o projeto a este respeito:</w:t>
      </w:r>
    </w:p>
    <w:p w14:paraId="04E54019"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3A9A1A5C" w14:textId="77777777" w:rsidTr="00C93044">
        <w:tc>
          <w:tcPr>
            <w:tcW w:w="9178" w:type="dxa"/>
            <w:shd w:val="clear" w:color="auto" w:fill="auto"/>
          </w:tcPr>
          <w:p w14:paraId="69D8BB66" w14:textId="77777777" w:rsidR="00C93044" w:rsidRPr="00E959A7" w:rsidRDefault="00C93044" w:rsidP="00C93044">
            <w:pPr>
              <w:pStyle w:val="Text1"/>
              <w:ind w:left="0"/>
            </w:pPr>
          </w:p>
        </w:tc>
      </w:tr>
    </w:tbl>
    <w:p w14:paraId="44F22140" w14:textId="77777777" w:rsidR="00C93044" w:rsidRPr="00E959A7" w:rsidRDefault="00C93044" w:rsidP="00C93044">
      <w:pPr>
        <w:pStyle w:val="Text1"/>
        <w:ind w:left="0"/>
      </w:pPr>
    </w:p>
    <w:p w14:paraId="17F26853" w14:textId="1D9F3391" w:rsidR="00C93044" w:rsidRPr="00E959A7" w:rsidRDefault="00E959A7" w:rsidP="00C93044">
      <w:pPr>
        <w:pStyle w:val="Ttulo1"/>
        <w:numPr>
          <w:ilvl w:val="0"/>
          <w:numId w:val="0"/>
        </w:numPr>
        <w:jc w:val="left"/>
      </w:pPr>
      <w:r w:rsidRPr="00E959A7">
        <w:t>K. PARTICIPAÇÃO DA INICIATIVA JASPERS NA PREPARAÇÃO DO PROJETO</w:t>
      </w:r>
    </w:p>
    <w:p w14:paraId="4998E3FC" w14:textId="77777777" w:rsidR="00C93044" w:rsidRPr="00E959A7" w:rsidRDefault="00C93044" w:rsidP="00C93044">
      <w:pPr>
        <w:pStyle w:val="Text1"/>
        <w:ind w:left="0"/>
      </w:pPr>
    </w:p>
    <w:p w14:paraId="096F1E5B" w14:textId="77777777" w:rsidR="00C93044" w:rsidRPr="00E959A7" w:rsidRDefault="00E959A7" w:rsidP="00C93044">
      <w:pPr>
        <w:pStyle w:val="Cabealho2"/>
        <w:numPr>
          <w:ilvl w:val="0"/>
          <w:numId w:val="0"/>
        </w:numPr>
        <w:jc w:val="left"/>
      </w:pPr>
      <w:r w:rsidRPr="00E959A7">
        <w:t>K.1. A iniciativa JASPERS contribuiu para alguma parte da preparação do projeto?</w:t>
      </w:r>
    </w:p>
    <w:p w14:paraId="06EC3A71" w14:textId="77777777" w:rsidR="00C93044" w:rsidRPr="00E959A7" w:rsidRDefault="00C93044" w:rsidP="00C93044">
      <w:pPr>
        <w:pStyle w:val="Text1"/>
        <w:ind w:left="0"/>
      </w:pPr>
    </w:p>
    <w:p w14:paraId="2F8AA910" w14:textId="43E21205" w:rsidR="00C93044" w:rsidRPr="00E959A7" w:rsidRDefault="00E959A7" w:rsidP="00C93044">
      <w:pPr>
        <w:pStyle w:val="Text1"/>
        <w:ind w:left="0"/>
      </w:pPr>
      <w:r w:rsidRPr="00E959A7">
        <w:tab/>
      </w:r>
      <w:r w:rsidRPr="00E959A7">
        <w:tab/>
      </w:r>
      <w:r w:rsidRPr="00E959A7">
        <w:tab/>
        <w:t>Sim</w:t>
      </w:r>
      <w:r w:rsidRPr="00E959A7">
        <w:tab/>
      </w:r>
      <w:r w:rsidRPr="00E959A7">
        <w:rPr>
          <w:rFonts w:ascii="Wingdings" w:hAnsi="Wingdings" w:cs="Wingdings"/>
          <w:sz w:val="26"/>
          <w:szCs w:val="26"/>
          <w:lang w:eastAsia="en-GB"/>
        </w:rPr>
        <w:sym w:font="Wingdings" w:char="F06F"/>
      </w:r>
      <w:r w:rsidRPr="00E959A7">
        <w:tab/>
      </w:r>
      <w:r w:rsidRPr="00E959A7">
        <w:tab/>
      </w:r>
      <w:r w:rsidR="00DA023A">
        <w:t>Não</w:t>
      </w:r>
      <w:r w:rsidR="00DA023A" w:rsidRPr="00E959A7">
        <w:tab/>
      </w:r>
      <w:r w:rsidR="00DA023A" w:rsidRPr="00E959A7">
        <w:rPr>
          <w:rFonts w:ascii="Wingdings" w:hAnsi="Wingdings" w:cs="Wingdings"/>
          <w:sz w:val="26"/>
          <w:szCs w:val="26"/>
          <w:lang w:eastAsia="en-GB"/>
        </w:rPr>
        <w:sym w:font="Wingdings" w:char="F06F"/>
      </w:r>
    </w:p>
    <w:p w14:paraId="7584A480" w14:textId="77777777" w:rsidR="00C93044" w:rsidRPr="00E959A7" w:rsidRDefault="00C93044" w:rsidP="00C93044">
      <w:pPr>
        <w:pStyle w:val="Text1"/>
        <w:ind w:left="0"/>
      </w:pPr>
    </w:p>
    <w:p w14:paraId="7CA7AC98" w14:textId="77777777" w:rsidR="00C93044" w:rsidRPr="00E959A7" w:rsidRDefault="00E959A7" w:rsidP="00C93044">
      <w:pPr>
        <w:pStyle w:val="Cabealho2"/>
        <w:numPr>
          <w:ilvl w:val="0"/>
          <w:numId w:val="0"/>
        </w:numPr>
        <w:jc w:val="left"/>
      </w:pPr>
      <w:r w:rsidRPr="00E959A7">
        <w:t>K.2. Descreva os elementos do projeto que beneficiaram de uma contribuição da iniciativa JASPERS (conformidade ambiental, concursos públicos, análise das especificações técnicas, análise do custo-benefício, etc.).</w:t>
      </w:r>
    </w:p>
    <w:p w14:paraId="47954B37"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72FF1D2B" w14:textId="77777777" w:rsidTr="00C93044">
        <w:tc>
          <w:tcPr>
            <w:tcW w:w="9178" w:type="dxa"/>
            <w:shd w:val="clear" w:color="auto" w:fill="auto"/>
          </w:tcPr>
          <w:p w14:paraId="45734A88" w14:textId="77777777" w:rsidR="00C93044" w:rsidRPr="00E959A7" w:rsidRDefault="00C93044" w:rsidP="00C93044">
            <w:pPr>
              <w:pStyle w:val="Text1"/>
              <w:ind w:left="0"/>
              <w:jc w:val="left"/>
            </w:pPr>
          </w:p>
        </w:tc>
      </w:tr>
    </w:tbl>
    <w:p w14:paraId="400EEBB0" w14:textId="77777777" w:rsidR="00C93044" w:rsidRPr="00E959A7" w:rsidRDefault="00C93044" w:rsidP="00C93044">
      <w:pPr>
        <w:pStyle w:val="Text1"/>
        <w:ind w:left="0"/>
      </w:pPr>
    </w:p>
    <w:p w14:paraId="17749C87" w14:textId="7F8A0376" w:rsidR="00C93044" w:rsidRPr="00E959A7" w:rsidRDefault="00E959A7" w:rsidP="00C93044">
      <w:pPr>
        <w:pStyle w:val="Ttulo1"/>
        <w:numPr>
          <w:ilvl w:val="0"/>
          <w:numId w:val="0"/>
        </w:numPr>
        <w:jc w:val="left"/>
      </w:pPr>
      <w:r w:rsidRPr="00B72867">
        <w:t>L. ESTADO DO PROJETO EM RELAÇÃO AO ARTIGO 102.o DO REGULAMENTO (UE) N.º 1303/2013</w:t>
      </w:r>
    </w:p>
    <w:p w14:paraId="6FA5957F" w14:textId="77777777" w:rsidR="00C93044" w:rsidRPr="00E959A7" w:rsidRDefault="00C93044" w:rsidP="00C93044">
      <w:pPr>
        <w:pStyle w:val="Text1"/>
        <w:ind w:left="0"/>
      </w:pPr>
    </w:p>
    <w:p w14:paraId="3E651AA7" w14:textId="77777777" w:rsidR="00C93044" w:rsidRPr="00E959A7" w:rsidRDefault="00E959A7" w:rsidP="00C93044">
      <w:pPr>
        <w:pStyle w:val="Cabealho2"/>
        <w:numPr>
          <w:ilvl w:val="0"/>
          <w:numId w:val="0"/>
        </w:numPr>
        <w:jc w:val="left"/>
      </w:pPr>
      <w:r w:rsidRPr="00E959A7">
        <w:t>L.1. Se o projeto é apresentado em conformidade com o procedimento previsto no artigo 102.º, n.º 2, foi sujeito a uma avaliação da qualidade por especialistas independentes?</w:t>
      </w:r>
    </w:p>
    <w:p w14:paraId="47BC59B3" w14:textId="77777777" w:rsidR="00C93044" w:rsidRPr="00E959A7" w:rsidRDefault="00C93044" w:rsidP="00C93044">
      <w:pPr>
        <w:pStyle w:val="Text1"/>
        <w:ind w:left="0"/>
      </w:pPr>
    </w:p>
    <w:p w14:paraId="1FCA0A7C" w14:textId="24DA3194" w:rsidR="00C93044" w:rsidRPr="00E959A7" w:rsidRDefault="00E959A7" w:rsidP="00C93044">
      <w:pPr>
        <w:pStyle w:val="Text1"/>
        <w:ind w:left="0"/>
      </w:pPr>
      <w:r w:rsidRPr="00E959A7">
        <w:tab/>
      </w:r>
      <w:r w:rsidRPr="00E959A7">
        <w:tab/>
      </w:r>
      <w:r w:rsidRPr="00E959A7">
        <w:tab/>
        <w:t>Sim</w:t>
      </w:r>
      <w:r w:rsidRPr="00E959A7">
        <w:tab/>
      </w:r>
      <w:r w:rsidRPr="00E959A7">
        <w:rPr>
          <w:rFonts w:ascii="Wingdings" w:hAnsi="Wingdings" w:cs="Wingdings"/>
          <w:sz w:val="26"/>
          <w:szCs w:val="26"/>
          <w:lang w:eastAsia="en-GB"/>
        </w:rPr>
        <w:sym w:font="Wingdings" w:char="F06F"/>
      </w:r>
      <w:r w:rsidRPr="00E959A7">
        <w:tab/>
      </w:r>
      <w:r w:rsidRPr="00E959A7">
        <w:tab/>
      </w:r>
      <w:r w:rsidR="00DA023A">
        <w:t>Não</w:t>
      </w:r>
      <w:r w:rsidR="00DA023A" w:rsidRPr="00E959A7">
        <w:tab/>
      </w:r>
      <w:r w:rsidR="00DA023A" w:rsidRPr="00E959A7">
        <w:rPr>
          <w:rFonts w:ascii="Wingdings" w:hAnsi="Wingdings" w:cs="Wingdings"/>
          <w:sz w:val="26"/>
          <w:szCs w:val="26"/>
          <w:lang w:eastAsia="en-GB"/>
        </w:rPr>
        <w:sym w:font="Wingdings" w:char="F06F"/>
      </w:r>
    </w:p>
    <w:p w14:paraId="25010473"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959A7" w14:paraId="33D6BC41" w14:textId="77777777" w:rsidTr="00C93044">
        <w:tc>
          <w:tcPr>
            <w:tcW w:w="9178" w:type="dxa"/>
            <w:shd w:val="clear" w:color="auto" w:fill="auto"/>
          </w:tcPr>
          <w:p w14:paraId="33147B9B" w14:textId="77777777" w:rsidR="00C93044" w:rsidRPr="00E959A7" w:rsidRDefault="00C93044" w:rsidP="00C93044">
            <w:pPr>
              <w:pStyle w:val="Text1"/>
              <w:ind w:left="0"/>
            </w:pPr>
          </w:p>
        </w:tc>
      </w:tr>
    </w:tbl>
    <w:p w14:paraId="5000E660" w14:textId="77777777" w:rsidR="00C93044" w:rsidRPr="00E959A7" w:rsidRDefault="00C93044" w:rsidP="00C93044">
      <w:pPr>
        <w:pStyle w:val="Text1"/>
        <w:ind w:left="0"/>
      </w:pPr>
    </w:p>
    <w:p w14:paraId="4D92C5C5" w14:textId="6CB3B223" w:rsidR="00C93044" w:rsidRPr="00E959A7" w:rsidRDefault="00E959A7" w:rsidP="00C93044">
      <w:pPr>
        <w:pStyle w:val="Ttulo1"/>
        <w:numPr>
          <w:ilvl w:val="0"/>
          <w:numId w:val="0"/>
        </w:numPr>
      </w:pPr>
      <w:r w:rsidRPr="00E959A7">
        <w:t>M. RESUMO DAS REVISÕES INTRODUZIDAS NO FORMULÁRIO DO PEDIDO, NO CASO DE O GRANDE PROJETO TER SOFRIDO ALTERAÇÕES</w:t>
      </w:r>
    </w:p>
    <w:p w14:paraId="12B9E8B1" w14:textId="77777777" w:rsidR="00C93044" w:rsidRPr="00E959A7" w:rsidRDefault="00C93044" w:rsidP="00C9304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01275" w:rsidRPr="00E856FC" w14:paraId="57927BCA" w14:textId="77777777" w:rsidTr="00C93044">
        <w:tc>
          <w:tcPr>
            <w:tcW w:w="9178" w:type="dxa"/>
            <w:shd w:val="clear" w:color="auto" w:fill="auto"/>
          </w:tcPr>
          <w:p w14:paraId="012084C7" w14:textId="77777777" w:rsidR="00C93044" w:rsidRPr="00E959A7" w:rsidRDefault="00C93044" w:rsidP="00C93044">
            <w:pPr>
              <w:pStyle w:val="Text1"/>
              <w:ind w:left="0"/>
            </w:pPr>
          </w:p>
        </w:tc>
      </w:tr>
    </w:tbl>
    <w:p w14:paraId="29A3E8C0" w14:textId="77777777" w:rsidR="00C93044" w:rsidRPr="00E959A7" w:rsidRDefault="00C93044" w:rsidP="00C93044">
      <w:pPr>
        <w:pStyle w:val="Text1"/>
        <w:ind w:left="0"/>
      </w:pPr>
    </w:p>
    <w:p w14:paraId="1024D011" w14:textId="44C5D4B0" w:rsidR="00C93044" w:rsidRPr="00E959A7" w:rsidRDefault="00E959A7" w:rsidP="00C93044">
      <w:pPr>
        <w:pStyle w:val="Ttulo1"/>
        <w:numPr>
          <w:ilvl w:val="0"/>
          <w:numId w:val="0"/>
        </w:numPr>
      </w:pPr>
      <w:r w:rsidRPr="00E959A7">
        <w:t>N. AVAL DA AUTORIDADE NACIONAL COMPETENTE</w:t>
      </w:r>
    </w:p>
    <w:p w14:paraId="6F4EC622" w14:textId="77777777" w:rsidR="00C93044" w:rsidRPr="00E959A7" w:rsidRDefault="00C93044" w:rsidP="00C93044">
      <w:pPr>
        <w:pStyle w:val="Text1"/>
        <w:ind w:left="0"/>
      </w:pPr>
    </w:p>
    <w:p w14:paraId="3C13FBC4" w14:textId="77777777" w:rsidR="00C93044" w:rsidRPr="00E959A7" w:rsidRDefault="00E959A7" w:rsidP="00C93044">
      <w:pPr>
        <w:pStyle w:val="Text1"/>
        <w:ind w:left="0"/>
      </w:pPr>
      <w:r w:rsidRPr="00E959A7">
        <w:t>Eu, abaixo assinado, confirmo que a informação constante do presente formulário é exata e correta.</w:t>
      </w:r>
    </w:p>
    <w:p w14:paraId="65AE59F4" w14:textId="77777777" w:rsidR="00C93044" w:rsidRPr="00E959A7" w:rsidRDefault="00C93044" w:rsidP="00C93044">
      <w:pPr>
        <w:pStyle w:val="Text1"/>
        <w:ind w:left="0"/>
      </w:pPr>
    </w:p>
    <w:tbl>
      <w:tblPr>
        <w:tblW w:w="0" w:type="auto"/>
        <w:tblInd w:w="108" w:type="dxa"/>
        <w:tblCellMar>
          <w:left w:w="28" w:type="dxa"/>
          <w:right w:w="170" w:type="dxa"/>
        </w:tblCellMar>
        <w:tblLook w:val="04A0" w:firstRow="1" w:lastRow="0" w:firstColumn="1" w:lastColumn="0" w:noHBand="0" w:noVBand="1"/>
      </w:tblPr>
      <w:tblGrid>
        <w:gridCol w:w="3761"/>
        <w:gridCol w:w="5201"/>
      </w:tblGrid>
      <w:tr w:rsidR="00B01275" w:rsidRPr="00E959A7" w14:paraId="6CE3F5C4" w14:textId="77777777" w:rsidTr="00C93044">
        <w:tc>
          <w:tcPr>
            <w:tcW w:w="3828" w:type="dxa"/>
            <w:shd w:val="clear" w:color="auto" w:fill="auto"/>
          </w:tcPr>
          <w:p w14:paraId="6CBDD7FB" w14:textId="77777777" w:rsidR="00C93044" w:rsidRPr="00E959A7" w:rsidRDefault="00E959A7" w:rsidP="00C93044">
            <w:pPr>
              <w:pStyle w:val="Text1"/>
              <w:ind w:left="0"/>
              <w:jc w:val="right"/>
              <w:rPr>
                <w:sz w:val="22"/>
                <w:szCs w:val="22"/>
              </w:rPr>
            </w:pPr>
            <w:r w:rsidRPr="00E959A7">
              <w:rPr>
                <w:sz w:val="22"/>
                <w:szCs w:val="22"/>
              </w:rPr>
              <w:t>Nome:</w:t>
            </w:r>
          </w:p>
        </w:tc>
        <w:tc>
          <w:tcPr>
            <w:tcW w:w="5350" w:type="dxa"/>
            <w:shd w:val="clear" w:color="auto" w:fill="auto"/>
          </w:tcPr>
          <w:p w14:paraId="4A139911" w14:textId="77777777" w:rsidR="00C93044" w:rsidRPr="00E959A7" w:rsidRDefault="00C93044" w:rsidP="00C93044">
            <w:pPr>
              <w:pStyle w:val="Text1"/>
              <w:ind w:left="0"/>
              <w:jc w:val="left"/>
              <w:rPr>
                <w:sz w:val="22"/>
                <w:szCs w:val="22"/>
              </w:rPr>
            </w:pPr>
          </w:p>
        </w:tc>
      </w:tr>
      <w:tr w:rsidR="00B01275" w:rsidRPr="00E856FC" w14:paraId="402A547D" w14:textId="77777777" w:rsidTr="00C93044">
        <w:tc>
          <w:tcPr>
            <w:tcW w:w="3828" w:type="dxa"/>
            <w:shd w:val="clear" w:color="auto" w:fill="auto"/>
          </w:tcPr>
          <w:p w14:paraId="0058632F" w14:textId="77777777" w:rsidR="00C93044" w:rsidRPr="00E959A7" w:rsidRDefault="00E959A7" w:rsidP="00C93044">
            <w:pPr>
              <w:pStyle w:val="Text1"/>
              <w:ind w:left="0"/>
              <w:jc w:val="right"/>
              <w:rPr>
                <w:sz w:val="22"/>
                <w:szCs w:val="22"/>
              </w:rPr>
            </w:pPr>
            <w:r w:rsidRPr="00E959A7">
              <w:rPr>
                <w:sz w:val="22"/>
                <w:szCs w:val="22"/>
              </w:rPr>
              <w:t>Organização (Autoridade(s) de Gestão):</w:t>
            </w:r>
          </w:p>
        </w:tc>
        <w:tc>
          <w:tcPr>
            <w:tcW w:w="5350" w:type="dxa"/>
            <w:shd w:val="clear" w:color="auto" w:fill="auto"/>
          </w:tcPr>
          <w:p w14:paraId="59E1A2AB" w14:textId="77777777" w:rsidR="00C93044" w:rsidRPr="00E959A7" w:rsidRDefault="00C93044" w:rsidP="00C93044">
            <w:pPr>
              <w:pStyle w:val="Text1"/>
              <w:ind w:left="0"/>
              <w:jc w:val="left"/>
              <w:rPr>
                <w:sz w:val="22"/>
                <w:szCs w:val="22"/>
              </w:rPr>
            </w:pPr>
          </w:p>
        </w:tc>
      </w:tr>
      <w:tr w:rsidR="00B01275" w:rsidRPr="00E959A7" w14:paraId="3040ABD5" w14:textId="77777777" w:rsidTr="00C93044">
        <w:tc>
          <w:tcPr>
            <w:tcW w:w="3828" w:type="dxa"/>
            <w:shd w:val="clear" w:color="auto" w:fill="auto"/>
          </w:tcPr>
          <w:p w14:paraId="32F80385" w14:textId="77777777" w:rsidR="00C93044" w:rsidRPr="00E959A7" w:rsidRDefault="00E959A7" w:rsidP="00C93044">
            <w:pPr>
              <w:pStyle w:val="Text1"/>
              <w:ind w:left="0"/>
              <w:jc w:val="right"/>
              <w:rPr>
                <w:sz w:val="22"/>
                <w:szCs w:val="22"/>
              </w:rPr>
            </w:pPr>
            <w:r w:rsidRPr="00E959A7">
              <w:rPr>
                <w:sz w:val="22"/>
                <w:szCs w:val="22"/>
              </w:rPr>
              <w:t>Data:</w:t>
            </w:r>
          </w:p>
        </w:tc>
        <w:tc>
          <w:tcPr>
            <w:tcW w:w="5350" w:type="dxa"/>
            <w:shd w:val="clear" w:color="auto" w:fill="auto"/>
          </w:tcPr>
          <w:p w14:paraId="6FABE36C" w14:textId="77777777" w:rsidR="00C93044" w:rsidRPr="00E959A7" w:rsidRDefault="00C93044" w:rsidP="00C93044">
            <w:pPr>
              <w:pStyle w:val="Text1"/>
              <w:ind w:left="0"/>
              <w:jc w:val="left"/>
              <w:rPr>
                <w:sz w:val="22"/>
                <w:szCs w:val="22"/>
              </w:rPr>
            </w:pPr>
          </w:p>
        </w:tc>
      </w:tr>
    </w:tbl>
    <w:p w14:paraId="3C0CDF20" w14:textId="77777777" w:rsidR="00C93044" w:rsidRPr="00E959A7" w:rsidRDefault="00C93044" w:rsidP="00C93044">
      <w:pPr>
        <w:pStyle w:val="Text1"/>
        <w:ind w:left="0"/>
        <w:sectPr w:rsidR="00C93044" w:rsidRPr="00E959A7" w:rsidSect="00C93044">
          <w:footerReference w:type="default" r:id="rId18"/>
          <w:pgSz w:w="11906" w:h="16838" w:code="9"/>
          <w:pgMar w:top="1418" w:right="1418" w:bottom="1418" w:left="1418" w:header="283" w:footer="283" w:gutter="0"/>
          <w:cols w:space="720"/>
          <w:docGrid w:linePitch="326"/>
        </w:sectPr>
      </w:pPr>
    </w:p>
    <w:p w14:paraId="54D892CF" w14:textId="77777777" w:rsidR="00C93044" w:rsidRPr="00E959A7" w:rsidRDefault="00E959A7" w:rsidP="00C93044">
      <w:pPr>
        <w:pStyle w:val="ManualHeading2"/>
      </w:pPr>
      <w:r w:rsidRPr="00E959A7">
        <w:t>Documentos</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134"/>
        <w:gridCol w:w="1417"/>
        <w:gridCol w:w="4160"/>
        <w:gridCol w:w="1536"/>
        <w:gridCol w:w="1104"/>
      </w:tblGrid>
      <w:tr w:rsidR="00B01275" w:rsidRPr="00E959A7" w14:paraId="2CA3FBF6" w14:textId="77777777" w:rsidTr="00C93044">
        <w:trPr>
          <w:trHeight w:val="503"/>
          <w:tblHeader/>
        </w:trPr>
        <w:tc>
          <w:tcPr>
            <w:tcW w:w="2160" w:type="dxa"/>
            <w:shd w:val="clear" w:color="auto" w:fill="auto"/>
            <w:vAlign w:val="center"/>
          </w:tcPr>
          <w:p w14:paraId="1384F448" w14:textId="77777777" w:rsidR="00C93044" w:rsidRPr="00E959A7" w:rsidRDefault="00E959A7" w:rsidP="00C93044">
            <w:pPr>
              <w:pStyle w:val="NormalCentered"/>
              <w:rPr>
                <w:b/>
                <w:sz w:val="16"/>
                <w:szCs w:val="16"/>
              </w:rPr>
            </w:pPr>
            <w:r w:rsidRPr="00E959A7">
              <w:rPr>
                <w:b/>
                <w:sz w:val="16"/>
                <w:szCs w:val="16"/>
              </w:rPr>
              <w:t>Título do documento</w:t>
            </w:r>
          </w:p>
        </w:tc>
        <w:tc>
          <w:tcPr>
            <w:tcW w:w="2040" w:type="dxa"/>
            <w:shd w:val="clear" w:color="auto" w:fill="auto"/>
            <w:vAlign w:val="center"/>
          </w:tcPr>
          <w:p w14:paraId="6E9C22E7" w14:textId="77777777" w:rsidR="00C93044" w:rsidRPr="00E959A7" w:rsidRDefault="00E959A7" w:rsidP="00C93044">
            <w:pPr>
              <w:pStyle w:val="NormalCentered"/>
              <w:rPr>
                <w:b/>
                <w:sz w:val="16"/>
                <w:szCs w:val="16"/>
              </w:rPr>
            </w:pPr>
            <w:r w:rsidRPr="00E959A7">
              <w:rPr>
                <w:b/>
                <w:sz w:val="16"/>
                <w:szCs w:val="16"/>
              </w:rPr>
              <w:t>Tipo do documento</w:t>
            </w:r>
          </w:p>
        </w:tc>
        <w:tc>
          <w:tcPr>
            <w:tcW w:w="1329" w:type="dxa"/>
            <w:shd w:val="clear" w:color="auto" w:fill="auto"/>
            <w:vAlign w:val="center"/>
          </w:tcPr>
          <w:p w14:paraId="76F3F352" w14:textId="77777777" w:rsidR="00C93044" w:rsidRPr="00E959A7" w:rsidRDefault="00E959A7" w:rsidP="00C93044">
            <w:pPr>
              <w:pStyle w:val="NormalCentered"/>
              <w:rPr>
                <w:b/>
                <w:sz w:val="16"/>
                <w:szCs w:val="16"/>
              </w:rPr>
            </w:pPr>
            <w:r w:rsidRPr="00E959A7">
              <w:rPr>
                <w:b/>
                <w:sz w:val="16"/>
                <w:szCs w:val="16"/>
              </w:rPr>
              <w:t>Data do Documento</w:t>
            </w:r>
          </w:p>
        </w:tc>
        <w:tc>
          <w:tcPr>
            <w:tcW w:w="1134" w:type="dxa"/>
            <w:shd w:val="clear" w:color="auto" w:fill="auto"/>
            <w:vAlign w:val="center"/>
          </w:tcPr>
          <w:p w14:paraId="07CA974A" w14:textId="77777777" w:rsidR="00C93044" w:rsidRPr="00E959A7" w:rsidRDefault="00E959A7" w:rsidP="00C93044">
            <w:pPr>
              <w:pStyle w:val="NormalCentered"/>
              <w:rPr>
                <w:b/>
                <w:sz w:val="16"/>
                <w:szCs w:val="16"/>
              </w:rPr>
            </w:pPr>
            <w:r w:rsidRPr="00E959A7">
              <w:rPr>
                <w:b/>
                <w:sz w:val="16"/>
                <w:szCs w:val="16"/>
              </w:rPr>
              <w:t>Referência local</w:t>
            </w:r>
          </w:p>
        </w:tc>
        <w:tc>
          <w:tcPr>
            <w:tcW w:w="1417" w:type="dxa"/>
            <w:shd w:val="clear" w:color="auto" w:fill="auto"/>
            <w:vAlign w:val="center"/>
          </w:tcPr>
          <w:p w14:paraId="021AA729" w14:textId="77777777" w:rsidR="00C93044" w:rsidRPr="00E959A7" w:rsidRDefault="00E959A7" w:rsidP="00C93044">
            <w:pPr>
              <w:pStyle w:val="NormalCentered"/>
              <w:rPr>
                <w:b/>
                <w:sz w:val="16"/>
                <w:szCs w:val="16"/>
              </w:rPr>
            </w:pPr>
            <w:r w:rsidRPr="00E959A7">
              <w:rPr>
                <w:b/>
                <w:sz w:val="16"/>
                <w:szCs w:val="16"/>
              </w:rPr>
              <w:t>Referência da Comissão</w:t>
            </w:r>
          </w:p>
        </w:tc>
        <w:tc>
          <w:tcPr>
            <w:tcW w:w="4160" w:type="dxa"/>
            <w:shd w:val="clear" w:color="auto" w:fill="auto"/>
            <w:vAlign w:val="center"/>
          </w:tcPr>
          <w:p w14:paraId="538B88FD" w14:textId="77777777" w:rsidR="00C93044" w:rsidRPr="00E959A7" w:rsidRDefault="00E959A7" w:rsidP="00C93044">
            <w:pPr>
              <w:pStyle w:val="NormalCentered"/>
              <w:rPr>
                <w:b/>
                <w:sz w:val="16"/>
                <w:szCs w:val="16"/>
              </w:rPr>
            </w:pPr>
            <w:r w:rsidRPr="00E959A7">
              <w:rPr>
                <w:b/>
                <w:sz w:val="16"/>
                <w:szCs w:val="16"/>
              </w:rPr>
              <w:t>Ficheiros</w:t>
            </w:r>
          </w:p>
        </w:tc>
        <w:tc>
          <w:tcPr>
            <w:tcW w:w="1536" w:type="dxa"/>
            <w:shd w:val="clear" w:color="auto" w:fill="auto"/>
            <w:vAlign w:val="center"/>
          </w:tcPr>
          <w:p w14:paraId="2B133B7D" w14:textId="77777777" w:rsidR="00C93044" w:rsidRPr="00E959A7" w:rsidRDefault="00E959A7" w:rsidP="00C93044">
            <w:pPr>
              <w:pStyle w:val="NormalCentered"/>
              <w:rPr>
                <w:b/>
                <w:sz w:val="16"/>
                <w:szCs w:val="16"/>
              </w:rPr>
            </w:pPr>
            <w:r w:rsidRPr="00E959A7">
              <w:rPr>
                <w:b/>
                <w:sz w:val="16"/>
                <w:szCs w:val="16"/>
              </w:rPr>
              <w:t>Data de envio</w:t>
            </w:r>
          </w:p>
        </w:tc>
        <w:tc>
          <w:tcPr>
            <w:tcW w:w="1104" w:type="dxa"/>
            <w:shd w:val="clear" w:color="auto" w:fill="auto"/>
            <w:vAlign w:val="center"/>
          </w:tcPr>
          <w:p w14:paraId="1BDDF245" w14:textId="77777777" w:rsidR="00C93044" w:rsidRPr="00E959A7" w:rsidRDefault="00E959A7" w:rsidP="00C93044">
            <w:pPr>
              <w:pStyle w:val="NormalCentered"/>
              <w:rPr>
                <w:b/>
                <w:sz w:val="16"/>
                <w:szCs w:val="16"/>
              </w:rPr>
            </w:pPr>
            <w:r w:rsidRPr="00E959A7">
              <w:rPr>
                <w:b/>
                <w:sz w:val="16"/>
                <w:szCs w:val="16"/>
              </w:rPr>
              <w:t>Enviado por</w:t>
            </w:r>
          </w:p>
        </w:tc>
      </w:tr>
      <w:tr w:rsidR="00B01275" w:rsidRPr="003B12F4" w14:paraId="11E4A7D2" w14:textId="77777777" w:rsidTr="00C93044">
        <w:trPr>
          <w:trHeight w:val="446"/>
        </w:trPr>
        <w:tc>
          <w:tcPr>
            <w:tcW w:w="2160" w:type="dxa"/>
            <w:shd w:val="clear" w:color="auto" w:fill="auto"/>
          </w:tcPr>
          <w:p w14:paraId="2A05DD5E" w14:textId="77777777" w:rsidR="00C93044" w:rsidRPr="00E959A7" w:rsidRDefault="00C93044" w:rsidP="00C93044">
            <w:pPr>
              <w:pStyle w:val="NormalLeft"/>
              <w:rPr>
                <w:sz w:val="16"/>
                <w:szCs w:val="16"/>
              </w:rPr>
            </w:pPr>
          </w:p>
        </w:tc>
        <w:tc>
          <w:tcPr>
            <w:tcW w:w="2040" w:type="dxa"/>
            <w:shd w:val="clear" w:color="auto" w:fill="auto"/>
          </w:tcPr>
          <w:p w14:paraId="3E0A2030" w14:textId="77777777" w:rsidR="00C93044" w:rsidRPr="003B12F4" w:rsidRDefault="00CF370A" w:rsidP="00C93044">
            <w:pPr>
              <w:pStyle w:val="NormalLeft"/>
              <w:rPr>
                <w:sz w:val="16"/>
                <w:szCs w:val="16"/>
              </w:rPr>
            </w:pPr>
            <w:r w:rsidRPr="003B12F4">
              <w:rPr>
                <w:sz w:val="16"/>
                <w:szCs w:val="16"/>
              </w:rPr>
              <w:t xml:space="preserve">Apêndice 1 - </w:t>
            </w:r>
            <w:r w:rsidR="003B12F4" w:rsidRPr="003B12F4">
              <w:rPr>
                <w:sz w:val="16"/>
                <w:szCs w:val="16"/>
              </w:rPr>
              <w:t>Declaração da autoridade responsável pela fiscalização dos sítios da rede natura 2000, incluindo o mapa</w:t>
            </w:r>
          </w:p>
        </w:tc>
        <w:tc>
          <w:tcPr>
            <w:tcW w:w="1329" w:type="dxa"/>
            <w:shd w:val="clear" w:color="auto" w:fill="auto"/>
          </w:tcPr>
          <w:p w14:paraId="25819E64" w14:textId="77777777" w:rsidR="00C93044" w:rsidRPr="003B12F4" w:rsidRDefault="00C93044" w:rsidP="00C93044">
            <w:pPr>
              <w:pStyle w:val="NormalLeft"/>
              <w:jc w:val="center"/>
              <w:rPr>
                <w:sz w:val="16"/>
                <w:szCs w:val="16"/>
              </w:rPr>
            </w:pPr>
          </w:p>
        </w:tc>
        <w:tc>
          <w:tcPr>
            <w:tcW w:w="1134" w:type="dxa"/>
            <w:shd w:val="clear" w:color="auto" w:fill="auto"/>
          </w:tcPr>
          <w:p w14:paraId="78A62AB5" w14:textId="77777777" w:rsidR="00C93044" w:rsidRPr="003B12F4" w:rsidRDefault="00C93044" w:rsidP="00C93044">
            <w:pPr>
              <w:pStyle w:val="NormalLeft"/>
              <w:rPr>
                <w:sz w:val="16"/>
                <w:szCs w:val="16"/>
              </w:rPr>
            </w:pPr>
          </w:p>
        </w:tc>
        <w:tc>
          <w:tcPr>
            <w:tcW w:w="1417" w:type="dxa"/>
            <w:shd w:val="clear" w:color="auto" w:fill="auto"/>
          </w:tcPr>
          <w:p w14:paraId="19C14D6E" w14:textId="77777777" w:rsidR="00C93044" w:rsidRPr="003B12F4" w:rsidRDefault="00C93044" w:rsidP="00C93044">
            <w:pPr>
              <w:pStyle w:val="NormalLeft"/>
              <w:rPr>
                <w:sz w:val="16"/>
                <w:szCs w:val="16"/>
              </w:rPr>
            </w:pPr>
          </w:p>
        </w:tc>
        <w:tc>
          <w:tcPr>
            <w:tcW w:w="4160" w:type="dxa"/>
            <w:shd w:val="clear" w:color="auto" w:fill="auto"/>
          </w:tcPr>
          <w:p w14:paraId="27C42930" w14:textId="77777777" w:rsidR="00C93044" w:rsidRPr="003B12F4" w:rsidRDefault="00C93044" w:rsidP="00C93044">
            <w:pPr>
              <w:pStyle w:val="NormalLeft"/>
              <w:rPr>
                <w:sz w:val="16"/>
                <w:szCs w:val="16"/>
              </w:rPr>
            </w:pPr>
          </w:p>
        </w:tc>
        <w:tc>
          <w:tcPr>
            <w:tcW w:w="1536" w:type="dxa"/>
            <w:shd w:val="clear" w:color="auto" w:fill="auto"/>
          </w:tcPr>
          <w:p w14:paraId="2B6CE111" w14:textId="77777777" w:rsidR="00C93044" w:rsidRPr="003B12F4" w:rsidRDefault="00C93044" w:rsidP="00C93044">
            <w:pPr>
              <w:pStyle w:val="NormalLeft"/>
              <w:jc w:val="center"/>
              <w:rPr>
                <w:sz w:val="16"/>
                <w:szCs w:val="16"/>
              </w:rPr>
            </w:pPr>
          </w:p>
        </w:tc>
        <w:tc>
          <w:tcPr>
            <w:tcW w:w="1104" w:type="dxa"/>
            <w:shd w:val="clear" w:color="auto" w:fill="auto"/>
          </w:tcPr>
          <w:p w14:paraId="0B031FB9" w14:textId="77777777" w:rsidR="00C93044" w:rsidRPr="003B12F4" w:rsidRDefault="00C93044" w:rsidP="00C93044">
            <w:pPr>
              <w:pStyle w:val="NormalLeft"/>
              <w:rPr>
                <w:sz w:val="16"/>
                <w:szCs w:val="16"/>
              </w:rPr>
            </w:pPr>
          </w:p>
        </w:tc>
      </w:tr>
      <w:tr w:rsidR="00B01275" w:rsidRPr="003B12F4" w14:paraId="13BD417C" w14:textId="77777777" w:rsidTr="00C93044">
        <w:trPr>
          <w:trHeight w:val="446"/>
        </w:trPr>
        <w:tc>
          <w:tcPr>
            <w:tcW w:w="2160" w:type="dxa"/>
            <w:shd w:val="clear" w:color="auto" w:fill="auto"/>
          </w:tcPr>
          <w:p w14:paraId="0C06CBD4" w14:textId="77777777" w:rsidR="00C93044" w:rsidRPr="003B12F4" w:rsidRDefault="00C93044" w:rsidP="00C93044">
            <w:pPr>
              <w:pStyle w:val="NormalLeft"/>
              <w:rPr>
                <w:sz w:val="16"/>
                <w:szCs w:val="16"/>
              </w:rPr>
            </w:pPr>
          </w:p>
        </w:tc>
        <w:tc>
          <w:tcPr>
            <w:tcW w:w="2040" w:type="dxa"/>
            <w:shd w:val="clear" w:color="auto" w:fill="auto"/>
          </w:tcPr>
          <w:p w14:paraId="7BC641C1" w14:textId="77777777" w:rsidR="00C93044" w:rsidRPr="003B12F4" w:rsidRDefault="00CF370A" w:rsidP="00C93044">
            <w:pPr>
              <w:pStyle w:val="NormalLeft"/>
              <w:rPr>
                <w:sz w:val="16"/>
                <w:szCs w:val="16"/>
              </w:rPr>
            </w:pPr>
            <w:r w:rsidRPr="003B12F4">
              <w:rPr>
                <w:sz w:val="16"/>
                <w:szCs w:val="16"/>
              </w:rPr>
              <w:t xml:space="preserve">Apêndice 2 - </w:t>
            </w:r>
            <w:r w:rsidR="003B12F4" w:rsidRPr="003B12F4">
              <w:rPr>
                <w:sz w:val="16"/>
                <w:szCs w:val="16"/>
              </w:rPr>
              <w:t>Declaração da autoridade competente responsável pela gestão da água</w:t>
            </w:r>
          </w:p>
        </w:tc>
        <w:tc>
          <w:tcPr>
            <w:tcW w:w="1329" w:type="dxa"/>
            <w:shd w:val="clear" w:color="auto" w:fill="auto"/>
          </w:tcPr>
          <w:p w14:paraId="7FD57CB9" w14:textId="77777777" w:rsidR="00C93044" w:rsidRPr="003B12F4" w:rsidRDefault="00C93044" w:rsidP="00C93044">
            <w:pPr>
              <w:pStyle w:val="NormalLeft"/>
              <w:jc w:val="center"/>
              <w:rPr>
                <w:sz w:val="16"/>
                <w:szCs w:val="16"/>
              </w:rPr>
            </w:pPr>
          </w:p>
        </w:tc>
        <w:tc>
          <w:tcPr>
            <w:tcW w:w="1134" w:type="dxa"/>
            <w:shd w:val="clear" w:color="auto" w:fill="auto"/>
          </w:tcPr>
          <w:p w14:paraId="3C1ECFE6" w14:textId="77777777" w:rsidR="00C93044" w:rsidRPr="003B12F4" w:rsidRDefault="00C93044" w:rsidP="00C93044">
            <w:pPr>
              <w:pStyle w:val="NormalLeft"/>
              <w:rPr>
                <w:sz w:val="16"/>
                <w:szCs w:val="16"/>
              </w:rPr>
            </w:pPr>
          </w:p>
        </w:tc>
        <w:tc>
          <w:tcPr>
            <w:tcW w:w="1417" w:type="dxa"/>
            <w:shd w:val="clear" w:color="auto" w:fill="auto"/>
          </w:tcPr>
          <w:p w14:paraId="051A8CCA" w14:textId="77777777" w:rsidR="00C93044" w:rsidRPr="003B12F4" w:rsidRDefault="00C93044" w:rsidP="00C93044">
            <w:pPr>
              <w:pStyle w:val="NormalLeft"/>
              <w:rPr>
                <w:sz w:val="16"/>
                <w:szCs w:val="16"/>
              </w:rPr>
            </w:pPr>
          </w:p>
        </w:tc>
        <w:tc>
          <w:tcPr>
            <w:tcW w:w="4160" w:type="dxa"/>
            <w:shd w:val="clear" w:color="auto" w:fill="auto"/>
          </w:tcPr>
          <w:p w14:paraId="6697D9E0" w14:textId="77777777" w:rsidR="00C93044" w:rsidRPr="003B12F4" w:rsidRDefault="00C93044" w:rsidP="00C93044">
            <w:pPr>
              <w:pStyle w:val="NormalLeft"/>
              <w:rPr>
                <w:sz w:val="16"/>
                <w:szCs w:val="16"/>
              </w:rPr>
            </w:pPr>
          </w:p>
        </w:tc>
        <w:tc>
          <w:tcPr>
            <w:tcW w:w="1536" w:type="dxa"/>
            <w:shd w:val="clear" w:color="auto" w:fill="auto"/>
          </w:tcPr>
          <w:p w14:paraId="6A8E64ED" w14:textId="77777777" w:rsidR="00C93044" w:rsidRPr="003B12F4" w:rsidRDefault="00C93044" w:rsidP="00C93044">
            <w:pPr>
              <w:pStyle w:val="NormalLeft"/>
              <w:jc w:val="center"/>
              <w:rPr>
                <w:sz w:val="16"/>
                <w:szCs w:val="16"/>
              </w:rPr>
            </w:pPr>
          </w:p>
        </w:tc>
        <w:tc>
          <w:tcPr>
            <w:tcW w:w="1104" w:type="dxa"/>
            <w:shd w:val="clear" w:color="auto" w:fill="auto"/>
          </w:tcPr>
          <w:p w14:paraId="73C2D048" w14:textId="77777777" w:rsidR="00C93044" w:rsidRPr="003B12F4" w:rsidRDefault="00C93044" w:rsidP="00C93044">
            <w:pPr>
              <w:pStyle w:val="NormalLeft"/>
              <w:rPr>
                <w:sz w:val="16"/>
                <w:szCs w:val="16"/>
              </w:rPr>
            </w:pPr>
          </w:p>
        </w:tc>
      </w:tr>
      <w:tr w:rsidR="00B01275" w:rsidRPr="003B12F4" w14:paraId="7CCA1BD5" w14:textId="77777777" w:rsidTr="00C93044">
        <w:trPr>
          <w:trHeight w:val="446"/>
        </w:trPr>
        <w:tc>
          <w:tcPr>
            <w:tcW w:w="2160" w:type="dxa"/>
            <w:shd w:val="clear" w:color="auto" w:fill="auto"/>
          </w:tcPr>
          <w:p w14:paraId="5E85F81A" w14:textId="77777777" w:rsidR="00C93044" w:rsidRPr="003B12F4" w:rsidRDefault="00C93044" w:rsidP="00C93044">
            <w:pPr>
              <w:pStyle w:val="NormalLeft"/>
              <w:rPr>
                <w:sz w:val="16"/>
                <w:szCs w:val="16"/>
              </w:rPr>
            </w:pPr>
          </w:p>
        </w:tc>
        <w:tc>
          <w:tcPr>
            <w:tcW w:w="2040" w:type="dxa"/>
            <w:shd w:val="clear" w:color="auto" w:fill="auto"/>
          </w:tcPr>
          <w:p w14:paraId="548BF747" w14:textId="77777777" w:rsidR="00C93044" w:rsidRPr="003B12F4" w:rsidRDefault="00CF370A" w:rsidP="00C93044">
            <w:pPr>
              <w:pStyle w:val="NormalLeft"/>
              <w:rPr>
                <w:sz w:val="16"/>
                <w:szCs w:val="16"/>
              </w:rPr>
            </w:pPr>
            <w:r w:rsidRPr="003B12F4">
              <w:rPr>
                <w:sz w:val="16"/>
                <w:szCs w:val="16"/>
              </w:rPr>
              <w:t xml:space="preserve">Apêndice 3 - </w:t>
            </w:r>
            <w:r w:rsidR="003B12F4" w:rsidRPr="003B12F4">
              <w:rPr>
                <w:sz w:val="16"/>
                <w:szCs w:val="16"/>
              </w:rPr>
              <w:t>Quadro relativo à conformidade das aglomerações objeto do pedido com a diretiva das águas residuais urbanas</w:t>
            </w:r>
          </w:p>
        </w:tc>
        <w:tc>
          <w:tcPr>
            <w:tcW w:w="1329" w:type="dxa"/>
            <w:shd w:val="clear" w:color="auto" w:fill="auto"/>
          </w:tcPr>
          <w:p w14:paraId="189A45F9" w14:textId="77777777" w:rsidR="00C93044" w:rsidRPr="003B12F4" w:rsidRDefault="00C93044" w:rsidP="00C93044">
            <w:pPr>
              <w:pStyle w:val="NormalLeft"/>
              <w:jc w:val="center"/>
              <w:rPr>
                <w:sz w:val="16"/>
                <w:szCs w:val="16"/>
              </w:rPr>
            </w:pPr>
          </w:p>
        </w:tc>
        <w:tc>
          <w:tcPr>
            <w:tcW w:w="1134" w:type="dxa"/>
            <w:shd w:val="clear" w:color="auto" w:fill="auto"/>
          </w:tcPr>
          <w:p w14:paraId="717B1980" w14:textId="77777777" w:rsidR="00C93044" w:rsidRPr="003B12F4" w:rsidRDefault="00C93044" w:rsidP="00C93044">
            <w:pPr>
              <w:pStyle w:val="NormalLeft"/>
              <w:rPr>
                <w:sz w:val="16"/>
                <w:szCs w:val="16"/>
              </w:rPr>
            </w:pPr>
          </w:p>
        </w:tc>
        <w:tc>
          <w:tcPr>
            <w:tcW w:w="1417" w:type="dxa"/>
            <w:shd w:val="clear" w:color="auto" w:fill="auto"/>
          </w:tcPr>
          <w:p w14:paraId="1A8E3E9C" w14:textId="77777777" w:rsidR="00C93044" w:rsidRPr="003B12F4" w:rsidRDefault="00C93044" w:rsidP="00C93044">
            <w:pPr>
              <w:pStyle w:val="NormalLeft"/>
              <w:rPr>
                <w:sz w:val="16"/>
                <w:szCs w:val="16"/>
              </w:rPr>
            </w:pPr>
          </w:p>
        </w:tc>
        <w:tc>
          <w:tcPr>
            <w:tcW w:w="4160" w:type="dxa"/>
            <w:shd w:val="clear" w:color="auto" w:fill="auto"/>
          </w:tcPr>
          <w:p w14:paraId="5E04AAEE" w14:textId="77777777" w:rsidR="00C93044" w:rsidRPr="003B12F4" w:rsidRDefault="00C93044" w:rsidP="00C93044">
            <w:pPr>
              <w:pStyle w:val="NormalLeft"/>
              <w:rPr>
                <w:sz w:val="16"/>
                <w:szCs w:val="16"/>
              </w:rPr>
            </w:pPr>
          </w:p>
        </w:tc>
        <w:tc>
          <w:tcPr>
            <w:tcW w:w="1536" w:type="dxa"/>
            <w:shd w:val="clear" w:color="auto" w:fill="auto"/>
          </w:tcPr>
          <w:p w14:paraId="741E5881" w14:textId="77777777" w:rsidR="00C93044" w:rsidRPr="003B12F4" w:rsidRDefault="00C93044" w:rsidP="00C93044">
            <w:pPr>
              <w:pStyle w:val="NormalLeft"/>
              <w:jc w:val="center"/>
              <w:rPr>
                <w:sz w:val="16"/>
                <w:szCs w:val="16"/>
              </w:rPr>
            </w:pPr>
          </w:p>
        </w:tc>
        <w:tc>
          <w:tcPr>
            <w:tcW w:w="1104" w:type="dxa"/>
            <w:shd w:val="clear" w:color="auto" w:fill="auto"/>
          </w:tcPr>
          <w:p w14:paraId="4B364A38" w14:textId="77777777" w:rsidR="00C93044" w:rsidRPr="003B12F4" w:rsidRDefault="00C93044" w:rsidP="00C93044">
            <w:pPr>
              <w:pStyle w:val="NormalLeft"/>
              <w:rPr>
                <w:sz w:val="16"/>
                <w:szCs w:val="16"/>
              </w:rPr>
            </w:pPr>
          </w:p>
        </w:tc>
      </w:tr>
      <w:tr w:rsidR="00B01275" w:rsidRPr="00E856FC" w14:paraId="3FDFA31D" w14:textId="77777777" w:rsidTr="00C93044">
        <w:trPr>
          <w:trHeight w:val="446"/>
        </w:trPr>
        <w:tc>
          <w:tcPr>
            <w:tcW w:w="2160" w:type="dxa"/>
            <w:shd w:val="clear" w:color="auto" w:fill="auto"/>
          </w:tcPr>
          <w:p w14:paraId="709AC43F" w14:textId="77777777" w:rsidR="00C93044" w:rsidRPr="003B12F4" w:rsidRDefault="00C93044" w:rsidP="00C93044">
            <w:pPr>
              <w:pStyle w:val="NormalLeft"/>
              <w:rPr>
                <w:sz w:val="16"/>
                <w:szCs w:val="16"/>
              </w:rPr>
            </w:pPr>
          </w:p>
        </w:tc>
        <w:tc>
          <w:tcPr>
            <w:tcW w:w="2040" w:type="dxa"/>
            <w:shd w:val="clear" w:color="auto" w:fill="auto"/>
          </w:tcPr>
          <w:p w14:paraId="7C67871D" w14:textId="77777777" w:rsidR="00C93044" w:rsidRPr="00CF370A" w:rsidRDefault="00E959A7" w:rsidP="00680478">
            <w:pPr>
              <w:pStyle w:val="NormalLeft"/>
              <w:rPr>
                <w:b/>
                <w:sz w:val="16"/>
                <w:szCs w:val="16"/>
              </w:rPr>
            </w:pPr>
            <w:r w:rsidRPr="00CF370A">
              <w:rPr>
                <w:b/>
                <w:sz w:val="16"/>
                <w:szCs w:val="16"/>
              </w:rPr>
              <w:t xml:space="preserve">Apêndice 4 </w:t>
            </w:r>
            <w:r w:rsidR="00680478">
              <w:rPr>
                <w:b/>
                <w:sz w:val="16"/>
                <w:szCs w:val="16"/>
              </w:rPr>
              <w:t>-</w:t>
            </w:r>
            <w:r w:rsidRPr="00CF370A">
              <w:rPr>
                <w:b/>
                <w:sz w:val="16"/>
                <w:szCs w:val="16"/>
              </w:rPr>
              <w:t xml:space="preserve"> Estudos de viabilidade (ou plano de negócios, no caso de um investimento produtivo) e análise do custo-benefício (como exigido nos pontos D e </w:t>
            </w:r>
            <w:proofErr w:type="spellStart"/>
            <w:r w:rsidRPr="00CF370A">
              <w:rPr>
                <w:b/>
                <w:sz w:val="16"/>
                <w:szCs w:val="16"/>
              </w:rPr>
              <w:t>E</w:t>
            </w:r>
            <w:proofErr w:type="spellEnd"/>
            <w:r w:rsidRPr="00CF370A">
              <w:rPr>
                <w:b/>
                <w:sz w:val="16"/>
                <w:szCs w:val="16"/>
              </w:rPr>
              <w:t>)</w:t>
            </w:r>
          </w:p>
        </w:tc>
        <w:tc>
          <w:tcPr>
            <w:tcW w:w="1329" w:type="dxa"/>
            <w:shd w:val="clear" w:color="auto" w:fill="auto"/>
          </w:tcPr>
          <w:p w14:paraId="2AB768D6" w14:textId="77777777" w:rsidR="00C93044" w:rsidRPr="00E959A7" w:rsidRDefault="00C93044" w:rsidP="00C93044">
            <w:pPr>
              <w:pStyle w:val="NormalLeft"/>
              <w:jc w:val="center"/>
              <w:rPr>
                <w:sz w:val="16"/>
                <w:szCs w:val="16"/>
              </w:rPr>
            </w:pPr>
          </w:p>
        </w:tc>
        <w:tc>
          <w:tcPr>
            <w:tcW w:w="1134" w:type="dxa"/>
            <w:shd w:val="clear" w:color="auto" w:fill="auto"/>
          </w:tcPr>
          <w:p w14:paraId="593D929D" w14:textId="77777777" w:rsidR="00C93044" w:rsidRPr="00E959A7" w:rsidRDefault="00C93044" w:rsidP="00C93044">
            <w:pPr>
              <w:pStyle w:val="NormalLeft"/>
              <w:rPr>
                <w:sz w:val="16"/>
                <w:szCs w:val="16"/>
              </w:rPr>
            </w:pPr>
          </w:p>
        </w:tc>
        <w:tc>
          <w:tcPr>
            <w:tcW w:w="1417" w:type="dxa"/>
            <w:shd w:val="clear" w:color="auto" w:fill="auto"/>
          </w:tcPr>
          <w:p w14:paraId="2A2E65B5" w14:textId="77777777" w:rsidR="00C93044" w:rsidRPr="00E959A7" w:rsidRDefault="00C93044" w:rsidP="00C93044">
            <w:pPr>
              <w:pStyle w:val="NormalLeft"/>
              <w:rPr>
                <w:sz w:val="16"/>
                <w:szCs w:val="16"/>
              </w:rPr>
            </w:pPr>
          </w:p>
        </w:tc>
        <w:tc>
          <w:tcPr>
            <w:tcW w:w="4160" w:type="dxa"/>
            <w:shd w:val="clear" w:color="auto" w:fill="auto"/>
          </w:tcPr>
          <w:p w14:paraId="51008DF8" w14:textId="77777777" w:rsidR="00C93044" w:rsidRPr="00E959A7" w:rsidRDefault="00C93044" w:rsidP="00C93044">
            <w:pPr>
              <w:pStyle w:val="NormalLeft"/>
              <w:rPr>
                <w:sz w:val="16"/>
                <w:szCs w:val="16"/>
              </w:rPr>
            </w:pPr>
          </w:p>
        </w:tc>
        <w:tc>
          <w:tcPr>
            <w:tcW w:w="1536" w:type="dxa"/>
            <w:shd w:val="clear" w:color="auto" w:fill="auto"/>
          </w:tcPr>
          <w:p w14:paraId="1D534C4C" w14:textId="77777777" w:rsidR="00C93044" w:rsidRPr="00E959A7" w:rsidRDefault="00C93044" w:rsidP="00C93044">
            <w:pPr>
              <w:pStyle w:val="NormalLeft"/>
              <w:jc w:val="center"/>
              <w:rPr>
                <w:sz w:val="16"/>
                <w:szCs w:val="16"/>
              </w:rPr>
            </w:pPr>
          </w:p>
        </w:tc>
        <w:tc>
          <w:tcPr>
            <w:tcW w:w="1104" w:type="dxa"/>
            <w:shd w:val="clear" w:color="auto" w:fill="auto"/>
          </w:tcPr>
          <w:p w14:paraId="1FA2B3FD" w14:textId="77777777" w:rsidR="00C93044" w:rsidRPr="00E959A7" w:rsidRDefault="00C93044" w:rsidP="00C93044">
            <w:pPr>
              <w:pStyle w:val="NormalLeft"/>
              <w:rPr>
                <w:sz w:val="16"/>
                <w:szCs w:val="16"/>
              </w:rPr>
            </w:pPr>
          </w:p>
        </w:tc>
      </w:tr>
      <w:tr w:rsidR="003C32FF" w:rsidRPr="00E856FC" w14:paraId="70F2C99E" w14:textId="77777777" w:rsidTr="00C93044">
        <w:trPr>
          <w:trHeight w:val="446"/>
        </w:trPr>
        <w:tc>
          <w:tcPr>
            <w:tcW w:w="2160" w:type="dxa"/>
            <w:shd w:val="clear" w:color="auto" w:fill="auto"/>
          </w:tcPr>
          <w:p w14:paraId="01815DD7" w14:textId="77777777" w:rsidR="003C32FF" w:rsidRPr="00E959A7" w:rsidRDefault="003C32FF" w:rsidP="00C93044">
            <w:pPr>
              <w:pStyle w:val="NormalLeft"/>
              <w:rPr>
                <w:sz w:val="16"/>
                <w:szCs w:val="16"/>
              </w:rPr>
            </w:pPr>
          </w:p>
        </w:tc>
        <w:tc>
          <w:tcPr>
            <w:tcW w:w="2040" w:type="dxa"/>
            <w:shd w:val="clear" w:color="auto" w:fill="auto"/>
          </w:tcPr>
          <w:p w14:paraId="5AF9AD76" w14:textId="77777777" w:rsidR="003C32FF" w:rsidRPr="00CF370A" w:rsidRDefault="00CF370A" w:rsidP="00680478">
            <w:pPr>
              <w:pStyle w:val="NormalLeft"/>
              <w:rPr>
                <w:b/>
                <w:sz w:val="16"/>
                <w:szCs w:val="16"/>
              </w:rPr>
            </w:pPr>
            <w:r w:rsidRPr="00CF370A">
              <w:rPr>
                <w:b/>
                <w:sz w:val="16"/>
                <w:szCs w:val="16"/>
              </w:rPr>
              <w:t xml:space="preserve">Apêndice 5 </w:t>
            </w:r>
            <w:r w:rsidR="00680478">
              <w:rPr>
                <w:b/>
                <w:sz w:val="16"/>
                <w:szCs w:val="16"/>
              </w:rPr>
              <w:t>-</w:t>
            </w:r>
            <w:r w:rsidRPr="00CF370A">
              <w:rPr>
                <w:b/>
                <w:sz w:val="16"/>
                <w:szCs w:val="16"/>
              </w:rPr>
              <w:t xml:space="preserve"> Mapa de identificação da zona geográfica abrangida pelo projeto e dados georreferenciados (como exigido no ponto B.3.1.)</w:t>
            </w:r>
          </w:p>
        </w:tc>
        <w:tc>
          <w:tcPr>
            <w:tcW w:w="1329" w:type="dxa"/>
            <w:shd w:val="clear" w:color="auto" w:fill="auto"/>
          </w:tcPr>
          <w:p w14:paraId="37807617" w14:textId="77777777" w:rsidR="003C32FF" w:rsidRPr="00CF370A" w:rsidRDefault="003C32FF" w:rsidP="00C93044">
            <w:pPr>
              <w:pStyle w:val="NormalLeft"/>
              <w:jc w:val="center"/>
              <w:rPr>
                <w:sz w:val="16"/>
                <w:szCs w:val="16"/>
              </w:rPr>
            </w:pPr>
          </w:p>
        </w:tc>
        <w:tc>
          <w:tcPr>
            <w:tcW w:w="1134" w:type="dxa"/>
            <w:shd w:val="clear" w:color="auto" w:fill="auto"/>
          </w:tcPr>
          <w:p w14:paraId="563F16B6" w14:textId="77777777" w:rsidR="003C32FF" w:rsidRPr="00CF370A" w:rsidRDefault="003C32FF" w:rsidP="00C93044">
            <w:pPr>
              <w:pStyle w:val="NormalLeft"/>
              <w:rPr>
                <w:sz w:val="16"/>
                <w:szCs w:val="16"/>
              </w:rPr>
            </w:pPr>
          </w:p>
        </w:tc>
        <w:tc>
          <w:tcPr>
            <w:tcW w:w="1417" w:type="dxa"/>
            <w:shd w:val="clear" w:color="auto" w:fill="auto"/>
          </w:tcPr>
          <w:p w14:paraId="4D573376" w14:textId="77777777" w:rsidR="003C32FF" w:rsidRPr="00CF370A" w:rsidRDefault="003C32FF" w:rsidP="00C93044">
            <w:pPr>
              <w:pStyle w:val="NormalLeft"/>
              <w:rPr>
                <w:sz w:val="16"/>
                <w:szCs w:val="16"/>
              </w:rPr>
            </w:pPr>
          </w:p>
        </w:tc>
        <w:tc>
          <w:tcPr>
            <w:tcW w:w="4160" w:type="dxa"/>
            <w:shd w:val="clear" w:color="auto" w:fill="auto"/>
          </w:tcPr>
          <w:p w14:paraId="255E0C90" w14:textId="77777777" w:rsidR="003C32FF" w:rsidRPr="00CF370A" w:rsidRDefault="003C32FF" w:rsidP="00C93044">
            <w:pPr>
              <w:pStyle w:val="NormalLeft"/>
              <w:rPr>
                <w:sz w:val="16"/>
                <w:szCs w:val="16"/>
              </w:rPr>
            </w:pPr>
          </w:p>
        </w:tc>
        <w:tc>
          <w:tcPr>
            <w:tcW w:w="1536" w:type="dxa"/>
            <w:shd w:val="clear" w:color="auto" w:fill="auto"/>
          </w:tcPr>
          <w:p w14:paraId="2414A9DC" w14:textId="77777777" w:rsidR="003C32FF" w:rsidRPr="00CF370A" w:rsidRDefault="003C32FF" w:rsidP="00C93044">
            <w:pPr>
              <w:pStyle w:val="NormalLeft"/>
              <w:jc w:val="center"/>
              <w:rPr>
                <w:sz w:val="16"/>
                <w:szCs w:val="16"/>
              </w:rPr>
            </w:pPr>
          </w:p>
        </w:tc>
        <w:tc>
          <w:tcPr>
            <w:tcW w:w="1104" w:type="dxa"/>
            <w:shd w:val="clear" w:color="auto" w:fill="auto"/>
          </w:tcPr>
          <w:p w14:paraId="47C52394" w14:textId="77777777" w:rsidR="003C32FF" w:rsidRPr="00CF370A" w:rsidRDefault="003C32FF" w:rsidP="00C93044">
            <w:pPr>
              <w:pStyle w:val="NormalLeft"/>
              <w:rPr>
                <w:sz w:val="16"/>
                <w:szCs w:val="16"/>
              </w:rPr>
            </w:pPr>
          </w:p>
        </w:tc>
      </w:tr>
      <w:tr w:rsidR="003C32FF" w:rsidRPr="00E856FC" w14:paraId="06A15C8A" w14:textId="77777777" w:rsidTr="00C93044">
        <w:trPr>
          <w:trHeight w:val="446"/>
        </w:trPr>
        <w:tc>
          <w:tcPr>
            <w:tcW w:w="2160" w:type="dxa"/>
            <w:shd w:val="clear" w:color="auto" w:fill="auto"/>
          </w:tcPr>
          <w:p w14:paraId="2D2D9EF9" w14:textId="77777777" w:rsidR="003C32FF" w:rsidRPr="00CF370A" w:rsidRDefault="003C32FF" w:rsidP="00C93044">
            <w:pPr>
              <w:pStyle w:val="NormalLeft"/>
              <w:rPr>
                <w:sz w:val="16"/>
                <w:szCs w:val="16"/>
              </w:rPr>
            </w:pPr>
          </w:p>
        </w:tc>
        <w:tc>
          <w:tcPr>
            <w:tcW w:w="2040" w:type="dxa"/>
            <w:shd w:val="clear" w:color="auto" w:fill="auto"/>
          </w:tcPr>
          <w:p w14:paraId="4A387193" w14:textId="77777777" w:rsidR="003C32FF" w:rsidRPr="00CF370A" w:rsidRDefault="00CF370A" w:rsidP="00680478">
            <w:pPr>
              <w:pStyle w:val="NormalLeft"/>
              <w:rPr>
                <w:sz w:val="16"/>
                <w:szCs w:val="16"/>
              </w:rPr>
            </w:pPr>
            <w:r w:rsidRPr="00E959A7">
              <w:rPr>
                <w:sz w:val="16"/>
                <w:szCs w:val="16"/>
              </w:rPr>
              <w:t xml:space="preserve">Apêndice 6 </w:t>
            </w:r>
            <w:r w:rsidR="00680478">
              <w:rPr>
                <w:sz w:val="16"/>
                <w:szCs w:val="16"/>
              </w:rPr>
              <w:t>-</w:t>
            </w:r>
            <w:r w:rsidRPr="00E959A7">
              <w:rPr>
                <w:sz w:val="16"/>
                <w:szCs w:val="16"/>
              </w:rPr>
              <w:t xml:space="preserve"> Documentação, incluindo resumo não técnico do relatório AIA, informações sobre os resultados das consultas e a decisão da autoridade competente (conforme exigido no ponto F.3.3)</w:t>
            </w:r>
          </w:p>
        </w:tc>
        <w:tc>
          <w:tcPr>
            <w:tcW w:w="1329" w:type="dxa"/>
            <w:shd w:val="clear" w:color="auto" w:fill="auto"/>
          </w:tcPr>
          <w:p w14:paraId="7269FA4D" w14:textId="77777777" w:rsidR="003C32FF" w:rsidRPr="00CF370A" w:rsidRDefault="003C32FF" w:rsidP="00C93044">
            <w:pPr>
              <w:pStyle w:val="NormalLeft"/>
              <w:jc w:val="center"/>
              <w:rPr>
                <w:sz w:val="16"/>
                <w:szCs w:val="16"/>
              </w:rPr>
            </w:pPr>
          </w:p>
        </w:tc>
        <w:tc>
          <w:tcPr>
            <w:tcW w:w="1134" w:type="dxa"/>
            <w:shd w:val="clear" w:color="auto" w:fill="auto"/>
          </w:tcPr>
          <w:p w14:paraId="66B45D5F" w14:textId="77777777" w:rsidR="003C32FF" w:rsidRPr="00CF370A" w:rsidRDefault="003C32FF" w:rsidP="00C93044">
            <w:pPr>
              <w:pStyle w:val="NormalLeft"/>
              <w:rPr>
                <w:sz w:val="16"/>
                <w:szCs w:val="16"/>
              </w:rPr>
            </w:pPr>
          </w:p>
        </w:tc>
        <w:tc>
          <w:tcPr>
            <w:tcW w:w="1417" w:type="dxa"/>
            <w:shd w:val="clear" w:color="auto" w:fill="auto"/>
          </w:tcPr>
          <w:p w14:paraId="306EFA07" w14:textId="77777777" w:rsidR="003C32FF" w:rsidRPr="00CF370A" w:rsidRDefault="003C32FF" w:rsidP="00C93044">
            <w:pPr>
              <w:pStyle w:val="NormalLeft"/>
              <w:rPr>
                <w:sz w:val="16"/>
                <w:szCs w:val="16"/>
              </w:rPr>
            </w:pPr>
          </w:p>
        </w:tc>
        <w:tc>
          <w:tcPr>
            <w:tcW w:w="4160" w:type="dxa"/>
            <w:shd w:val="clear" w:color="auto" w:fill="auto"/>
          </w:tcPr>
          <w:p w14:paraId="2C7AA354" w14:textId="77777777" w:rsidR="003C32FF" w:rsidRPr="00CF370A" w:rsidRDefault="003C32FF" w:rsidP="00C93044">
            <w:pPr>
              <w:pStyle w:val="NormalLeft"/>
              <w:rPr>
                <w:sz w:val="16"/>
                <w:szCs w:val="16"/>
              </w:rPr>
            </w:pPr>
          </w:p>
        </w:tc>
        <w:tc>
          <w:tcPr>
            <w:tcW w:w="1536" w:type="dxa"/>
            <w:shd w:val="clear" w:color="auto" w:fill="auto"/>
          </w:tcPr>
          <w:p w14:paraId="77D89D9C" w14:textId="77777777" w:rsidR="003C32FF" w:rsidRPr="00CF370A" w:rsidRDefault="003C32FF" w:rsidP="00C93044">
            <w:pPr>
              <w:pStyle w:val="NormalLeft"/>
              <w:jc w:val="center"/>
              <w:rPr>
                <w:sz w:val="16"/>
                <w:szCs w:val="16"/>
              </w:rPr>
            </w:pPr>
          </w:p>
        </w:tc>
        <w:tc>
          <w:tcPr>
            <w:tcW w:w="1104" w:type="dxa"/>
            <w:shd w:val="clear" w:color="auto" w:fill="auto"/>
          </w:tcPr>
          <w:p w14:paraId="4C23708B" w14:textId="77777777" w:rsidR="003C32FF" w:rsidRPr="00CF370A" w:rsidRDefault="003C32FF" w:rsidP="00C93044">
            <w:pPr>
              <w:pStyle w:val="NormalLeft"/>
              <w:rPr>
                <w:sz w:val="16"/>
                <w:szCs w:val="16"/>
              </w:rPr>
            </w:pPr>
          </w:p>
        </w:tc>
      </w:tr>
      <w:tr w:rsidR="003C32FF" w:rsidRPr="003B12F4" w14:paraId="421C37A9" w14:textId="77777777" w:rsidTr="00C93044">
        <w:trPr>
          <w:trHeight w:val="446"/>
        </w:trPr>
        <w:tc>
          <w:tcPr>
            <w:tcW w:w="2160" w:type="dxa"/>
            <w:shd w:val="clear" w:color="auto" w:fill="auto"/>
          </w:tcPr>
          <w:p w14:paraId="7767DE04" w14:textId="77777777" w:rsidR="003C32FF" w:rsidRPr="00CF370A" w:rsidRDefault="003C32FF" w:rsidP="00C93044">
            <w:pPr>
              <w:pStyle w:val="NormalLeft"/>
              <w:rPr>
                <w:sz w:val="16"/>
                <w:szCs w:val="16"/>
              </w:rPr>
            </w:pPr>
          </w:p>
        </w:tc>
        <w:tc>
          <w:tcPr>
            <w:tcW w:w="2040" w:type="dxa"/>
            <w:shd w:val="clear" w:color="auto" w:fill="auto"/>
          </w:tcPr>
          <w:p w14:paraId="66BD2F05" w14:textId="77777777" w:rsidR="003C32FF" w:rsidRPr="003B12F4" w:rsidRDefault="003B12F4" w:rsidP="007D3A37">
            <w:pPr>
              <w:pStyle w:val="NormalLeft"/>
              <w:rPr>
                <w:sz w:val="16"/>
                <w:szCs w:val="16"/>
              </w:rPr>
            </w:pPr>
            <w:r w:rsidRPr="003B12F4">
              <w:rPr>
                <w:sz w:val="16"/>
                <w:szCs w:val="16"/>
              </w:rPr>
              <w:t>Resumo não técnico do relatório ambiental e as informações exigidas pelo artigo 9.º, n.º 1, alínea b), da diretiva AAE (como exigido no ponto F.2.2.)</w:t>
            </w:r>
          </w:p>
        </w:tc>
        <w:tc>
          <w:tcPr>
            <w:tcW w:w="1329" w:type="dxa"/>
            <w:shd w:val="clear" w:color="auto" w:fill="auto"/>
          </w:tcPr>
          <w:p w14:paraId="02C1BE7E" w14:textId="77777777" w:rsidR="003C32FF" w:rsidRPr="003B12F4" w:rsidRDefault="003C32FF" w:rsidP="00C93044">
            <w:pPr>
              <w:pStyle w:val="NormalLeft"/>
              <w:jc w:val="center"/>
              <w:rPr>
                <w:sz w:val="16"/>
                <w:szCs w:val="16"/>
              </w:rPr>
            </w:pPr>
          </w:p>
        </w:tc>
        <w:tc>
          <w:tcPr>
            <w:tcW w:w="1134" w:type="dxa"/>
            <w:shd w:val="clear" w:color="auto" w:fill="auto"/>
          </w:tcPr>
          <w:p w14:paraId="5DB59BEC" w14:textId="77777777" w:rsidR="003C32FF" w:rsidRPr="003B12F4" w:rsidRDefault="003C32FF" w:rsidP="00C93044">
            <w:pPr>
              <w:pStyle w:val="NormalLeft"/>
              <w:rPr>
                <w:sz w:val="16"/>
                <w:szCs w:val="16"/>
              </w:rPr>
            </w:pPr>
          </w:p>
        </w:tc>
        <w:tc>
          <w:tcPr>
            <w:tcW w:w="1417" w:type="dxa"/>
            <w:shd w:val="clear" w:color="auto" w:fill="auto"/>
          </w:tcPr>
          <w:p w14:paraId="1B2B96C3" w14:textId="77777777" w:rsidR="003C32FF" w:rsidRPr="003B12F4" w:rsidRDefault="003C32FF" w:rsidP="00C93044">
            <w:pPr>
              <w:pStyle w:val="NormalLeft"/>
              <w:rPr>
                <w:sz w:val="16"/>
                <w:szCs w:val="16"/>
              </w:rPr>
            </w:pPr>
          </w:p>
        </w:tc>
        <w:tc>
          <w:tcPr>
            <w:tcW w:w="4160" w:type="dxa"/>
            <w:shd w:val="clear" w:color="auto" w:fill="auto"/>
          </w:tcPr>
          <w:p w14:paraId="72438224" w14:textId="77777777" w:rsidR="003C32FF" w:rsidRPr="003B12F4" w:rsidRDefault="003C32FF" w:rsidP="00C93044">
            <w:pPr>
              <w:pStyle w:val="NormalLeft"/>
              <w:rPr>
                <w:sz w:val="16"/>
                <w:szCs w:val="16"/>
              </w:rPr>
            </w:pPr>
          </w:p>
        </w:tc>
        <w:tc>
          <w:tcPr>
            <w:tcW w:w="1536" w:type="dxa"/>
            <w:shd w:val="clear" w:color="auto" w:fill="auto"/>
          </w:tcPr>
          <w:p w14:paraId="22E48DF9" w14:textId="77777777" w:rsidR="003C32FF" w:rsidRPr="003B12F4" w:rsidRDefault="003C32FF" w:rsidP="00C93044">
            <w:pPr>
              <w:pStyle w:val="NormalLeft"/>
              <w:jc w:val="center"/>
              <w:rPr>
                <w:sz w:val="16"/>
                <w:szCs w:val="16"/>
              </w:rPr>
            </w:pPr>
          </w:p>
        </w:tc>
        <w:tc>
          <w:tcPr>
            <w:tcW w:w="1104" w:type="dxa"/>
            <w:shd w:val="clear" w:color="auto" w:fill="auto"/>
          </w:tcPr>
          <w:p w14:paraId="35275CB4" w14:textId="77777777" w:rsidR="003C32FF" w:rsidRPr="003B12F4" w:rsidRDefault="003C32FF" w:rsidP="00C93044">
            <w:pPr>
              <w:pStyle w:val="NormalLeft"/>
              <w:rPr>
                <w:sz w:val="16"/>
                <w:szCs w:val="16"/>
              </w:rPr>
            </w:pPr>
          </w:p>
        </w:tc>
      </w:tr>
      <w:tr w:rsidR="00CF370A" w:rsidRPr="003B12F4" w14:paraId="24EBD374" w14:textId="77777777" w:rsidTr="00C93044">
        <w:trPr>
          <w:trHeight w:val="446"/>
        </w:trPr>
        <w:tc>
          <w:tcPr>
            <w:tcW w:w="2160" w:type="dxa"/>
            <w:shd w:val="clear" w:color="auto" w:fill="auto"/>
          </w:tcPr>
          <w:p w14:paraId="4F90392B" w14:textId="77777777" w:rsidR="00CF370A" w:rsidRPr="003B12F4" w:rsidRDefault="00CF370A" w:rsidP="00C93044">
            <w:pPr>
              <w:pStyle w:val="NormalLeft"/>
              <w:rPr>
                <w:sz w:val="16"/>
                <w:szCs w:val="16"/>
              </w:rPr>
            </w:pPr>
          </w:p>
        </w:tc>
        <w:tc>
          <w:tcPr>
            <w:tcW w:w="2040" w:type="dxa"/>
            <w:shd w:val="clear" w:color="auto" w:fill="auto"/>
          </w:tcPr>
          <w:p w14:paraId="6AEDFA3D" w14:textId="77777777" w:rsidR="00CF370A" w:rsidRPr="003B12F4" w:rsidRDefault="003B12F4" w:rsidP="007D3A37">
            <w:pPr>
              <w:pStyle w:val="NormalLeft"/>
              <w:rPr>
                <w:sz w:val="16"/>
                <w:szCs w:val="16"/>
              </w:rPr>
            </w:pPr>
            <w:r>
              <w:rPr>
                <w:sz w:val="16"/>
                <w:szCs w:val="16"/>
              </w:rPr>
              <w:t>D</w:t>
            </w:r>
            <w:r w:rsidRPr="003B12F4">
              <w:rPr>
                <w:sz w:val="16"/>
                <w:szCs w:val="16"/>
              </w:rPr>
              <w:t>ocumento dos efeitos negativos significativos na rede Natura 2000, incluindo a decisão da autoridade competente e a avaliação pertinente efetuada, cópia do formulário normalizado de notificação e parecer da Comissão nos termos do artigo 6.º, n.º 4, da Diretiva Habitats (como exigido no ponto F.4.2.)</w:t>
            </w:r>
          </w:p>
        </w:tc>
        <w:tc>
          <w:tcPr>
            <w:tcW w:w="1329" w:type="dxa"/>
            <w:shd w:val="clear" w:color="auto" w:fill="auto"/>
          </w:tcPr>
          <w:p w14:paraId="46A5EB46" w14:textId="77777777" w:rsidR="00CF370A" w:rsidRPr="003B12F4" w:rsidRDefault="00CF370A" w:rsidP="00C93044">
            <w:pPr>
              <w:pStyle w:val="NormalLeft"/>
              <w:jc w:val="center"/>
              <w:rPr>
                <w:sz w:val="16"/>
                <w:szCs w:val="16"/>
              </w:rPr>
            </w:pPr>
          </w:p>
        </w:tc>
        <w:tc>
          <w:tcPr>
            <w:tcW w:w="1134" w:type="dxa"/>
            <w:shd w:val="clear" w:color="auto" w:fill="auto"/>
          </w:tcPr>
          <w:p w14:paraId="663FB2AC" w14:textId="77777777" w:rsidR="00CF370A" w:rsidRPr="003B12F4" w:rsidRDefault="00CF370A" w:rsidP="00C93044">
            <w:pPr>
              <w:pStyle w:val="NormalLeft"/>
              <w:rPr>
                <w:sz w:val="16"/>
                <w:szCs w:val="16"/>
              </w:rPr>
            </w:pPr>
          </w:p>
        </w:tc>
        <w:tc>
          <w:tcPr>
            <w:tcW w:w="1417" w:type="dxa"/>
            <w:shd w:val="clear" w:color="auto" w:fill="auto"/>
          </w:tcPr>
          <w:p w14:paraId="34B64CF2" w14:textId="77777777" w:rsidR="00CF370A" w:rsidRPr="003B12F4" w:rsidRDefault="00CF370A" w:rsidP="00C93044">
            <w:pPr>
              <w:pStyle w:val="NormalLeft"/>
              <w:rPr>
                <w:sz w:val="16"/>
                <w:szCs w:val="16"/>
              </w:rPr>
            </w:pPr>
          </w:p>
        </w:tc>
        <w:tc>
          <w:tcPr>
            <w:tcW w:w="4160" w:type="dxa"/>
            <w:shd w:val="clear" w:color="auto" w:fill="auto"/>
          </w:tcPr>
          <w:p w14:paraId="50B2BF4C" w14:textId="77777777" w:rsidR="00CF370A" w:rsidRPr="003B12F4" w:rsidRDefault="00CF370A" w:rsidP="00C93044">
            <w:pPr>
              <w:pStyle w:val="NormalLeft"/>
              <w:rPr>
                <w:sz w:val="16"/>
                <w:szCs w:val="16"/>
              </w:rPr>
            </w:pPr>
          </w:p>
        </w:tc>
        <w:tc>
          <w:tcPr>
            <w:tcW w:w="1536" w:type="dxa"/>
            <w:shd w:val="clear" w:color="auto" w:fill="auto"/>
          </w:tcPr>
          <w:p w14:paraId="7461A936" w14:textId="77777777" w:rsidR="00CF370A" w:rsidRPr="003B12F4" w:rsidRDefault="00CF370A" w:rsidP="00C93044">
            <w:pPr>
              <w:pStyle w:val="NormalLeft"/>
              <w:jc w:val="center"/>
              <w:rPr>
                <w:sz w:val="16"/>
                <w:szCs w:val="16"/>
              </w:rPr>
            </w:pPr>
          </w:p>
        </w:tc>
        <w:tc>
          <w:tcPr>
            <w:tcW w:w="1104" w:type="dxa"/>
            <w:shd w:val="clear" w:color="auto" w:fill="auto"/>
          </w:tcPr>
          <w:p w14:paraId="61A57E51" w14:textId="77777777" w:rsidR="00CF370A" w:rsidRPr="003B12F4" w:rsidRDefault="00CF370A" w:rsidP="00C93044">
            <w:pPr>
              <w:pStyle w:val="NormalLeft"/>
              <w:rPr>
                <w:sz w:val="16"/>
                <w:szCs w:val="16"/>
              </w:rPr>
            </w:pPr>
          </w:p>
        </w:tc>
      </w:tr>
      <w:tr w:rsidR="00CF370A" w:rsidRPr="00E856FC" w14:paraId="6D8D93A4" w14:textId="77777777" w:rsidTr="00C93044">
        <w:trPr>
          <w:trHeight w:val="446"/>
        </w:trPr>
        <w:tc>
          <w:tcPr>
            <w:tcW w:w="2160" w:type="dxa"/>
            <w:shd w:val="clear" w:color="auto" w:fill="auto"/>
          </w:tcPr>
          <w:p w14:paraId="061BBD72" w14:textId="77777777" w:rsidR="00CF370A" w:rsidRPr="003B12F4" w:rsidRDefault="00CF370A" w:rsidP="00C93044">
            <w:pPr>
              <w:pStyle w:val="NormalLeft"/>
              <w:rPr>
                <w:sz w:val="16"/>
                <w:szCs w:val="16"/>
              </w:rPr>
            </w:pPr>
          </w:p>
        </w:tc>
        <w:tc>
          <w:tcPr>
            <w:tcW w:w="2040" w:type="dxa"/>
            <w:shd w:val="clear" w:color="auto" w:fill="auto"/>
          </w:tcPr>
          <w:p w14:paraId="713F69A5" w14:textId="77777777" w:rsidR="00CF370A" w:rsidRPr="00CF370A" w:rsidRDefault="00CF370A" w:rsidP="007D3A37">
            <w:pPr>
              <w:pStyle w:val="NormalLeft"/>
              <w:rPr>
                <w:b/>
                <w:sz w:val="16"/>
                <w:szCs w:val="16"/>
              </w:rPr>
            </w:pPr>
            <w:r w:rsidRPr="00CF370A">
              <w:rPr>
                <w:b/>
                <w:sz w:val="16"/>
                <w:szCs w:val="16"/>
              </w:rPr>
              <w:t>Calendário resumido das principais categorias de trabalhos (como exigido nos pontos H. 1)</w:t>
            </w:r>
          </w:p>
        </w:tc>
        <w:tc>
          <w:tcPr>
            <w:tcW w:w="1329" w:type="dxa"/>
            <w:shd w:val="clear" w:color="auto" w:fill="auto"/>
          </w:tcPr>
          <w:p w14:paraId="28C4D7BA" w14:textId="77777777" w:rsidR="00CF370A" w:rsidRPr="00CF370A" w:rsidRDefault="00CF370A" w:rsidP="00C93044">
            <w:pPr>
              <w:pStyle w:val="NormalLeft"/>
              <w:jc w:val="center"/>
              <w:rPr>
                <w:sz w:val="16"/>
                <w:szCs w:val="16"/>
              </w:rPr>
            </w:pPr>
          </w:p>
        </w:tc>
        <w:tc>
          <w:tcPr>
            <w:tcW w:w="1134" w:type="dxa"/>
            <w:shd w:val="clear" w:color="auto" w:fill="auto"/>
          </w:tcPr>
          <w:p w14:paraId="2294CCEB" w14:textId="77777777" w:rsidR="00CF370A" w:rsidRPr="00CF370A" w:rsidRDefault="00CF370A" w:rsidP="00C93044">
            <w:pPr>
              <w:pStyle w:val="NormalLeft"/>
              <w:rPr>
                <w:sz w:val="16"/>
                <w:szCs w:val="16"/>
              </w:rPr>
            </w:pPr>
          </w:p>
        </w:tc>
        <w:tc>
          <w:tcPr>
            <w:tcW w:w="1417" w:type="dxa"/>
            <w:shd w:val="clear" w:color="auto" w:fill="auto"/>
          </w:tcPr>
          <w:p w14:paraId="41861EC0" w14:textId="77777777" w:rsidR="00CF370A" w:rsidRPr="00CF370A" w:rsidRDefault="00CF370A" w:rsidP="00C93044">
            <w:pPr>
              <w:pStyle w:val="NormalLeft"/>
              <w:rPr>
                <w:sz w:val="16"/>
                <w:szCs w:val="16"/>
              </w:rPr>
            </w:pPr>
          </w:p>
        </w:tc>
        <w:tc>
          <w:tcPr>
            <w:tcW w:w="4160" w:type="dxa"/>
            <w:shd w:val="clear" w:color="auto" w:fill="auto"/>
          </w:tcPr>
          <w:p w14:paraId="51567B40" w14:textId="77777777" w:rsidR="00CF370A" w:rsidRPr="00CF370A" w:rsidRDefault="00CF370A" w:rsidP="00C93044">
            <w:pPr>
              <w:pStyle w:val="NormalLeft"/>
              <w:rPr>
                <w:sz w:val="16"/>
                <w:szCs w:val="16"/>
              </w:rPr>
            </w:pPr>
          </w:p>
        </w:tc>
        <w:tc>
          <w:tcPr>
            <w:tcW w:w="1536" w:type="dxa"/>
            <w:shd w:val="clear" w:color="auto" w:fill="auto"/>
          </w:tcPr>
          <w:p w14:paraId="7DC3155F" w14:textId="77777777" w:rsidR="00CF370A" w:rsidRPr="00CF370A" w:rsidRDefault="00CF370A" w:rsidP="00C93044">
            <w:pPr>
              <w:pStyle w:val="NormalLeft"/>
              <w:jc w:val="center"/>
              <w:rPr>
                <w:sz w:val="16"/>
                <w:szCs w:val="16"/>
              </w:rPr>
            </w:pPr>
          </w:p>
        </w:tc>
        <w:tc>
          <w:tcPr>
            <w:tcW w:w="1104" w:type="dxa"/>
            <w:shd w:val="clear" w:color="auto" w:fill="auto"/>
          </w:tcPr>
          <w:p w14:paraId="4017D685" w14:textId="77777777" w:rsidR="00CF370A" w:rsidRPr="00CF370A" w:rsidRDefault="00CF370A" w:rsidP="00C93044">
            <w:pPr>
              <w:pStyle w:val="NormalLeft"/>
              <w:rPr>
                <w:sz w:val="16"/>
                <w:szCs w:val="16"/>
              </w:rPr>
            </w:pPr>
          </w:p>
        </w:tc>
      </w:tr>
    </w:tbl>
    <w:p w14:paraId="6B65E6EC" w14:textId="77777777" w:rsidR="00C93044" w:rsidRPr="00CF370A" w:rsidRDefault="00C93044" w:rsidP="00C93044"/>
    <w:sectPr w:rsidR="00C93044" w:rsidRPr="00CF370A" w:rsidSect="00C93044">
      <w:footerReference w:type="default" r:id="rId19"/>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32134" w14:textId="77777777" w:rsidR="00DF24A7" w:rsidRDefault="00DF24A7">
      <w:pPr>
        <w:spacing w:before="0" w:after="0"/>
      </w:pPr>
      <w:r>
        <w:separator/>
      </w:r>
    </w:p>
  </w:endnote>
  <w:endnote w:type="continuationSeparator" w:id="0">
    <w:p w14:paraId="42A04C63" w14:textId="77777777" w:rsidR="00DF24A7" w:rsidRDefault="00DF24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1DBC" w14:textId="77777777" w:rsidR="00206CFA" w:rsidRPr="00904362" w:rsidRDefault="00206CFA" w:rsidP="00C93044">
    <w:pPr>
      <w:pStyle w:val="Rodap"/>
      <w:rPr>
        <w:rFonts w:ascii="Arial" w:hAnsi="Arial" w:cs="Arial"/>
        <w:b/>
        <w:sz w:val="48"/>
      </w:rPr>
    </w:pPr>
    <w:r>
      <w:rPr>
        <w:rFonts w:ascii="Arial" w:hAnsi="Arial" w:cs="Arial"/>
        <w:b/>
        <w:sz w:val="48"/>
      </w:rPr>
      <w:t>PT</w:t>
    </w:r>
    <w:r w:rsidRPr="007C3041">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rsidR="00DF24A7">
      <w:fldChar w:fldCharType="begin"/>
    </w:r>
    <w:r w:rsidR="00DF24A7">
      <w:instrText xml:space="preserve"> DOCVARIABLE "LW_Confidence" \* MERGEFORMAT </w:instrText>
    </w:r>
    <w:r w:rsidR="00DF24A7">
      <w:fldChar w:fldCharType="separate"/>
    </w:r>
    <w:r>
      <w:t xml:space="preserve"> </w:t>
    </w:r>
    <w:r w:rsidR="00DF24A7">
      <w:fldChar w:fldCharType="end"/>
    </w:r>
    <w:r w:rsidRPr="007C3041">
      <w:tab/>
    </w:r>
    <w:r>
      <w:rPr>
        <w:rFonts w:ascii="Arial" w:hAnsi="Arial" w:cs="Arial"/>
        <w:b/>
        <w:sz w:val="48"/>
      </w:rPr>
      <w:t>PT</w:t>
    </w:r>
  </w:p>
  <w:p w14:paraId="224C93DC" w14:textId="77777777" w:rsidR="00206CFA" w:rsidRPr="00F67D96" w:rsidRDefault="00206CFA" w:rsidP="00C93044">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DFDB" w14:textId="77777777" w:rsidR="00206CFA" w:rsidRPr="005A5DDF" w:rsidRDefault="00206CFA" w:rsidP="00C93044">
    <w:pPr>
      <w:pStyle w:val="FooterLandscape"/>
      <w:rPr>
        <w:rFonts w:ascii="Arial" w:hAnsi="Arial" w:cs="Arial"/>
        <w:b/>
        <w:sz w:val="48"/>
      </w:rPr>
    </w:pPr>
    <w:r w:rsidRPr="005F6C78">
      <w:rPr>
        <w:rFonts w:ascii="Arial" w:hAnsi="Arial" w:cs="Arial"/>
        <w:b/>
        <w:sz w:val="48"/>
        <w:szCs w:val="48"/>
        <w:lang w:val="fr-BE"/>
      </w:rPr>
      <w:t>PT</w:t>
    </w:r>
    <w:r w:rsidRPr="008E3442">
      <w:rPr>
        <w:rFonts w:ascii="Arial" w:hAnsi="Arial" w:cs="Arial"/>
        <w:b/>
        <w:sz w:val="48"/>
      </w:rPr>
      <w:tab/>
    </w:r>
    <w:r>
      <w:fldChar w:fldCharType="begin"/>
    </w:r>
    <w:r>
      <w:instrText xml:space="preserve"> PAGE  \* MERGEFORMAT </w:instrText>
    </w:r>
    <w:r>
      <w:fldChar w:fldCharType="separate"/>
    </w:r>
    <w:r>
      <w:rPr>
        <w:noProof/>
      </w:rPr>
      <w:t>92</w:t>
    </w:r>
    <w:r>
      <w:fldChar w:fldCharType="end"/>
    </w:r>
    <w:r>
      <w:tab/>
    </w:r>
    <w:r w:rsidR="00DF24A7">
      <w:fldChar w:fldCharType="begin"/>
    </w:r>
    <w:r w:rsidR="00DF24A7">
      <w:instrText xml:space="preserve"> DOCVARIABLE "LW_Confidence" \* MERGEFORMAT </w:instrText>
    </w:r>
    <w:r w:rsidR="00DF24A7">
      <w:fldChar w:fldCharType="separate"/>
    </w:r>
    <w:r>
      <w:t xml:space="preserve"> </w:t>
    </w:r>
    <w:r w:rsidR="00DF24A7">
      <w:fldChar w:fldCharType="end"/>
    </w:r>
    <w:r w:rsidRPr="008E3442">
      <w:tab/>
    </w:r>
    <w:r w:rsidRPr="005F6C78">
      <w:rPr>
        <w:rFonts w:ascii="Arial" w:hAnsi="Arial" w:cs="Arial"/>
        <w:b/>
        <w:sz w:val="48"/>
        <w:szCs w:val="48"/>
        <w:lang w:val="fr-BE"/>
      </w:rPr>
      <w:t>PT</w:t>
    </w:r>
  </w:p>
  <w:p w14:paraId="4CF2ADF3" w14:textId="77777777" w:rsidR="00206CFA" w:rsidRPr="00474F78" w:rsidRDefault="00206CFA" w:rsidP="00C93044">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4D9D" w14:textId="77777777" w:rsidR="00206CFA" w:rsidRPr="00B3791A" w:rsidRDefault="00206CFA" w:rsidP="00C93044">
    <w:pPr>
      <w:pStyle w:val="Rodap"/>
      <w:rPr>
        <w:rFonts w:ascii="Arial" w:hAnsi="Arial" w:cs="Arial"/>
        <w:b/>
        <w:sz w:val="48"/>
      </w:rPr>
    </w:pPr>
    <w:r>
      <w:rPr>
        <w:rFonts w:ascii="Arial" w:hAnsi="Arial" w:cs="Arial"/>
        <w:b/>
        <w:sz w:val="48"/>
      </w:rPr>
      <w:t>PT</w:t>
    </w:r>
    <w:r w:rsidRPr="007C3041">
      <w:rPr>
        <w:rFonts w:ascii="Arial" w:hAnsi="Arial" w:cs="Arial"/>
        <w:b/>
        <w:sz w:val="48"/>
      </w:rPr>
      <w:tab/>
    </w:r>
    <w:r>
      <w:fldChar w:fldCharType="begin"/>
    </w:r>
    <w:r>
      <w:instrText xml:space="preserve"> PAGE  \* MERGEFORMAT </w:instrText>
    </w:r>
    <w:r>
      <w:fldChar w:fldCharType="separate"/>
    </w:r>
    <w:r>
      <w:rPr>
        <w:noProof/>
      </w:rPr>
      <w:t>95</w:t>
    </w:r>
    <w:r>
      <w:fldChar w:fldCharType="end"/>
    </w:r>
    <w:r>
      <w:tab/>
    </w:r>
    <w:r w:rsidR="00DF24A7">
      <w:fldChar w:fldCharType="begin"/>
    </w:r>
    <w:r w:rsidR="00DF24A7">
      <w:instrText xml:space="preserve"> DOCVARIABLE "LW_Confidence" \* MERGEFORMAT </w:instrText>
    </w:r>
    <w:r w:rsidR="00DF24A7">
      <w:fldChar w:fldCharType="separate"/>
    </w:r>
    <w:r>
      <w:t xml:space="preserve"> </w:t>
    </w:r>
    <w:r w:rsidR="00DF24A7">
      <w:fldChar w:fldCharType="end"/>
    </w:r>
    <w:r w:rsidRPr="007C3041">
      <w:tab/>
    </w:r>
    <w:r>
      <w:rPr>
        <w:rFonts w:ascii="Arial" w:hAnsi="Arial" w:cs="Arial"/>
        <w:b/>
        <w:sz w:val="48"/>
      </w:rPr>
      <w:t>PT</w:t>
    </w:r>
  </w:p>
  <w:p w14:paraId="61727260" w14:textId="77777777" w:rsidR="00206CFA" w:rsidRPr="00474F78" w:rsidRDefault="00206CFA" w:rsidP="00C93044">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7FBE" w14:textId="77777777" w:rsidR="00206CFA" w:rsidRPr="008E3442" w:rsidRDefault="00206CFA" w:rsidP="00C93044">
    <w:pPr>
      <w:pStyle w:val="FooterLandscape"/>
      <w:rPr>
        <w:rFonts w:ascii="Arial" w:hAnsi="Arial" w:cs="Arial"/>
        <w:b/>
        <w:sz w:val="48"/>
      </w:rPr>
    </w:pPr>
    <w:r w:rsidRPr="005F6C78">
      <w:rPr>
        <w:rFonts w:ascii="Arial" w:hAnsi="Arial" w:cs="Arial"/>
        <w:b/>
        <w:sz w:val="48"/>
        <w:szCs w:val="48"/>
        <w:lang w:val="fr-BE"/>
      </w:rPr>
      <w:t>PT</w:t>
    </w:r>
    <w:r w:rsidRPr="008E3442">
      <w:rPr>
        <w:rFonts w:ascii="Arial" w:hAnsi="Arial" w:cs="Arial"/>
        <w:b/>
        <w:sz w:val="48"/>
      </w:rPr>
      <w:tab/>
    </w:r>
    <w:r>
      <w:fldChar w:fldCharType="begin"/>
    </w:r>
    <w:r>
      <w:instrText xml:space="preserve"> PAGE  \* MERGEFORMAT </w:instrText>
    </w:r>
    <w:r>
      <w:fldChar w:fldCharType="separate"/>
    </w:r>
    <w:r>
      <w:rPr>
        <w:noProof/>
      </w:rPr>
      <w:t>97</w:t>
    </w:r>
    <w:r>
      <w:fldChar w:fldCharType="end"/>
    </w:r>
    <w:r>
      <w:tab/>
    </w:r>
    <w:r w:rsidR="00DF24A7">
      <w:fldChar w:fldCharType="begin"/>
    </w:r>
    <w:r w:rsidR="00DF24A7">
      <w:instrText xml:space="preserve"> DOCVARIABLE "LW_Confidence" \* MERGEFORMAT </w:instrText>
    </w:r>
    <w:r w:rsidR="00DF24A7">
      <w:fldChar w:fldCharType="separate"/>
    </w:r>
    <w:r>
      <w:t xml:space="preserve"> </w:t>
    </w:r>
    <w:r w:rsidR="00DF24A7">
      <w:fldChar w:fldCharType="end"/>
    </w:r>
    <w:r w:rsidRPr="008E3442">
      <w:tab/>
    </w:r>
    <w:r w:rsidRPr="005F6C78">
      <w:rPr>
        <w:rFonts w:ascii="Arial" w:hAnsi="Arial" w:cs="Arial"/>
        <w:b/>
        <w:sz w:val="48"/>
        <w:szCs w:val="48"/>
        <w:lang w:val="fr-BE"/>
      </w:rPr>
      <w:t>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9535" w14:textId="77777777" w:rsidR="00206CFA" w:rsidRPr="005A5DDF" w:rsidRDefault="00206CFA" w:rsidP="00C93044">
    <w:pPr>
      <w:pStyle w:val="FooterLandscape"/>
      <w:rPr>
        <w:rFonts w:ascii="Arial" w:hAnsi="Arial" w:cs="Arial"/>
        <w:b/>
        <w:sz w:val="48"/>
      </w:rPr>
    </w:pPr>
    <w:r w:rsidRPr="005F6C78">
      <w:rPr>
        <w:rFonts w:ascii="Arial" w:hAnsi="Arial" w:cs="Arial"/>
        <w:b/>
        <w:sz w:val="48"/>
        <w:szCs w:val="48"/>
        <w:lang w:val="fr-BE"/>
      </w:rPr>
      <w:t>PT</w:t>
    </w:r>
    <w:r w:rsidRPr="008E3442">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rsidR="00DF24A7">
      <w:fldChar w:fldCharType="begin"/>
    </w:r>
    <w:r w:rsidR="00DF24A7">
      <w:instrText xml:space="preserve"> DOCVARIABLE "LW_Confidence" \* MERGEFORMAT </w:instrText>
    </w:r>
    <w:r w:rsidR="00DF24A7">
      <w:fldChar w:fldCharType="separate"/>
    </w:r>
    <w:r>
      <w:t xml:space="preserve"> </w:t>
    </w:r>
    <w:r w:rsidR="00DF24A7">
      <w:fldChar w:fldCharType="end"/>
    </w:r>
    <w:r w:rsidRPr="008E3442">
      <w:tab/>
    </w:r>
    <w:r w:rsidRPr="005F6C78">
      <w:rPr>
        <w:rFonts w:ascii="Arial" w:hAnsi="Arial" w:cs="Arial"/>
        <w:b/>
        <w:sz w:val="48"/>
        <w:szCs w:val="48"/>
        <w:lang w:val="fr-BE"/>
      </w:rPr>
      <w:t>PT</w:t>
    </w:r>
  </w:p>
  <w:p w14:paraId="1BACEFFE" w14:textId="77777777" w:rsidR="00206CFA" w:rsidRPr="00C24301" w:rsidRDefault="00206CFA" w:rsidP="00C9304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2608" w14:textId="77777777" w:rsidR="00206CFA" w:rsidRPr="00904362" w:rsidRDefault="00206CFA" w:rsidP="00C93044">
    <w:pPr>
      <w:pStyle w:val="Rodap"/>
      <w:rPr>
        <w:rFonts w:ascii="Arial" w:hAnsi="Arial" w:cs="Arial"/>
        <w:b/>
        <w:sz w:val="48"/>
      </w:rPr>
    </w:pPr>
    <w:r>
      <w:rPr>
        <w:rFonts w:ascii="Arial" w:hAnsi="Arial" w:cs="Arial"/>
        <w:b/>
        <w:sz w:val="48"/>
      </w:rPr>
      <w:t>PT</w:t>
    </w:r>
    <w:r w:rsidRPr="007C3041">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rsidR="00DF24A7">
      <w:fldChar w:fldCharType="begin"/>
    </w:r>
    <w:r w:rsidR="00DF24A7">
      <w:instrText xml:space="preserve"> DOCVARIABLE "LW_Confidence" \* MERGEFORMAT </w:instrText>
    </w:r>
    <w:r w:rsidR="00DF24A7">
      <w:fldChar w:fldCharType="separate"/>
    </w:r>
    <w:r>
      <w:t xml:space="preserve"> </w:t>
    </w:r>
    <w:r w:rsidR="00DF24A7">
      <w:fldChar w:fldCharType="end"/>
    </w:r>
    <w:r w:rsidRPr="007C3041">
      <w:tab/>
    </w:r>
    <w:r>
      <w:rPr>
        <w:rFonts w:ascii="Arial" w:hAnsi="Arial" w:cs="Arial"/>
        <w:b/>
        <w:sz w:val="48"/>
      </w:rPr>
      <w:t>PT</w:t>
    </w:r>
  </w:p>
  <w:p w14:paraId="5C48E29D" w14:textId="77777777" w:rsidR="00206CFA" w:rsidRPr="00C24301" w:rsidRDefault="00206CFA" w:rsidP="00C93044">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BE5C" w14:textId="77777777" w:rsidR="00206CFA" w:rsidRPr="00D76413" w:rsidRDefault="00206CFA" w:rsidP="00C93044">
    <w:pPr>
      <w:pStyle w:val="FooterLandscape"/>
      <w:rPr>
        <w:rFonts w:ascii="Arial" w:hAnsi="Arial" w:cs="Arial"/>
        <w:b/>
        <w:sz w:val="48"/>
      </w:rPr>
    </w:pPr>
    <w:r w:rsidRPr="005F6C78">
      <w:rPr>
        <w:rFonts w:ascii="Arial" w:hAnsi="Arial" w:cs="Arial"/>
        <w:b/>
        <w:sz w:val="48"/>
        <w:szCs w:val="48"/>
        <w:lang w:val="fr-BE"/>
      </w:rPr>
      <w:t>PT</w:t>
    </w:r>
    <w:r w:rsidRPr="008E3442">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rsidR="00DF24A7">
      <w:fldChar w:fldCharType="begin"/>
    </w:r>
    <w:r w:rsidR="00DF24A7">
      <w:instrText xml:space="preserve"> DOCVARIABLE "LW_Confidence" \* MERGEFORMAT </w:instrText>
    </w:r>
    <w:r w:rsidR="00DF24A7">
      <w:fldChar w:fldCharType="separate"/>
    </w:r>
    <w:r>
      <w:t xml:space="preserve"> </w:t>
    </w:r>
    <w:r w:rsidR="00DF24A7">
      <w:fldChar w:fldCharType="end"/>
    </w:r>
    <w:r w:rsidRPr="008E3442">
      <w:tab/>
    </w:r>
    <w:r w:rsidRPr="005F6C78">
      <w:rPr>
        <w:rFonts w:ascii="Arial" w:hAnsi="Arial" w:cs="Arial"/>
        <w:b/>
        <w:sz w:val="48"/>
        <w:szCs w:val="48"/>
        <w:lang w:val="fr-BE"/>
      </w:rPr>
      <w:t>PT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D31F" w14:textId="77777777" w:rsidR="00206CFA" w:rsidRPr="00B3791A" w:rsidRDefault="00206CFA" w:rsidP="00C93044">
    <w:pPr>
      <w:pStyle w:val="Rodap"/>
      <w:rPr>
        <w:rFonts w:ascii="Arial" w:hAnsi="Arial" w:cs="Arial"/>
        <w:b/>
        <w:sz w:val="48"/>
      </w:rPr>
    </w:pPr>
    <w:r>
      <w:rPr>
        <w:rFonts w:ascii="Arial" w:hAnsi="Arial" w:cs="Arial"/>
        <w:b/>
        <w:sz w:val="48"/>
      </w:rPr>
      <w:t>PT</w:t>
    </w:r>
    <w:r w:rsidRPr="007C3041">
      <w:rPr>
        <w:rFonts w:ascii="Arial" w:hAnsi="Arial" w:cs="Arial"/>
        <w:b/>
        <w:sz w:val="48"/>
      </w:rPr>
      <w:tab/>
    </w:r>
    <w:r>
      <w:fldChar w:fldCharType="begin"/>
    </w:r>
    <w:r>
      <w:instrText xml:space="preserve"> PAGE  \* MERGEFORMAT </w:instrText>
    </w:r>
    <w:r>
      <w:fldChar w:fldCharType="separate"/>
    </w:r>
    <w:r>
      <w:rPr>
        <w:noProof/>
      </w:rPr>
      <w:t>80</w:t>
    </w:r>
    <w:r>
      <w:fldChar w:fldCharType="end"/>
    </w:r>
    <w:r>
      <w:tab/>
    </w:r>
    <w:r w:rsidR="00DF24A7">
      <w:fldChar w:fldCharType="begin"/>
    </w:r>
    <w:r w:rsidR="00DF24A7">
      <w:instrText xml:space="preserve"> DOCVARIABLE "LW_Confidence" \* MERGEFORMAT </w:instrText>
    </w:r>
    <w:r w:rsidR="00DF24A7">
      <w:fldChar w:fldCharType="separate"/>
    </w:r>
    <w:r>
      <w:t xml:space="preserve"> </w:t>
    </w:r>
    <w:r w:rsidR="00DF24A7">
      <w:fldChar w:fldCharType="end"/>
    </w:r>
    <w:r w:rsidRPr="007C3041">
      <w:tab/>
    </w:r>
    <w:r>
      <w:rPr>
        <w:rFonts w:ascii="Arial" w:hAnsi="Arial" w:cs="Arial"/>
        <w:b/>
        <w:sz w:val="48"/>
      </w:rPr>
      <w:t>PT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0586" w14:textId="77777777" w:rsidR="00206CFA" w:rsidRPr="005A5DDF" w:rsidRDefault="00206CFA" w:rsidP="00C93044">
    <w:pPr>
      <w:pStyle w:val="FooterLandscape"/>
      <w:rPr>
        <w:rFonts w:ascii="Arial" w:hAnsi="Arial" w:cs="Arial"/>
        <w:b/>
        <w:sz w:val="48"/>
      </w:rPr>
    </w:pPr>
    <w:r w:rsidRPr="005F6C78">
      <w:rPr>
        <w:rFonts w:ascii="Arial" w:hAnsi="Arial" w:cs="Arial"/>
        <w:b/>
        <w:sz w:val="48"/>
        <w:szCs w:val="48"/>
        <w:lang w:val="fr-BE"/>
      </w:rPr>
      <w:t>PT</w:t>
    </w:r>
    <w:r w:rsidRPr="008E3442">
      <w:rPr>
        <w:rFonts w:ascii="Arial" w:hAnsi="Arial" w:cs="Arial"/>
        <w:b/>
        <w:sz w:val="48"/>
      </w:rPr>
      <w:tab/>
    </w:r>
    <w:r>
      <w:fldChar w:fldCharType="begin"/>
    </w:r>
    <w:r>
      <w:instrText xml:space="preserve"> PAGE  \* MERGEFORMAT </w:instrText>
    </w:r>
    <w:r>
      <w:fldChar w:fldCharType="separate"/>
    </w:r>
    <w:r>
      <w:rPr>
        <w:noProof/>
      </w:rPr>
      <w:t>81</w:t>
    </w:r>
    <w:r>
      <w:fldChar w:fldCharType="end"/>
    </w:r>
    <w:r>
      <w:tab/>
    </w:r>
    <w:r w:rsidR="00DF24A7">
      <w:fldChar w:fldCharType="begin"/>
    </w:r>
    <w:r w:rsidR="00DF24A7">
      <w:instrText xml:space="preserve"> DOCVARIABLE "LW_Confidence" \* MERGEFORMAT </w:instrText>
    </w:r>
    <w:r w:rsidR="00DF24A7">
      <w:fldChar w:fldCharType="separate"/>
    </w:r>
    <w:r>
      <w:t xml:space="preserve"> </w:t>
    </w:r>
    <w:r w:rsidR="00DF24A7">
      <w:fldChar w:fldCharType="end"/>
    </w:r>
    <w:r w:rsidRPr="008E3442">
      <w:tab/>
    </w:r>
    <w:r w:rsidRPr="005F6C78">
      <w:rPr>
        <w:rFonts w:ascii="Arial" w:hAnsi="Arial" w:cs="Arial"/>
        <w:b/>
        <w:sz w:val="48"/>
        <w:szCs w:val="48"/>
        <w:lang w:val="fr-BE"/>
      </w:rPr>
      <w:t>PT</w:t>
    </w:r>
  </w:p>
  <w:p w14:paraId="349AABBD" w14:textId="77777777" w:rsidR="00206CFA" w:rsidRPr="00F26CAE" w:rsidRDefault="00206CFA" w:rsidP="00C93044">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7EA2B" w14:textId="77777777" w:rsidR="00206CFA" w:rsidRPr="00B3791A" w:rsidRDefault="00206CFA" w:rsidP="00C93044">
    <w:pPr>
      <w:pStyle w:val="Rodap"/>
      <w:rPr>
        <w:rFonts w:ascii="Arial" w:hAnsi="Arial" w:cs="Arial"/>
        <w:b/>
        <w:sz w:val="48"/>
      </w:rPr>
    </w:pPr>
    <w:r>
      <w:rPr>
        <w:rFonts w:ascii="Arial" w:hAnsi="Arial" w:cs="Arial"/>
        <w:b/>
        <w:sz w:val="48"/>
      </w:rPr>
      <w:t>PT</w:t>
    </w:r>
    <w:r w:rsidRPr="007C3041">
      <w:rPr>
        <w:rFonts w:ascii="Arial" w:hAnsi="Arial" w:cs="Arial"/>
        <w:b/>
        <w:sz w:val="48"/>
      </w:rPr>
      <w:tab/>
    </w:r>
    <w:r>
      <w:fldChar w:fldCharType="begin"/>
    </w:r>
    <w:r>
      <w:instrText xml:space="preserve"> PAGE  \* MERGEFORMAT </w:instrText>
    </w:r>
    <w:r>
      <w:fldChar w:fldCharType="separate"/>
    </w:r>
    <w:r>
      <w:rPr>
        <w:noProof/>
      </w:rPr>
      <w:t>85</w:t>
    </w:r>
    <w:r>
      <w:fldChar w:fldCharType="end"/>
    </w:r>
    <w:r>
      <w:tab/>
    </w:r>
    <w:r w:rsidR="00DF24A7">
      <w:fldChar w:fldCharType="begin"/>
    </w:r>
    <w:r w:rsidR="00DF24A7">
      <w:instrText xml:space="preserve"> DOCVARIABLE "LW_Confidence" \* MERGEFORMAT </w:instrText>
    </w:r>
    <w:r w:rsidR="00DF24A7">
      <w:fldChar w:fldCharType="separate"/>
    </w:r>
    <w:r>
      <w:t xml:space="preserve"> </w:t>
    </w:r>
    <w:r w:rsidR="00DF24A7">
      <w:fldChar w:fldCharType="end"/>
    </w:r>
    <w:r w:rsidRPr="007C3041">
      <w:tab/>
    </w:r>
    <w:r>
      <w:rPr>
        <w:rFonts w:ascii="Arial" w:hAnsi="Arial" w:cs="Arial"/>
        <w:b/>
        <w:sz w:val="48"/>
      </w:rPr>
      <w:t>PT</w:t>
    </w:r>
  </w:p>
  <w:p w14:paraId="72BF2BAA" w14:textId="77777777" w:rsidR="00206CFA" w:rsidRPr="00E13D0E" w:rsidRDefault="00206CFA" w:rsidP="00C93044">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EFE8" w14:textId="77777777" w:rsidR="00206CFA" w:rsidRPr="005A5DDF" w:rsidRDefault="00206CFA" w:rsidP="00C93044">
    <w:pPr>
      <w:pStyle w:val="FooterLandscape"/>
      <w:rPr>
        <w:rFonts w:ascii="Arial" w:hAnsi="Arial" w:cs="Arial"/>
        <w:b/>
        <w:sz w:val="48"/>
      </w:rPr>
    </w:pPr>
    <w:r w:rsidRPr="005F6C78">
      <w:rPr>
        <w:rFonts w:ascii="Arial" w:hAnsi="Arial" w:cs="Arial"/>
        <w:b/>
        <w:sz w:val="48"/>
        <w:szCs w:val="48"/>
        <w:lang w:val="fr-BE"/>
      </w:rPr>
      <w:t>PT</w:t>
    </w:r>
    <w:r w:rsidRPr="008E3442">
      <w:rPr>
        <w:rFonts w:ascii="Arial" w:hAnsi="Arial" w:cs="Arial"/>
        <w:b/>
        <w:sz w:val="48"/>
      </w:rPr>
      <w:tab/>
    </w:r>
    <w:r>
      <w:fldChar w:fldCharType="begin"/>
    </w:r>
    <w:r>
      <w:instrText xml:space="preserve"> PAGE  \* MERGEFORMAT </w:instrText>
    </w:r>
    <w:r>
      <w:fldChar w:fldCharType="separate"/>
    </w:r>
    <w:r>
      <w:rPr>
        <w:noProof/>
      </w:rPr>
      <w:t>86</w:t>
    </w:r>
    <w:r>
      <w:fldChar w:fldCharType="end"/>
    </w:r>
    <w:r>
      <w:tab/>
    </w:r>
    <w:r w:rsidR="00DF24A7">
      <w:fldChar w:fldCharType="begin"/>
    </w:r>
    <w:r w:rsidR="00DF24A7">
      <w:instrText xml:space="preserve"> DOCVARIABLE "LW_Confidence" \* MERGEFORMAT </w:instrText>
    </w:r>
    <w:r w:rsidR="00DF24A7">
      <w:fldChar w:fldCharType="separate"/>
    </w:r>
    <w:r>
      <w:t xml:space="preserve"> </w:t>
    </w:r>
    <w:r w:rsidR="00DF24A7">
      <w:fldChar w:fldCharType="end"/>
    </w:r>
    <w:r w:rsidRPr="008E3442">
      <w:tab/>
    </w:r>
    <w:r w:rsidRPr="005F6C78">
      <w:rPr>
        <w:rFonts w:ascii="Arial" w:hAnsi="Arial" w:cs="Arial"/>
        <w:b/>
        <w:sz w:val="48"/>
        <w:szCs w:val="48"/>
        <w:lang w:val="fr-BE"/>
      </w:rPr>
      <w:t>PT</w:t>
    </w:r>
  </w:p>
  <w:p w14:paraId="19418355" w14:textId="77777777" w:rsidR="00206CFA" w:rsidRPr="00F26CAE" w:rsidRDefault="00206CFA" w:rsidP="00C93044">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8463" w14:textId="77777777" w:rsidR="00206CFA" w:rsidRPr="00B3791A" w:rsidRDefault="00206CFA" w:rsidP="00C93044">
    <w:pPr>
      <w:pStyle w:val="Rodap"/>
      <w:rPr>
        <w:rFonts w:ascii="Arial" w:hAnsi="Arial" w:cs="Arial"/>
        <w:b/>
        <w:sz w:val="48"/>
      </w:rPr>
    </w:pPr>
    <w:r>
      <w:rPr>
        <w:rFonts w:ascii="Arial" w:hAnsi="Arial" w:cs="Arial"/>
        <w:b/>
        <w:sz w:val="48"/>
      </w:rPr>
      <w:t>PT</w:t>
    </w:r>
    <w:r w:rsidRPr="007C3041">
      <w:rPr>
        <w:rFonts w:ascii="Arial" w:hAnsi="Arial" w:cs="Arial"/>
        <w:b/>
        <w:sz w:val="48"/>
      </w:rPr>
      <w:tab/>
    </w:r>
    <w:r>
      <w:fldChar w:fldCharType="begin"/>
    </w:r>
    <w:r>
      <w:instrText xml:space="preserve"> PAGE  \* MERGEFORMAT </w:instrText>
    </w:r>
    <w:r>
      <w:fldChar w:fldCharType="separate"/>
    </w:r>
    <w:r>
      <w:rPr>
        <w:noProof/>
      </w:rPr>
      <w:t>90</w:t>
    </w:r>
    <w:r>
      <w:fldChar w:fldCharType="end"/>
    </w:r>
    <w:r>
      <w:tab/>
    </w:r>
    <w:r w:rsidR="00DF24A7">
      <w:fldChar w:fldCharType="begin"/>
    </w:r>
    <w:r w:rsidR="00DF24A7">
      <w:instrText xml:space="preserve"> DOCVARIABLE "LW_Confidence" \* MERGEFORMAT </w:instrText>
    </w:r>
    <w:r w:rsidR="00DF24A7">
      <w:fldChar w:fldCharType="separate"/>
    </w:r>
    <w:r>
      <w:t xml:space="preserve"> </w:t>
    </w:r>
    <w:r w:rsidR="00DF24A7">
      <w:fldChar w:fldCharType="end"/>
    </w:r>
    <w:r w:rsidRPr="007C3041">
      <w:tab/>
    </w:r>
    <w:r>
      <w:rPr>
        <w:rFonts w:ascii="Arial" w:hAnsi="Arial" w:cs="Arial"/>
        <w:b/>
        <w:sz w:val="48"/>
      </w:rPr>
      <w:t>PT</w:t>
    </w:r>
  </w:p>
  <w:p w14:paraId="235E9E43" w14:textId="77777777" w:rsidR="00206CFA" w:rsidRPr="00474F78" w:rsidRDefault="00206CFA" w:rsidP="00C930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5258" w14:textId="77777777" w:rsidR="00DF24A7" w:rsidRDefault="00DF24A7">
      <w:pPr>
        <w:spacing w:before="0" w:after="0"/>
      </w:pPr>
      <w:r>
        <w:separator/>
      </w:r>
    </w:p>
  </w:footnote>
  <w:footnote w:type="continuationSeparator" w:id="0">
    <w:p w14:paraId="0DD10CEF" w14:textId="77777777" w:rsidR="00DF24A7" w:rsidRDefault="00DF24A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0CDA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38B5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50FE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4CB8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0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1412E0"/>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75884E56"/>
    <w:lvl w:ilvl="0">
      <w:start w:val="1"/>
      <w:numFmt w:val="bullet"/>
      <w:pStyle w:val="Listacommarc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E76DB4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0CAAF94"/>
    <w:lvl w:ilvl="0">
      <w:start w:val="1"/>
      <w:numFmt w:val="bullet"/>
      <w:pStyle w:val="Listacommarcas"/>
      <w:lvlText w:val=""/>
      <w:lvlJc w:val="left"/>
      <w:pPr>
        <w:tabs>
          <w:tab w:val="num" w:pos="360"/>
        </w:tabs>
        <w:ind w:left="360" w:hanging="360"/>
      </w:pPr>
      <w:rPr>
        <w:rFonts w:ascii="Symbol" w:hAnsi="Symbol" w:hint="default"/>
      </w:rPr>
    </w:lvl>
  </w:abstractNum>
  <w:abstractNum w:abstractNumId="9"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1F734306"/>
    <w:multiLevelType w:val="multilevel"/>
    <w:tmpl w:val="2EAAB5A8"/>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2138"/>
        </w:tabs>
        <w:ind w:left="2138" w:hanging="720"/>
      </w:pPr>
      <w:rPr>
        <w:rFonts w:ascii="Times New Roman" w:hAnsi="Times New 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4" w15:restartNumberingAfterBreak="0">
    <w:nsid w:val="301F5ED4"/>
    <w:multiLevelType w:val="hybridMultilevel"/>
    <w:tmpl w:val="FCDE8A74"/>
    <w:lvl w:ilvl="0" w:tplc="E466A590">
      <w:start w:val="1"/>
      <w:numFmt w:val="upp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15:restartNumberingAfterBreak="0">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4A12FA4"/>
    <w:multiLevelType w:val="multilevel"/>
    <w:tmpl w:val="33709706"/>
    <w:name w:val="Heading"/>
    <w:lvl w:ilvl="0">
      <w:start w:val="1"/>
      <w:numFmt w:val="decimal"/>
      <w:pStyle w:val="Ttulo1"/>
      <w:lvlText w:val="%1."/>
      <w:lvlJc w:val="left"/>
      <w:pPr>
        <w:tabs>
          <w:tab w:val="num" w:pos="850"/>
        </w:tabs>
        <w:ind w:left="850" w:hanging="850"/>
      </w:pPr>
    </w:lvl>
    <w:lvl w:ilvl="1">
      <w:start w:val="1"/>
      <w:numFmt w:val="decimal"/>
      <w:pStyle w:val="Cabealho2"/>
      <w:lvlText w:val="%1.%2."/>
      <w:lvlJc w:val="left"/>
      <w:pPr>
        <w:tabs>
          <w:tab w:val="num" w:pos="850"/>
        </w:tabs>
        <w:ind w:left="850" w:hanging="850"/>
      </w:pPr>
    </w:lvl>
    <w:lvl w:ilvl="2">
      <w:start w:val="1"/>
      <w:numFmt w:val="decimal"/>
      <w:pStyle w:val="Cabealho3"/>
      <w:lvlText w:val="%1.%2.%3."/>
      <w:lvlJc w:val="left"/>
      <w:pPr>
        <w:tabs>
          <w:tab w:val="num" w:pos="850"/>
        </w:tabs>
        <w:ind w:left="850" w:hanging="850"/>
      </w:pPr>
    </w:lvl>
    <w:lvl w:ilvl="3">
      <w:start w:val="1"/>
      <w:numFmt w:val="decimal"/>
      <w:pStyle w:val="Cabealho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25" w15:restartNumberingAfterBreak="0">
    <w:nsid w:val="6DD14640"/>
    <w:multiLevelType w:val="singleLevel"/>
    <w:tmpl w:val="6886582C"/>
    <w:lvl w:ilvl="0">
      <w:start w:val="1"/>
      <w:numFmt w:val="decimal"/>
      <w:lvlText w:val="(%1)"/>
      <w:lvlJc w:val="left"/>
      <w:pPr>
        <w:tabs>
          <w:tab w:val="num" w:pos="709"/>
        </w:tabs>
        <w:ind w:left="709" w:hanging="709"/>
      </w:pPr>
    </w:lvl>
  </w:abstractNum>
  <w:abstractNum w:abstractNumId="26" w15:restartNumberingAfterBreak="0">
    <w:nsid w:val="6F3A4D07"/>
    <w:multiLevelType w:val="hybridMultilevel"/>
    <w:tmpl w:val="7C867D9A"/>
    <w:lvl w:ilvl="0" w:tplc="89D06C60">
      <w:start w:val="1"/>
      <w:numFmt w:val="bullet"/>
      <w:lvlText w:val=""/>
      <w:lvlJc w:val="left"/>
      <w:pPr>
        <w:ind w:left="720" w:hanging="360"/>
      </w:pPr>
      <w:rPr>
        <w:rFonts w:ascii="Symbol" w:hAnsi="Symbol" w:hint="default"/>
      </w:rPr>
    </w:lvl>
    <w:lvl w:ilvl="1" w:tplc="05B8DA02" w:tentative="1">
      <w:start w:val="1"/>
      <w:numFmt w:val="bullet"/>
      <w:lvlText w:val="o"/>
      <w:lvlJc w:val="left"/>
      <w:pPr>
        <w:ind w:left="1440" w:hanging="360"/>
      </w:pPr>
      <w:rPr>
        <w:rFonts w:ascii="Courier New" w:hAnsi="Courier New" w:cs="Courier New" w:hint="default"/>
      </w:rPr>
    </w:lvl>
    <w:lvl w:ilvl="2" w:tplc="0FE2AFB2" w:tentative="1">
      <w:start w:val="1"/>
      <w:numFmt w:val="bullet"/>
      <w:lvlText w:val=""/>
      <w:lvlJc w:val="left"/>
      <w:pPr>
        <w:ind w:left="2160" w:hanging="360"/>
      </w:pPr>
      <w:rPr>
        <w:rFonts w:ascii="Wingdings" w:hAnsi="Wingdings" w:hint="default"/>
      </w:rPr>
    </w:lvl>
    <w:lvl w:ilvl="3" w:tplc="EDEC25C0" w:tentative="1">
      <w:start w:val="1"/>
      <w:numFmt w:val="bullet"/>
      <w:lvlText w:val=""/>
      <w:lvlJc w:val="left"/>
      <w:pPr>
        <w:ind w:left="2880" w:hanging="360"/>
      </w:pPr>
      <w:rPr>
        <w:rFonts w:ascii="Symbol" w:hAnsi="Symbol" w:hint="default"/>
      </w:rPr>
    </w:lvl>
    <w:lvl w:ilvl="4" w:tplc="7CF2E78E" w:tentative="1">
      <w:start w:val="1"/>
      <w:numFmt w:val="bullet"/>
      <w:lvlText w:val="o"/>
      <w:lvlJc w:val="left"/>
      <w:pPr>
        <w:ind w:left="3600" w:hanging="360"/>
      </w:pPr>
      <w:rPr>
        <w:rFonts w:ascii="Courier New" w:hAnsi="Courier New" w:cs="Courier New" w:hint="default"/>
      </w:rPr>
    </w:lvl>
    <w:lvl w:ilvl="5" w:tplc="E4D426DA" w:tentative="1">
      <w:start w:val="1"/>
      <w:numFmt w:val="bullet"/>
      <w:lvlText w:val=""/>
      <w:lvlJc w:val="left"/>
      <w:pPr>
        <w:ind w:left="4320" w:hanging="360"/>
      </w:pPr>
      <w:rPr>
        <w:rFonts w:ascii="Wingdings" w:hAnsi="Wingdings" w:hint="default"/>
      </w:rPr>
    </w:lvl>
    <w:lvl w:ilvl="6" w:tplc="01AEE62C" w:tentative="1">
      <w:start w:val="1"/>
      <w:numFmt w:val="bullet"/>
      <w:lvlText w:val=""/>
      <w:lvlJc w:val="left"/>
      <w:pPr>
        <w:ind w:left="5040" w:hanging="360"/>
      </w:pPr>
      <w:rPr>
        <w:rFonts w:ascii="Symbol" w:hAnsi="Symbol" w:hint="default"/>
      </w:rPr>
    </w:lvl>
    <w:lvl w:ilvl="7" w:tplc="AD10F1FE" w:tentative="1">
      <w:start w:val="1"/>
      <w:numFmt w:val="bullet"/>
      <w:lvlText w:val="o"/>
      <w:lvlJc w:val="left"/>
      <w:pPr>
        <w:ind w:left="5760" w:hanging="360"/>
      </w:pPr>
      <w:rPr>
        <w:rFonts w:ascii="Courier New" w:hAnsi="Courier New" w:cs="Courier New" w:hint="default"/>
      </w:rPr>
    </w:lvl>
    <w:lvl w:ilvl="8" w:tplc="2BD4E212" w:tentative="1">
      <w:start w:val="1"/>
      <w:numFmt w:val="bullet"/>
      <w:lvlText w:val=""/>
      <w:lvlJc w:val="left"/>
      <w:pPr>
        <w:ind w:left="6480" w:hanging="360"/>
      </w:pPr>
      <w:rPr>
        <w:rFonts w:ascii="Wingdings" w:hAnsi="Wingdings" w:hint="default"/>
      </w:rPr>
    </w:lvl>
  </w:abstractNum>
  <w:abstractNum w:abstractNumId="27" w15:restartNumberingAfterBreak="0">
    <w:nsid w:val="73FB2B63"/>
    <w:multiLevelType w:val="hybridMultilevel"/>
    <w:tmpl w:val="6A82657A"/>
    <w:lvl w:ilvl="0" w:tplc="B5306E5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C26F71"/>
    <w:multiLevelType w:val="multilevel"/>
    <w:tmpl w:val="A460784C"/>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6BC5C11"/>
    <w:multiLevelType w:val="singleLevel"/>
    <w:tmpl w:val="E44CE82E"/>
    <w:name w:val="List Dash 4"/>
    <w:lvl w:ilvl="0">
      <w:start w:val="1"/>
      <w:numFmt w:val="bullet"/>
      <w:pStyle w:val="Listacommarcas3"/>
      <w:lvlText w:val=""/>
      <w:lvlJc w:val="left"/>
      <w:pPr>
        <w:tabs>
          <w:tab w:val="num" w:pos="1134"/>
        </w:tabs>
        <w:ind w:left="1134" w:hanging="283"/>
      </w:pPr>
      <w:rPr>
        <w:rFonts w:ascii="Symbol" w:hAnsi="Symbol" w:hint="default"/>
      </w:rPr>
    </w:lvl>
  </w:abstractNum>
  <w:abstractNum w:abstractNumId="31" w15:restartNumberingAfterBreak="0">
    <w:nsid w:val="7AD21EB2"/>
    <w:multiLevelType w:val="hybridMultilevel"/>
    <w:tmpl w:val="7A9C3546"/>
    <w:lvl w:ilvl="0" w:tplc="C31A5542">
      <w:start w:val="1"/>
      <w:numFmt w:val="bullet"/>
      <w:lvlText w:val=""/>
      <w:lvlJc w:val="left"/>
      <w:pPr>
        <w:ind w:left="720" w:hanging="360"/>
      </w:pPr>
      <w:rPr>
        <w:rFonts w:ascii="Symbol" w:hAnsi="Symbol" w:hint="default"/>
      </w:rPr>
    </w:lvl>
    <w:lvl w:ilvl="1" w:tplc="5E4AD71C" w:tentative="1">
      <w:start w:val="1"/>
      <w:numFmt w:val="bullet"/>
      <w:lvlText w:val="o"/>
      <w:lvlJc w:val="left"/>
      <w:pPr>
        <w:ind w:left="1440" w:hanging="360"/>
      </w:pPr>
      <w:rPr>
        <w:rFonts w:ascii="Courier New" w:hAnsi="Courier New" w:cs="Courier New" w:hint="default"/>
      </w:rPr>
    </w:lvl>
    <w:lvl w:ilvl="2" w:tplc="CBD666B2" w:tentative="1">
      <w:start w:val="1"/>
      <w:numFmt w:val="bullet"/>
      <w:lvlText w:val=""/>
      <w:lvlJc w:val="left"/>
      <w:pPr>
        <w:ind w:left="2160" w:hanging="360"/>
      </w:pPr>
      <w:rPr>
        <w:rFonts w:ascii="Wingdings" w:hAnsi="Wingdings" w:hint="default"/>
      </w:rPr>
    </w:lvl>
    <w:lvl w:ilvl="3" w:tplc="49F0E1E0" w:tentative="1">
      <w:start w:val="1"/>
      <w:numFmt w:val="bullet"/>
      <w:lvlText w:val=""/>
      <w:lvlJc w:val="left"/>
      <w:pPr>
        <w:ind w:left="2880" w:hanging="360"/>
      </w:pPr>
      <w:rPr>
        <w:rFonts w:ascii="Symbol" w:hAnsi="Symbol" w:hint="default"/>
      </w:rPr>
    </w:lvl>
    <w:lvl w:ilvl="4" w:tplc="CA0A6540" w:tentative="1">
      <w:start w:val="1"/>
      <w:numFmt w:val="bullet"/>
      <w:lvlText w:val="o"/>
      <w:lvlJc w:val="left"/>
      <w:pPr>
        <w:ind w:left="3600" w:hanging="360"/>
      </w:pPr>
      <w:rPr>
        <w:rFonts w:ascii="Courier New" w:hAnsi="Courier New" w:cs="Courier New" w:hint="default"/>
      </w:rPr>
    </w:lvl>
    <w:lvl w:ilvl="5" w:tplc="DCE27F9A" w:tentative="1">
      <w:start w:val="1"/>
      <w:numFmt w:val="bullet"/>
      <w:lvlText w:val=""/>
      <w:lvlJc w:val="left"/>
      <w:pPr>
        <w:ind w:left="4320" w:hanging="360"/>
      </w:pPr>
      <w:rPr>
        <w:rFonts w:ascii="Wingdings" w:hAnsi="Wingdings" w:hint="default"/>
      </w:rPr>
    </w:lvl>
    <w:lvl w:ilvl="6" w:tplc="D2F6E4DA" w:tentative="1">
      <w:start w:val="1"/>
      <w:numFmt w:val="bullet"/>
      <w:lvlText w:val=""/>
      <w:lvlJc w:val="left"/>
      <w:pPr>
        <w:ind w:left="5040" w:hanging="360"/>
      </w:pPr>
      <w:rPr>
        <w:rFonts w:ascii="Symbol" w:hAnsi="Symbol" w:hint="default"/>
      </w:rPr>
    </w:lvl>
    <w:lvl w:ilvl="7" w:tplc="385C6BFA" w:tentative="1">
      <w:start w:val="1"/>
      <w:numFmt w:val="bullet"/>
      <w:lvlText w:val="o"/>
      <w:lvlJc w:val="left"/>
      <w:pPr>
        <w:ind w:left="5760" w:hanging="360"/>
      </w:pPr>
      <w:rPr>
        <w:rFonts w:ascii="Courier New" w:hAnsi="Courier New" w:cs="Courier New" w:hint="default"/>
      </w:rPr>
    </w:lvl>
    <w:lvl w:ilvl="8" w:tplc="F3E8BD7E" w:tentative="1">
      <w:start w:val="1"/>
      <w:numFmt w:val="bullet"/>
      <w:lvlText w:val=""/>
      <w:lvlJc w:val="left"/>
      <w:pPr>
        <w:ind w:left="6480" w:hanging="360"/>
      </w:pPr>
      <w:rPr>
        <w:rFonts w:ascii="Wingdings" w:hAnsi="Wingdings" w:hint="default"/>
      </w:rPr>
    </w:lvl>
  </w:abstractNum>
  <w:abstractNum w:abstractNumId="32"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3" w15:restartNumberingAfterBreak="0">
    <w:nsid w:val="7CBE4813"/>
    <w:multiLevelType w:val="multilevel"/>
    <w:tmpl w:val="7CBE48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BE4814"/>
    <w:multiLevelType w:val="multilevel"/>
    <w:tmpl w:val="7CBE48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BE4815"/>
    <w:multiLevelType w:val="hybridMultilevel"/>
    <w:tmpl w:val="7CBE4815"/>
    <w:lvl w:ilvl="0" w:tplc="F73077E6">
      <w:start w:val="1"/>
      <w:numFmt w:val="bullet"/>
      <w:lvlText w:val=""/>
      <w:lvlJc w:val="left"/>
      <w:pPr>
        <w:ind w:left="720" w:hanging="360"/>
      </w:pPr>
      <w:rPr>
        <w:rFonts w:ascii="Symbol" w:hAnsi="Symbol"/>
      </w:rPr>
    </w:lvl>
    <w:lvl w:ilvl="1" w:tplc="4AD09E34">
      <w:start w:val="1"/>
      <w:numFmt w:val="bullet"/>
      <w:lvlText w:val="o"/>
      <w:lvlJc w:val="left"/>
      <w:pPr>
        <w:tabs>
          <w:tab w:val="num" w:pos="1440"/>
        </w:tabs>
        <w:ind w:left="1440" w:hanging="360"/>
      </w:pPr>
      <w:rPr>
        <w:rFonts w:ascii="Courier New" w:hAnsi="Courier New"/>
      </w:rPr>
    </w:lvl>
    <w:lvl w:ilvl="2" w:tplc="9A76253E">
      <w:start w:val="1"/>
      <w:numFmt w:val="bullet"/>
      <w:lvlText w:val=""/>
      <w:lvlJc w:val="left"/>
      <w:pPr>
        <w:tabs>
          <w:tab w:val="num" w:pos="2160"/>
        </w:tabs>
        <w:ind w:left="2160" w:hanging="360"/>
      </w:pPr>
      <w:rPr>
        <w:rFonts w:ascii="Wingdings" w:hAnsi="Wingdings"/>
      </w:rPr>
    </w:lvl>
    <w:lvl w:ilvl="3" w:tplc="046AA502">
      <w:start w:val="1"/>
      <w:numFmt w:val="bullet"/>
      <w:lvlText w:val=""/>
      <w:lvlJc w:val="left"/>
      <w:pPr>
        <w:tabs>
          <w:tab w:val="num" w:pos="2880"/>
        </w:tabs>
        <w:ind w:left="2880" w:hanging="360"/>
      </w:pPr>
      <w:rPr>
        <w:rFonts w:ascii="Symbol" w:hAnsi="Symbol"/>
      </w:rPr>
    </w:lvl>
    <w:lvl w:ilvl="4" w:tplc="C4020F1C">
      <w:start w:val="1"/>
      <w:numFmt w:val="bullet"/>
      <w:lvlText w:val="o"/>
      <w:lvlJc w:val="left"/>
      <w:pPr>
        <w:tabs>
          <w:tab w:val="num" w:pos="3600"/>
        </w:tabs>
        <w:ind w:left="3600" w:hanging="360"/>
      </w:pPr>
      <w:rPr>
        <w:rFonts w:ascii="Courier New" w:hAnsi="Courier New"/>
      </w:rPr>
    </w:lvl>
    <w:lvl w:ilvl="5" w:tplc="0786188C">
      <w:start w:val="1"/>
      <w:numFmt w:val="bullet"/>
      <w:lvlText w:val=""/>
      <w:lvlJc w:val="left"/>
      <w:pPr>
        <w:tabs>
          <w:tab w:val="num" w:pos="4320"/>
        </w:tabs>
        <w:ind w:left="4320" w:hanging="360"/>
      </w:pPr>
      <w:rPr>
        <w:rFonts w:ascii="Wingdings" w:hAnsi="Wingdings"/>
      </w:rPr>
    </w:lvl>
    <w:lvl w:ilvl="6" w:tplc="1E8A07BA">
      <w:start w:val="1"/>
      <w:numFmt w:val="bullet"/>
      <w:lvlText w:val=""/>
      <w:lvlJc w:val="left"/>
      <w:pPr>
        <w:tabs>
          <w:tab w:val="num" w:pos="5040"/>
        </w:tabs>
        <w:ind w:left="5040" w:hanging="360"/>
      </w:pPr>
      <w:rPr>
        <w:rFonts w:ascii="Symbol" w:hAnsi="Symbol"/>
      </w:rPr>
    </w:lvl>
    <w:lvl w:ilvl="7" w:tplc="D890B90A">
      <w:start w:val="1"/>
      <w:numFmt w:val="bullet"/>
      <w:lvlText w:val="o"/>
      <w:lvlJc w:val="left"/>
      <w:pPr>
        <w:tabs>
          <w:tab w:val="num" w:pos="5760"/>
        </w:tabs>
        <w:ind w:left="5760" w:hanging="360"/>
      </w:pPr>
      <w:rPr>
        <w:rFonts w:ascii="Courier New" w:hAnsi="Courier New"/>
      </w:rPr>
    </w:lvl>
    <w:lvl w:ilvl="8" w:tplc="4E5EF750">
      <w:start w:val="1"/>
      <w:numFmt w:val="bullet"/>
      <w:lvlText w:val=""/>
      <w:lvlJc w:val="left"/>
      <w:pPr>
        <w:tabs>
          <w:tab w:val="num" w:pos="6480"/>
        </w:tabs>
        <w:ind w:left="6480" w:hanging="360"/>
      </w:pPr>
      <w:rPr>
        <w:rFonts w:ascii="Wingdings" w:hAnsi="Wingdings"/>
      </w:rPr>
    </w:lvl>
  </w:abstractNum>
  <w:abstractNum w:abstractNumId="36" w15:restartNumberingAfterBreak="0">
    <w:nsid w:val="7CBE4816"/>
    <w:multiLevelType w:val="hybridMultilevel"/>
    <w:tmpl w:val="7CBE4816"/>
    <w:lvl w:ilvl="0" w:tplc="B0CCEE16">
      <w:start w:val="1"/>
      <w:numFmt w:val="bullet"/>
      <w:lvlText w:val=""/>
      <w:lvlJc w:val="left"/>
      <w:pPr>
        <w:ind w:left="720" w:hanging="360"/>
      </w:pPr>
      <w:rPr>
        <w:rFonts w:ascii="Symbol" w:hAnsi="Symbol"/>
      </w:rPr>
    </w:lvl>
    <w:lvl w:ilvl="1" w:tplc="66461B54">
      <w:start w:val="1"/>
      <w:numFmt w:val="bullet"/>
      <w:lvlText w:val="o"/>
      <w:lvlJc w:val="left"/>
      <w:pPr>
        <w:tabs>
          <w:tab w:val="num" w:pos="1440"/>
        </w:tabs>
        <w:ind w:left="1440" w:hanging="360"/>
      </w:pPr>
      <w:rPr>
        <w:rFonts w:ascii="Courier New" w:hAnsi="Courier New"/>
      </w:rPr>
    </w:lvl>
    <w:lvl w:ilvl="2" w:tplc="E8D2590A">
      <w:start w:val="1"/>
      <w:numFmt w:val="bullet"/>
      <w:lvlText w:val=""/>
      <w:lvlJc w:val="left"/>
      <w:pPr>
        <w:tabs>
          <w:tab w:val="num" w:pos="2160"/>
        </w:tabs>
        <w:ind w:left="2160" w:hanging="360"/>
      </w:pPr>
      <w:rPr>
        <w:rFonts w:ascii="Wingdings" w:hAnsi="Wingdings"/>
      </w:rPr>
    </w:lvl>
    <w:lvl w:ilvl="3" w:tplc="42F656C2">
      <w:start w:val="1"/>
      <w:numFmt w:val="bullet"/>
      <w:lvlText w:val=""/>
      <w:lvlJc w:val="left"/>
      <w:pPr>
        <w:tabs>
          <w:tab w:val="num" w:pos="2880"/>
        </w:tabs>
        <w:ind w:left="2880" w:hanging="360"/>
      </w:pPr>
      <w:rPr>
        <w:rFonts w:ascii="Symbol" w:hAnsi="Symbol"/>
      </w:rPr>
    </w:lvl>
    <w:lvl w:ilvl="4" w:tplc="E49CF5A8">
      <w:start w:val="1"/>
      <w:numFmt w:val="bullet"/>
      <w:lvlText w:val="o"/>
      <w:lvlJc w:val="left"/>
      <w:pPr>
        <w:tabs>
          <w:tab w:val="num" w:pos="3600"/>
        </w:tabs>
        <w:ind w:left="3600" w:hanging="360"/>
      </w:pPr>
      <w:rPr>
        <w:rFonts w:ascii="Courier New" w:hAnsi="Courier New"/>
      </w:rPr>
    </w:lvl>
    <w:lvl w:ilvl="5" w:tplc="D03666EA">
      <w:start w:val="1"/>
      <w:numFmt w:val="bullet"/>
      <w:lvlText w:val=""/>
      <w:lvlJc w:val="left"/>
      <w:pPr>
        <w:tabs>
          <w:tab w:val="num" w:pos="4320"/>
        </w:tabs>
        <w:ind w:left="4320" w:hanging="360"/>
      </w:pPr>
      <w:rPr>
        <w:rFonts w:ascii="Wingdings" w:hAnsi="Wingdings"/>
      </w:rPr>
    </w:lvl>
    <w:lvl w:ilvl="6" w:tplc="83B8C850">
      <w:start w:val="1"/>
      <w:numFmt w:val="bullet"/>
      <w:lvlText w:val=""/>
      <w:lvlJc w:val="left"/>
      <w:pPr>
        <w:tabs>
          <w:tab w:val="num" w:pos="5040"/>
        </w:tabs>
        <w:ind w:left="5040" w:hanging="360"/>
      </w:pPr>
      <w:rPr>
        <w:rFonts w:ascii="Symbol" w:hAnsi="Symbol"/>
      </w:rPr>
    </w:lvl>
    <w:lvl w:ilvl="7" w:tplc="560EDBF6">
      <w:start w:val="1"/>
      <w:numFmt w:val="bullet"/>
      <w:lvlText w:val="o"/>
      <w:lvlJc w:val="left"/>
      <w:pPr>
        <w:tabs>
          <w:tab w:val="num" w:pos="5760"/>
        </w:tabs>
        <w:ind w:left="5760" w:hanging="360"/>
      </w:pPr>
      <w:rPr>
        <w:rFonts w:ascii="Courier New" w:hAnsi="Courier New"/>
      </w:rPr>
    </w:lvl>
    <w:lvl w:ilvl="8" w:tplc="06ECF31A">
      <w:start w:val="1"/>
      <w:numFmt w:val="bullet"/>
      <w:lvlText w:val=""/>
      <w:lvlJc w:val="left"/>
      <w:pPr>
        <w:tabs>
          <w:tab w:val="num" w:pos="6480"/>
        </w:tabs>
        <w:ind w:left="6480" w:hanging="360"/>
      </w:pPr>
      <w:rPr>
        <w:rFonts w:ascii="Wingdings" w:hAnsi="Wingdings"/>
      </w:rPr>
    </w:lvl>
  </w:abstractNum>
  <w:abstractNum w:abstractNumId="37" w15:restartNumberingAfterBreak="0">
    <w:nsid w:val="7CBE4817"/>
    <w:multiLevelType w:val="hybridMultilevel"/>
    <w:tmpl w:val="7CBE4817"/>
    <w:lvl w:ilvl="0" w:tplc="CE1EF290">
      <w:start w:val="1"/>
      <w:numFmt w:val="bullet"/>
      <w:lvlText w:val=""/>
      <w:lvlJc w:val="left"/>
      <w:pPr>
        <w:ind w:left="720" w:hanging="360"/>
      </w:pPr>
      <w:rPr>
        <w:rFonts w:ascii="Symbol" w:hAnsi="Symbol"/>
      </w:rPr>
    </w:lvl>
    <w:lvl w:ilvl="1" w:tplc="253850F8">
      <w:start w:val="1"/>
      <w:numFmt w:val="bullet"/>
      <w:lvlText w:val="o"/>
      <w:lvlJc w:val="left"/>
      <w:pPr>
        <w:tabs>
          <w:tab w:val="num" w:pos="1440"/>
        </w:tabs>
        <w:ind w:left="1440" w:hanging="360"/>
      </w:pPr>
      <w:rPr>
        <w:rFonts w:ascii="Courier New" w:hAnsi="Courier New"/>
      </w:rPr>
    </w:lvl>
    <w:lvl w:ilvl="2" w:tplc="C8A03772">
      <w:start w:val="1"/>
      <w:numFmt w:val="bullet"/>
      <w:lvlText w:val=""/>
      <w:lvlJc w:val="left"/>
      <w:pPr>
        <w:tabs>
          <w:tab w:val="num" w:pos="2160"/>
        </w:tabs>
        <w:ind w:left="2160" w:hanging="360"/>
      </w:pPr>
      <w:rPr>
        <w:rFonts w:ascii="Wingdings" w:hAnsi="Wingdings"/>
      </w:rPr>
    </w:lvl>
    <w:lvl w:ilvl="3" w:tplc="84424AEA">
      <w:start w:val="1"/>
      <w:numFmt w:val="bullet"/>
      <w:lvlText w:val=""/>
      <w:lvlJc w:val="left"/>
      <w:pPr>
        <w:tabs>
          <w:tab w:val="num" w:pos="2880"/>
        </w:tabs>
        <w:ind w:left="2880" w:hanging="360"/>
      </w:pPr>
      <w:rPr>
        <w:rFonts w:ascii="Symbol" w:hAnsi="Symbol"/>
      </w:rPr>
    </w:lvl>
    <w:lvl w:ilvl="4" w:tplc="424CB7D0">
      <w:start w:val="1"/>
      <w:numFmt w:val="bullet"/>
      <w:lvlText w:val="o"/>
      <w:lvlJc w:val="left"/>
      <w:pPr>
        <w:tabs>
          <w:tab w:val="num" w:pos="3600"/>
        </w:tabs>
        <w:ind w:left="3600" w:hanging="360"/>
      </w:pPr>
      <w:rPr>
        <w:rFonts w:ascii="Courier New" w:hAnsi="Courier New"/>
      </w:rPr>
    </w:lvl>
    <w:lvl w:ilvl="5" w:tplc="54DCDEDE">
      <w:start w:val="1"/>
      <w:numFmt w:val="bullet"/>
      <w:lvlText w:val=""/>
      <w:lvlJc w:val="left"/>
      <w:pPr>
        <w:tabs>
          <w:tab w:val="num" w:pos="4320"/>
        </w:tabs>
        <w:ind w:left="4320" w:hanging="360"/>
      </w:pPr>
      <w:rPr>
        <w:rFonts w:ascii="Wingdings" w:hAnsi="Wingdings"/>
      </w:rPr>
    </w:lvl>
    <w:lvl w:ilvl="6" w:tplc="83CA7F8E">
      <w:start w:val="1"/>
      <w:numFmt w:val="bullet"/>
      <w:lvlText w:val=""/>
      <w:lvlJc w:val="left"/>
      <w:pPr>
        <w:tabs>
          <w:tab w:val="num" w:pos="5040"/>
        </w:tabs>
        <w:ind w:left="5040" w:hanging="360"/>
      </w:pPr>
      <w:rPr>
        <w:rFonts w:ascii="Symbol" w:hAnsi="Symbol"/>
      </w:rPr>
    </w:lvl>
    <w:lvl w:ilvl="7" w:tplc="CE120928">
      <w:start w:val="1"/>
      <w:numFmt w:val="bullet"/>
      <w:lvlText w:val="o"/>
      <w:lvlJc w:val="left"/>
      <w:pPr>
        <w:tabs>
          <w:tab w:val="num" w:pos="5760"/>
        </w:tabs>
        <w:ind w:left="5760" w:hanging="360"/>
      </w:pPr>
      <w:rPr>
        <w:rFonts w:ascii="Courier New" w:hAnsi="Courier New"/>
      </w:rPr>
    </w:lvl>
    <w:lvl w:ilvl="8" w:tplc="8D2C70F2">
      <w:start w:val="1"/>
      <w:numFmt w:val="bullet"/>
      <w:lvlText w:val=""/>
      <w:lvlJc w:val="left"/>
      <w:pPr>
        <w:tabs>
          <w:tab w:val="num" w:pos="6480"/>
        </w:tabs>
        <w:ind w:left="6480" w:hanging="360"/>
      </w:pPr>
      <w:rPr>
        <w:rFonts w:ascii="Wingdings" w:hAnsi="Wingdings"/>
      </w:rPr>
    </w:lvl>
  </w:abstractNum>
  <w:abstractNum w:abstractNumId="38" w15:restartNumberingAfterBreak="0">
    <w:nsid w:val="7CBE4818"/>
    <w:multiLevelType w:val="hybridMultilevel"/>
    <w:tmpl w:val="7CBE4818"/>
    <w:lvl w:ilvl="0" w:tplc="561AB71C">
      <w:start w:val="1"/>
      <w:numFmt w:val="bullet"/>
      <w:lvlText w:val=""/>
      <w:lvlJc w:val="left"/>
      <w:pPr>
        <w:ind w:left="720" w:hanging="360"/>
      </w:pPr>
      <w:rPr>
        <w:rFonts w:ascii="Symbol" w:hAnsi="Symbol"/>
      </w:rPr>
    </w:lvl>
    <w:lvl w:ilvl="1" w:tplc="2C24B9FC">
      <w:start w:val="1"/>
      <w:numFmt w:val="bullet"/>
      <w:lvlText w:val="o"/>
      <w:lvlJc w:val="left"/>
      <w:pPr>
        <w:tabs>
          <w:tab w:val="num" w:pos="1440"/>
        </w:tabs>
        <w:ind w:left="1440" w:hanging="360"/>
      </w:pPr>
      <w:rPr>
        <w:rFonts w:ascii="Courier New" w:hAnsi="Courier New"/>
      </w:rPr>
    </w:lvl>
    <w:lvl w:ilvl="2" w:tplc="82C42868">
      <w:start w:val="1"/>
      <w:numFmt w:val="bullet"/>
      <w:lvlText w:val=""/>
      <w:lvlJc w:val="left"/>
      <w:pPr>
        <w:tabs>
          <w:tab w:val="num" w:pos="2160"/>
        </w:tabs>
        <w:ind w:left="2160" w:hanging="360"/>
      </w:pPr>
      <w:rPr>
        <w:rFonts w:ascii="Wingdings" w:hAnsi="Wingdings"/>
      </w:rPr>
    </w:lvl>
    <w:lvl w:ilvl="3" w:tplc="629A21D0">
      <w:start w:val="1"/>
      <w:numFmt w:val="bullet"/>
      <w:lvlText w:val=""/>
      <w:lvlJc w:val="left"/>
      <w:pPr>
        <w:tabs>
          <w:tab w:val="num" w:pos="2880"/>
        </w:tabs>
        <w:ind w:left="2880" w:hanging="360"/>
      </w:pPr>
      <w:rPr>
        <w:rFonts w:ascii="Symbol" w:hAnsi="Symbol"/>
      </w:rPr>
    </w:lvl>
    <w:lvl w:ilvl="4" w:tplc="8AA2F788">
      <w:start w:val="1"/>
      <w:numFmt w:val="bullet"/>
      <w:lvlText w:val="o"/>
      <w:lvlJc w:val="left"/>
      <w:pPr>
        <w:tabs>
          <w:tab w:val="num" w:pos="3600"/>
        </w:tabs>
        <w:ind w:left="3600" w:hanging="360"/>
      </w:pPr>
      <w:rPr>
        <w:rFonts w:ascii="Courier New" w:hAnsi="Courier New"/>
      </w:rPr>
    </w:lvl>
    <w:lvl w:ilvl="5" w:tplc="CCC08D12">
      <w:start w:val="1"/>
      <w:numFmt w:val="bullet"/>
      <w:lvlText w:val=""/>
      <w:lvlJc w:val="left"/>
      <w:pPr>
        <w:tabs>
          <w:tab w:val="num" w:pos="4320"/>
        </w:tabs>
        <w:ind w:left="4320" w:hanging="360"/>
      </w:pPr>
      <w:rPr>
        <w:rFonts w:ascii="Wingdings" w:hAnsi="Wingdings"/>
      </w:rPr>
    </w:lvl>
    <w:lvl w:ilvl="6" w:tplc="6ABC151A">
      <w:start w:val="1"/>
      <w:numFmt w:val="bullet"/>
      <w:lvlText w:val=""/>
      <w:lvlJc w:val="left"/>
      <w:pPr>
        <w:tabs>
          <w:tab w:val="num" w:pos="5040"/>
        </w:tabs>
        <w:ind w:left="5040" w:hanging="360"/>
      </w:pPr>
      <w:rPr>
        <w:rFonts w:ascii="Symbol" w:hAnsi="Symbol"/>
      </w:rPr>
    </w:lvl>
    <w:lvl w:ilvl="7" w:tplc="CE30B922">
      <w:start w:val="1"/>
      <w:numFmt w:val="bullet"/>
      <w:lvlText w:val="o"/>
      <w:lvlJc w:val="left"/>
      <w:pPr>
        <w:tabs>
          <w:tab w:val="num" w:pos="5760"/>
        </w:tabs>
        <w:ind w:left="5760" w:hanging="360"/>
      </w:pPr>
      <w:rPr>
        <w:rFonts w:ascii="Courier New" w:hAnsi="Courier New"/>
      </w:rPr>
    </w:lvl>
    <w:lvl w:ilvl="8" w:tplc="EF9E4AD8">
      <w:start w:val="1"/>
      <w:numFmt w:val="bullet"/>
      <w:lvlText w:val=""/>
      <w:lvlJc w:val="left"/>
      <w:pPr>
        <w:tabs>
          <w:tab w:val="num" w:pos="6480"/>
        </w:tabs>
        <w:ind w:left="6480" w:hanging="360"/>
      </w:pPr>
      <w:rPr>
        <w:rFonts w:ascii="Wingdings" w:hAnsi="Wingdings"/>
      </w:rPr>
    </w:lvl>
  </w:abstractNum>
  <w:abstractNum w:abstractNumId="39" w15:restartNumberingAfterBreak="0">
    <w:nsid w:val="7CBE4819"/>
    <w:multiLevelType w:val="hybridMultilevel"/>
    <w:tmpl w:val="7CBE4819"/>
    <w:lvl w:ilvl="0" w:tplc="98FA522C">
      <w:start w:val="1"/>
      <w:numFmt w:val="bullet"/>
      <w:lvlText w:val=""/>
      <w:lvlJc w:val="left"/>
      <w:pPr>
        <w:ind w:left="720" w:hanging="360"/>
      </w:pPr>
      <w:rPr>
        <w:rFonts w:ascii="Symbol" w:hAnsi="Symbol"/>
      </w:rPr>
    </w:lvl>
    <w:lvl w:ilvl="1" w:tplc="D9868ECE">
      <w:start w:val="1"/>
      <w:numFmt w:val="bullet"/>
      <w:lvlText w:val="o"/>
      <w:lvlJc w:val="left"/>
      <w:pPr>
        <w:tabs>
          <w:tab w:val="num" w:pos="1440"/>
        </w:tabs>
        <w:ind w:left="1440" w:hanging="360"/>
      </w:pPr>
      <w:rPr>
        <w:rFonts w:ascii="Courier New" w:hAnsi="Courier New"/>
      </w:rPr>
    </w:lvl>
    <w:lvl w:ilvl="2" w:tplc="F22ACC7C">
      <w:start w:val="1"/>
      <w:numFmt w:val="bullet"/>
      <w:lvlText w:val=""/>
      <w:lvlJc w:val="left"/>
      <w:pPr>
        <w:tabs>
          <w:tab w:val="num" w:pos="2160"/>
        </w:tabs>
        <w:ind w:left="2160" w:hanging="360"/>
      </w:pPr>
      <w:rPr>
        <w:rFonts w:ascii="Wingdings" w:hAnsi="Wingdings"/>
      </w:rPr>
    </w:lvl>
    <w:lvl w:ilvl="3" w:tplc="361057CA">
      <w:start w:val="1"/>
      <w:numFmt w:val="bullet"/>
      <w:lvlText w:val=""/>
      <w:lvlJc w:val="left"/>
      <w:pPr>
        <w:tabs>
          <w:tab w:val="num" w:pos="2880"/>
        </w:tabs>
        <w:ind w:left="2880" w:hanging="360"/>
      </w:pPr>
      <w:rPr>
        <w:rFonts w:ascii="Symbol" w:hAnsi="Symbol"/>
      </w:rPr>
    </w:lvl>
    <w:lvl w:ilvl="4" w:tplc="49467CBE">
      <w:start w:val="1"/>
      <w:numFmt w:val="bullet"/>
      <w:lvlText w:val="o"/>
      <w:lvlJc w:val="left"/>
      <w:pPr>
        <w:tabs>
          <w:tab w:val="num" w:pos="3600"/>
        </w:tabs>
        <w:ind w:left="3600" w:hanging="360"/>
      </w:pPr>
      <w:rPr>
        <w:rFonts w:ascii="Courier New" w:hAnsi="Courier New"/>
      </w:rPr>
    </w:lvl>
    <w:lvl w:ilvl="5" w:tplc="12080F38">
      <w:start w:val="1"/>
      <w:numFmt w:val="bullet"/>
      <w:lvlText w:val=""/>
      <w:lvlJc w:val="left"/>
      <w:pPr>
        <w:tabs>
          <w:tab w:val="num" w:pos="4320"/>
        </w:tabs>
        <w:ind w:left="4320" w:hanging="360"/>
      </w:pPr>
      <w:rPr>
        <w:rFonts w:ascii="Wingdings" w:hAnsi="Wingdings"/>
      </w:rPr>
    </w:lvl>
    <w:lvl w:ilvl="6" w:tplc="344A479C">
      <w:start w:val="1"/>
      <w:numFmt w:val="bullet"/>
      <w:lvlText w:val=""/>
      <w:lvlJc w:val="left"/>
      <w:pPr>
        <w:tabs>
          <w:tab w:val="num" w:pos="5040"/>
        </w:tabs>
        <w:ind w:left="5040" w:hanging="360"/>
      </w:pPr>
      <w:rPr>
        <w:rFonts w:ascii="Symbol" w:hAnsi="Symbol"/>
      </w:rPr>
    </w:lvl>
    <w:lvl w:ilvl="7" w:tplc="97DE923C">
      <w:start w:val="1"/>
      <w:numFmt w:val="bullet"/>
      <w:lvlText w:val="o"/>
      <w:lvlJc w:val="left"/>
      <w:pPr>
        <w:tabs>
          <w:tab w:val="num" w:pos="5760"/>
        </w:tabs>
        <w:ind w:left="5760" w:hanging="360"/>
      </w:pPr>
      <w:rPr>
        <w:rFonts w:ascii="Courier New" w:hAnsi="Courier New"/>
      </w:rPr>
    </w:lvl>
    <w:lvl w:ilvl="8" w:tplc="ADF2A472">
      <w:start w:val="1"/>
      <w:numFmt w:val="bullet"/>
      <w:lvlText w:val=""/>
      <w:lvlJc w:val="left"/>
      <w:pPr>
        <w:tabs>
          <w:tab w:val="num" w:pos="6480"/>
        </w:tabs>
        <w:ind w:left="6480" w:hanging="360"/>
      </w:pPr>
      <w:rPr>
        <w:rFonts w:ascii="Wingdings" w:hAnsi="Wingdings"/>
      </w:rPr>
    </w:lvl>
  </w:abstractNum>
  <w:abstractNum w:abstractNumId="40" w15:restartNumberingAfterBreak="0">
    <w:nsid w:val="7CBE481A"/>
    <w:multiLevelType w:val="hybridMultilevel"/>
    <w:tmpl w:val="7CBE481A"/>
    <w:lvl w:ilvl="0" w:tplc="812CFBD8">
      <w:start w:val="1"/>
      <w:numFmt w:val="bullet"/>
      <w:lvlText w:val=""/>
      <w:lvlJc w:val="left"/>
      <w:pPr>
        <w:ind w:left="720" w:hanging="360"/>
      </w:pPr>
      <w:rPr>
        <w:rFonts w:ascii="Symbol" w:hAnsi="Symbol"/>
      </w:rPr>
    </w:lvl>
    <w:lvl w:ilvl="1" w:tplc="564C03B6">
      <w:start w:val="1"/>
      <w:numFmt w:val="bullet"/>
      <w:lvlText w:val="o"/>
      <w:lvlJc w:val="left"/>
      <w:pPr>
        <w:tabs>
          <w:tab w:val="num" w:pos="1440"/>
        </w:tabs>
        <w:ind w:left="1440" w:hanging="360"/>
      </w:pPr>
      <w:rPr>
        <w:rFonts w:ascii="Courier New" w:hAnsi="Courier New"/>
      </w:rPr>
    </w:lvl>
    <w:lvl w:ilvl="2" w:tplc="C952D884">
      <w:start w:val="1"/>
      <w:numFmt w:val="bullet"/>
      <w:lvlText w:val=""/>
      <w:lvlJc w:val="left"/>
      <w:pPr>
        <w:tabs>
          <w:tab w:val="num" w:pos="2160"/>
        </w:tabs>
        <w:ind w:left="2160" w:hanging="360"/>
      </w:pPr>
      <w:rPr>
        <w:rFonts w:ascii="Wingdings" w:hAnsi="Wingdings"/>
      </w:rPr>
    </w:lvl>
    <w:lvl w:ilvl="3" w:tplc="DCC647DC">
      <w:start w:val="1"/>
      <w:numFmt w:val="bullet"/>
      <w:lvlText w:val=""/>
      <w:lvlJc w:val="left"/>
      <w:pPr>
        <w:tabs>
          <w:tab w:val="num" w:pos="2880"/>
        </w:tabs>
        <w:ind w:left="2880" w:hanging="360"/>
      </w:pPr>
      <w:rPr>
        <w:rFonts w:ascii="Symbol" w:hAnsi="Symbol"/>
      </w:rPr>
    </w:lvl>
    <w:lvl w:ilvl="4" w:tplc="44ACE962">
      <w:start w:val="1"/>
      <w:numFmt w:val="bullet"/>
      <w:lvlText w:val="o"/>
      <w:lvlJc w:val="left"/>
      <w:pPr>
        <w:tabs>
          <w:tab w:val="num" w:pos="3600"/>
        </w:tabs>
        <w:ind w:left="3600" w:hanging="360"/>
      </w:pPr>
      <w:rPr>
        <w:rFonts w:ascii="Courier New" w:hAnsi="Courier New"/>
      </w:rPr>
    </w:lvl>
    <w:lvl w:ilvl="5" w:tplc="D924BBEC">
      <w:start w:val="1"/>
      <w:numFmt w:val="bullet"/>
      <w:lvlText w:val=""/>
      <w:lvlJc w:val="left"/>
      <w:pPr>
        <w:tabs>
          <w:tab w:val="num" w:pos="4320"/>
        </w:tabs>
        <w:ind w:left="4320" w:hanging="360"/>
      </w:pPr>
      <w:rPr>
        <w:rFonts w:ascii="Wingdings" w:hAnsi="Wingdings"/>
      </w:rPr>
    </w:lvl>
    <w:lvl w:ilvl="6" w:tplc="DC4C11CC">
      <w:start w:val="1"/>
      <w:numFmt w:val="bullet"/>
      <w:lvlText w:val=""/>
      <w:lvlJc w:val="left"/>
      <w:pPr>
        <w:tabs>
          <w:tab w:val="num" w:pos="5040"/>
        </w:tabs>
        <w:ind w:left="5040" w:hanging="360"/>
      </w:pPr>
      <w:rPr>
        <w:rFonts w:ascii="Symbol" w:hAnsi="Symbol"/>
      </w:rPr>
    </w:lvl>
    <w:lvl w:ilvl="7" w:tplc="0F3CAD10">
      <w:start w:val="1"/>
      <w:numFmt w:val="bullet"/>
      <w:lvlText w:val="o"/>
      <w:lvlJc w:val="left"/>
      <w:pPr>
        <w:tabs>
          <w:tab w:val="num" w:pos="5760"/>
        </w:tabs>
        <w:ind w:left="5760" w:hanging="360"/>
      </w:pPr>
      <w:rPr>
        <w:rFonts w:ascii="Courier New" w:hAnsi="Courier New"/>
      </w:rPr>
    </w:lvl>
    <w:lvl w:ilvl="8" w:tplc="CFB8662E">
      <w:start w:val="1"/>
      <w:numFmt w:val="bullet"/>
      <w:lvlText w:val=""/>
      <w:lvlJc w:val="left"/>
      <w:pPr>
        <w:tabs>
          <w:tab w:val="num" w:pos="6480"/>
        </w:tabs>
        <w:ind w:left="6480" w:hanging="360"/>
      </w:pPr>
      <w:rPr>
        <w:rFonts w:ascii="Wingdings" w:hAnsi="Wingdings"/>
      </w:rPr>
    </w:lvl>
  </w:abstractNum>
  <w:abstractNum w:abstractNumId="41" w15:restartNumberingAfterBreak="0">
    <w:nsid w:val="7CBE481B"/>
    <w:multiLevelType w:val="hybridMultilevel"/>
    <w:tmpl w:val="7CBE481B"/>
    <w:lvl w:ilvl="0" w:tplc="4788AE30">
      <w:start w:val="1"/>
      <w:numFmt w:val="bullet"/>
      <w:lvlText w:val=""/>
      <w:lvlJc w:val="left"/>
      <w:pPr>
        <w:ind w:left="720" w:hanging="360"/>
      </w:pPr>
      <w:rPr>
        <w:rFonts w:ascii="Symbol" w:hAnsi="Symbol"/>
      </w:rPr>
    </w:lvl>
    <w:lvl w:ilvl="1" w:tplc="0B9A561C">
      <w:start w:val="1"/>
      <w:numFmt w:val="bullet"/>
      <w:lvlText w:val="o"/>
      <w:lvlJc w:val="left"/>
      <w:pPr>
        <w:tabs>
          <w:tab w:val="num" w:pos="1440"/>
        </w:tabs>
        <w:ind w:left="1440" w:hanging="360"/>
      </w:pPr>
      <w:rPr>
        <w:rFonts w:ascii="Courier New" w:hAnsi="Courier New"/>
      </w:rPr>
    </w:lvl>
    <w:lvl w:ilvl="2" w:tplc="E9285F6E">
      <w:start w:val="1"/>
      <w:numFmt w:val="bullet"/>
      <w:lvlText w:val=""/>
      <w:lvlJc w:val="left"/>
      <w:pPr>
        <w:tabs>
          <w:tab w:val="num" w:pos="2160"/>
        </w:tabs>
        <w:ind w:left="2160" w:hanging="360"/>
      </w:pPr>
      <w:rPr>
        <w:rFonts w:ascii="Wingdings" w:hAnsi="Wingdings"/>
      </w:rPr>
    </w:lvl>
    <w:lvl w:ilvl="3" w:tplc="5A0CE532">
      <w:start w:val="1"/>
      <w:numFmt w:val="bullet"/>
      <w:lvlText w:val=""/>
      <w:lvlJc w:val="left"/>
      <w:pPr>
        <w:tabs>
          <w:tab w:val="num" w:pos="2880"/>
        </w:tabs>
        <w:ind w:left="2880" w:hanging="360"/>
      </w:pPr>
      <w:rPr>
        <w:rFonts w:ascii="Symbol" w:hAnsi="Symbol"/>
      </w:rPr>
    </w:lvl>
    <w:lvl w:ilvl="4" w:tplc="5106C708">
      <w:start w:val="1"/>
      <w:numFmt w:val="bullet"/>
      <w:lvlText w:val="o"/>
      <w:lvlJc w:val="left"/>
      <w:pPr>
        <w:tabs>
          <w:tab w:val="num" w:pos="3600"/>
        </w:tabs>
        <w:ind w:left="3600" w:hanging="360"/>
      </w:pPr>
      <w:rPr>
        <w:rFonts w:ascii="Courier New" w:hAnsi="Courier New"/>
      </w:rPr>
    </w:lvl>
    <w:lvl w:ilvl="5" w:tplc="0624EF66">
      <w:start w:val="1"/>
      <w:numFmt w:val="bullet"/>
      <w:lvlText w:val=""/>
      <w:lvlJc w:val="left"/>
      <w:pPr>
        <w:tabs>
          <w:tab w:val="num" w:pos="4320"/>
        </w:tabs>
        <w:ind w:left="4320" w:hanging="360"/>
      </w:pPr>
      <w:rPr>
        <w:rFonts w:ascii="Wingdings" w:hAnsi="Wingdings"/>
      </w:rPr>
    </w:lvl>
    <w:lvl w:ilvl="6" w:tplc="9E0CBBD0">
      <w:start w:val="1"/>
      <w:numFmt w:val="bullet"/>
      <w:lvlText w:val=""/>
      <w:lvlJc w:val="left"/>
      <w:pPr>
        <w:tabs>
          <w:tab w:val="num" w:pos="5040"/>
        </w:tabs>
        <w:ind w:left="5040" w:hanging="360"/>
      </w:pPr>
      <w:rPr>
        <w:rFonts w:ascii="Symbol" w:hAnsi="Symbol"/>
      </w:rPr>
    </w:lvl>
    <w:lvl w:ilvl="7" w:tplc="9482E3FE">
      <w:start w:val="1"/>
      <w:numFmt w:val="bullet"/>
      <w:lvlText w:val="o"/>
      <w:lvlJc w:val="left"/>
      <w:pPr>
        <w:tabs>
          <w:tab w:val="num" w:pos="5760"/>
        </w:tabs>
        <w:ind w:left="5760" w:hanging="360"/>
      </w:pPr>
      <w:rPr>
        <w:rFonts w:ascii="Courier New" w:hAnsi="Courier New"/>
      </w:rPr>
    </w:lvl>
    <w:lvl w:ilvl="8" w:tplc="19D2EE50">
      <w:start w:val="1"/>
      <w:numFmt w:val="bullet"/>
      <w:lvlText w:val=""/>
      <w:lvlJc w:val="left"/>
      <w:pPr>
        <w:tabs>
          <w:tab w:val="num" w:pos="6480"/>
        </w:tabs>
        <w:ind w:left="6480" w:hanging="360"/>
      </w:pPr>
      <w:rPr>
        <w:rFonts w:ascii="Wingdings" w:hAnsi="Wingdings"/>
      </w:rPr>
    </w:lvl>
  </w:abstractNum>
  <w:abstractNum w:abstractNumId="42" w15:restartNumberingAfterBreak="0">
    <w:nsid w:val="7CBE481C"/>
    <w:multiLevelType w:val="hybridMultilevel"/>
    <w:tmpl w:val="7CBE481C"/>
    <w:lvl w:ilvl="0" w:tplc="DCD6A406">
      <w:start w:val="1"/>
      <w:numFmt w:val="bullet"/>
      <w:lvlText w:val=""/>
      <w:lvlJc w:val="left"/>
      <w:pPr>
        <w:ind w:left="720" w:hanging="360"/>
      </w:pPr>
      <w:rPr>
        <w:rFonts w:ascii="Symbol" w:hAnsi="Symbol"/>
      </w:rPr>
    </w:lvl>
    <w:lvl w:ilvl="1" w:tplc="EFECBC58">
      <w:start w:val="1"/>
      <w:numFmt w:val="bullet"/>
      <w:lvlText w:val="o"/>
      <w:lvlJc w:val="left"/>
      <w:pPr>
        <w:tabs>
          <w:tab w:val="num" w:pos="1440"/>
        </w:tabs>
        <w:ind w:left="1440" w:hanging="360"/>
      </w:pPr>
      <w:rPr>
        <w:rFonts w:ascii="Courier New" w:hAnsi="Courier New"/>
      </w:rPr>
    </w:lvl>
    <w:lvl w:ilvl="2" w:tplc="36E65D6C">
      <w:start w:val="1"/>
      <w:numFmt w:val="bullet"/>
      <w:lvlText w:val=""/>
      <w:lvlJc w:val="left"/>
      <w:pPr>
        <w:tabs>
          <w:tab w:val="num" w:pos="2160"/>
        </w:tabs>
        <w:ind w:left="2160" w:hanging="360"/>
      </w:pPr>
      <w:rPr>
        <w:rFonts w:ascii="Wingdings" w:hAnsi="Wingdings"/>
      </w:rPr>
    </w:lvl>
    <w:lvl w:ilvl="3" w:tplc="9530FC6E">
      <w:start w:val="1"/>
      <w:numFmt w:val="bullet"/>
      <w:lvlText w:val=""/>
      <w:lvlJc w:val="left"/>
      <w:pPr>
        <w:tabs>
          <w:tab w:val="num" w:pos="2880"/>
        </w:tabs>
        <w:ind w:left="2880" w:hanging="360"/>
      </w:pPr>
      <w:rPr>
        <w:rFonts w:ascii="Symbol" w:hAnsi="Symbol"/>
      </w:rPr>
    </w:lvl>
    <w:lvl w:ilvl="4" w:tplc="B33CA92A">
      <w:start w:val="1"/>
      <w:numFmt w:val="bullet"/>
      <w:lvlText w:val="o"/>
      <w:lvlJc w:val="left"/>
      <w:pPr>
        <w:tabs>
          <w:tab w:val="num" w:pos="3600"/>
        </w:tabs>
        <w:ind w:left="3600" w:hanging="360"/>
      </w:pPr>
      <w:rPr>
        <w:rFonts w:ascii="Courier New" w:hAnsi="Courier New"/>
      </w:rPr>
    </w:lvl>
    <w:lvl w:ilvl="5" w:tplc="65500F0E">
      <w:start w:val="1"/>
      <w:numFmt w:val="bullet"/>
      <w:lvlText w:val=""/>
      <w:lvlJc w:val="left"/>
      <w:pPr>
        <w:tabs>
          <w:tab w:val="num" w:pos="4320"/>
        </w:tabs>
        <w:ind w:left="4320" w:hanging="360"/>
      </w:pPr>
      <w:rPr>
        <w:rFonts w:ascii="Wingdings" w:hAnsi="Wingdings"/>
      </w:rPr>
    </w:lvl>
    <w:lvl w:ilvl="6" w:tplc="DCF67616">
      <w:start w:val="1"/>
      <w:numFmt w:val="bullet"/>
      <w:lvlText w:val=""/>
      <w:lvlJc w:val="left"/>
      <w:pPr>
        <w:tabs>
          <w:tab w:val="num" w:pos="5040"/>
        </w:tabs>
        <w:ind w:left="5040" w:hanging="360"/>
      </w:pPr>
      <w:rPr>
        <w:rFonts w:ascii="Symbol" w:hAnsi="Symbol"/>
      </w:rPr>
    </w:lvl>
    <w:lvl w:ilvl="7" w:tplc="A008F37A">
      <w:start w:val="1"/>
      <w:numFmt w:val="bullet"/>
      <w:lvlText w:val="o"/>
      <w:lvlJc w:val="left"/>
      <w:pPr>
        <w:tabs>
          <w:tab w:val="num" w:pos="5760"/>
        </w:tabs>
        <w:ind w:left="5760" w:hanging="360"/>
      </w:pPr>
      <w:rPr>
        <w:rFonts w:ascii="Courier New" w:hAnsi="Courier New"/>
      </w:rPr>
    </w:lvl>
    <w:lvl w:ilvl="8" w:tplc="1F569DA0">
      <w:start w:val="1"/>
      <w:numFmt w:val="bullet"/>
      <w:lvlText w:val=""/>
      <w:lvlJc w:val="left"/>
      <w:pPr>
        <w:tabs>
          <w:tab w:val="num" w:pos="6480"/>
        </w:tabs>
        <w:ind w:left="6480" w:hanging="360"/>
      </w:pPr>
      <w:rPr>
        <w:rFonts w:ascii="Wingdings" w:hAnsi="Wingdings"/>
      </w:rPr>
    </w:lvl>
  </w:abstractNum>
  <w:num w:numId="1">
    <w:abstractNumId w:val="29"/>
  </w:num>
  <w:num w:numId="2">
    <w:abstractNumId w:val="29"/>
  </w:num>
  <w:num w:numId="3">
    <w:abstractNumId w:val="29"/>
  </w:num>
  <w:num w:numId="4">
    <w:abstractNumId w:val="29"/>
  </w:num>
  <w:num w:numId="5">
    <w:abstractNumId w:val="29"/>
  </w:num>
  <w:num w:numId="6">
    <w:abstractNumId w:val="21"/>
  </w:num>
  <w:num w:numId="7">
    <w:abstractNumId w:val="15"/>
  </w:num>
  <w:num w:numId="8">
    <w:abstractNumId w:val="24"/>
  </w:num>
  <w:num w:numId="9">
    <w:abstractNumId w:val="13"/>
  </w:num>
  <w:num w:numId="10">
    <w:abstractNumId w:val="16"/>
  </w:num>
  <w:num w:numId="11">
    <w:abstractNumId w:val="11"/>
  </w:num>
  <w:num w:numId="12">
    <w:abstractNumId w:val="23"/>
  </w:num>
  <w:num w:numId="13">
    <w:abstractNumId w:val="9"/>
  </w:num>
  <w:num w:numId="14">
    <w:abstractNumId w:val="17"/>
  </w:num>
  <w:num w:numId="15">
    <w:abstractNumId w:val="19"/>
  </w:num>
  <w:num w:numId="16">
    <w:abstractNumId w:val="20"/>
  </w:num>
  <w:num w:numId="17">
    <w:abstractNumId w:val="12"/>
  </w:num>
  <w:num w:numId="18">
    <w:abstractNumId w:val="18"/>
  </w:num>
  <w:num w:numId="19">
    <w:abstractNumId w:val="32"/>
  </w:num>
  <w:num w:numId="20">
    <w:abstractNumId w:val="25"/>
  </w:num>
  <w:num w:numId="21">
    <w:abstractNumId w:val="30"/>
  </w:num>
  <w:num w:numId="22">
    <w:abstractNumId w:val="8"/>
  </w:num>
  <w:num w:numId="23">
    <w:abstractNumId w:val="6"/>
  </w:num>
  <w:num w:numId="24">
    <w:abstractNumId w:val="5"/>
  </w:num>
  <w:num w:numId="25">
    <w:abstractNumId w:val="4"/>
  </w:num>
  <w:num w:numId="26">
    <w:abstractNumId w:val="7"/>
  </w:num>
  <w:num w:numId="27">
    <w:abstractNumId w:val="3"/>
  </w:num>
  <w:num w:numId="28">
    <w:abstractNumId w:val="2"/>
  </w:num>
  <w:num w:numId="29">
    <w:abstractNumId w:val="1"/>
  </w:num>
  <w:num w:numId="30">
    <w:abstractNumId w:val="0"/>
  </w:num>
  <w:num w:numId="31">
    <w:abstractNumId w:val="10"/>
  </w:num>
  <w:num w:numId="32">
    <w:abstractNumId w:val="26"/>
  </w:num>
  <w:num w:numId="33">
    <w:abstractNumId w:val="31"/>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2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VERPAGE_EXISTS" w:val="True"/>
    <w:docVar w:name="DQCRepairStyles" w:val=";Heading 3;Confidentialité;"/>
    <w:docVar w:name="DQCStatus" w:val="Red"/>
    <w:docVar w:name="LW_CONFIDENCE" w:val=" "/>
    <w:docVar w:name="LW_CONST_RESTREINT_UE" w:val="RESTREINT UE"/>
    <w:docVar w:name="LW_COVERPAGE_GUID" w:val="7A8483B251924A9EB39ED453D330E54C"/>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PT"/>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B01275"/>
    <w:rsid w:val="00002A8C"/>
    <w:rsid w:val="00004DE3"/>
    <w:rsid w:val="000061B6"/>
    <w:rsid w:val="000072B6"/>
    <w:rsid w:val="000126CD"/>
    <w:rsid w:val="000144A0"/>
    <w:rsid w:val="00021298"/>
    <w:rsid w:val="00030B12"/>
    <w:rsid w:val="0004036D"/>
    <w:rsid w:val="00043516"/>
    <w:rsid w:val="00045B3C"/>
    <w:rsid w:val="00066FA8"/>
    <w:rsid w:val="00072BE5"/>
    <w:rsid w:val="00073FBD"/>
    <w:rsid w:val="000917D6"/>
    <w:rsid w:val="000A0ADB"/>
    <w:rsid w:val="000B13D7"/>
    <w:rsid w:val="000D0B6E"/>
    <w:rsid w:val="000D4556"/>
    <w:rsid w:val="000D7B5D"/>
    <w:rsid w:val="000E41B8"/>
    <w:rsid w:val="000E6325"/>
    <w:rsid w:val="000F629D"/>
    <w:rsid w:val="00113FC0"/>
    <w:rsid w:val="001225CA"/>
    <w:rsid w:val="00122FF5"/>
    <w:rsid w:val="001463FC"/>
    <w:rsid w:val="0015396D"/>
    <w:rsid w:val="00164EAE"/>
    <w:rsid w:val="00173012"/>
    <w:rsid w:val="00177B65"/>
    <w:rsid w:val="00181F69"/>
    <w:rsid w:val="001907B2"/>
    <w:rsid w:val="00194E0B"/>
    <w:rsid w:val="001A10FB"/>
    <w:rsid w:val="001B1D3A"/>
    <w:rsid w:val="001B3A49"/>
    <w:rsid w:val="001B4978"/>
    <w:rsid w:val="001B6058"/>
    <w:rsid w:val="001C641E"/>
    <w:rsid w:val="001C6509"/>
    <w:rsid w:val="001D138A"/>
    <w:rsid w:val="001D1F89"/>
    <w:rsid w:val="001D72DF"/>
    <w:rsid w:val="001E49E5"/>
    <w:rsid w:val="001F1B1E"/>
    <w:rsid w:val="00203237"/>
    <w:rsid w:val="00206CFA"/>
    <w:rsid w:val="00217223"/>
    <w:rsid w:val="00217475"/>
    <w:rsid w:val="002377FA"/>
    <w:rsid w:val="002379EA"/>
    <w:rsid w:val="00244526"/>
    <w:rsid w:val="00255328"/>
    <w:rsid w:val="0025594D"/>
    <w:rsid w:val="00260E5B"/>
    <w:rsid w:val="002633E6"/>
    <w:rsid w:val="002640C3"/>
    <w:rsid w:val="0026689E"/>
    <w:rsid w:val="00275C27"/>
    <w:rsid w:val="00282DF1"/>
    <w:rsid w:val="00290CE5"/>
    <w:rsid w:val="00297A6A"/>
    <w:rsid w:val="002B25D9"/>
    <w:rsid w:val="002B5504"/>
    <w:rsid w:val="002B7912"/>
    <w:rsid w:val="002C0605"/>
    <w:rsid w:val="002E3B91"/>
    <w:rsid w:val="002E500F"/>
    <w:rsid w:val="00300B79"/>
    <w:rsid w:val="0030496A"/>
    <w:rsid w:val="00306710"/>
    <w:rsid w:val="003073DB"/>
    <w:rsid w:val="0031425B"/>
    <w:rsid w:val="00315999"/>
    <w:rsid w:val="003177B9"/>
    <w:rsid w:val="00320BFA"/>
    <w:rsid w:val="00331AE7"/>
    <w:rsid w:val="0033240C"/>
    <w:rsid w:val="00333CDA"/>
    <w:rsid w:val="0033670A"/>
    <w:rsid w:val="003369BD"/>
    <w:rsid w:val="00350A40"/>
    <w:rsid w:val="00365E15"/>
    <w:rsid w:val="00366977"/>
    <w:rsid w:val="00380CE5"/>
    <w:rsid w:val="00381DB0"/>
    <w:rsid w:val="00393511"/>
    <w:rsid w:val="00397E0A"/>
    <w:rsid w:val="003A0223"/>
    <w:rsid w:val="003A0DF1"/>
    <w:rsid w:val="003A2399"/>
    <w:rsid w:val="003B12F4"/>
    <w:rsid w:val="003C32FF"/>
    <w:rsid w:val="003E1CE3"/>
    <w:rsid w:val="003E4528"/>
    <w:rsid w:val="003E7E08"/>
    <w:rsid w:val="003F1778"/>
    <w:rsid w:val="0041403B"/>
    <w:rsid w:val="0041622D"/>
    <w:rsid w:val="00434304"/>
    <w:rsid w:val="00437BB8"/>
    <w:rsid w:val="004437F5"/>
    <w:rsid w:val="004470E3"/>
    <w:rsid w:val="00455735"/>
    <w:rsid w:val="00460F5E"/>
    <w:rsid w:val="004668DB"/>
    <w:rsid w:val="00471447"/>
    <w:rsid w:val="004726DF"/>
    <w:rsid w:val="00472947"/>
    <w:rsid w:val="00474479"/>
    <w:rsid w:val="00495D57"/>
    <w:rsid w:val="00496D07"/>
    <w:rsid w:val="004B0ABD"/>
    <w:rsid w:val="004B257B"/>
    <w:rsid w:val="004B7CE5"/>
    <w:rsid w:val="004C6006"/>
    <w:rsid w:val="004E3792"/>
    <w:rsid w:val="004F0DCF"/>
    <w:rsid w:val="0050202A"/>
    <w:rsid w:val="00504156"/>
    <w:rsid w:val="005131FA"/>
    <w:rsid w:val="00517DDE"/>
    <w:rsid w:val="00522CC2"/>
    <w:rsid w:val="00523BE6"/>
    <w:rsid w:val="0053260C"/>
    <w:rsid w:val="00540A2C"/>
    <w:rsid w:val="00543D85"/>
    <w:rsid w:val="00556761"/>
    <w:rsid w:val="005708D2"/>
    <w:rsid w:val="00572126"/>
    <w:rsid w:val="005767F3"/>
    <w:rsid w:val="005863DA"/>
    <w:rsid w:val="00592B76"/>
    <w:rsid w:val="00595437"/>
    <w:rsid w:val="0059792C"/>
    <w:rsid w:val="005A1984"/>
    <w:rsid w:val="005A1BF8"/>
    <w:rsid w:val="005A425A"/>
    <w:rsid w:val="005C06A3"/>
    <w:rsid w:val="005D2CF3"/>
    <w:rsid w:val="005D3974"/>
    <w:rsid w:val="005E2DA6"/>
    <w:rsid w:val="005E3815"/>
    <w:rsid w:val="005F3A11"/>
    <w:rsid w:val="005F556E"/>
    <w:rsid w:val="00606393"/>
    <w:rsid w:val="00621BC8"/>
    <w:rsid w:val="00627C8A"/>
    <w:rsid w:val="00635971"/>
    <w:rsid w:val="00642818"/>
    <w:rsid w:val="006434BE"/>
    <w:rsid w:val="00646F8B"/>
    <w:rsid w:val="00665E26"/>
    <w:rsid w:val="0067075D"/>
    <w:rsid w:val="00673856"/>
    <w:rsid w:val="00676781"/>
    <w:rsid w:val="00677C05"/>
    <w:rsid w:val="00680478"/>
    <w:rsid w:val="00682C61"/>
    <w:rsid w:val="0068548E"/>
    <w:rsid w:val="006A1FB6"/>
    <w:rsid w:val="006A57AB"/>
    <w:rsid w:val="006B11D8"/>
    <w:rsid w:val="006B6F39"/>
    <w:rsid w:val="006C1DC2"/>
    <w:rsid w:val="006C3756"/>
    <w:rsid w:val="006C38FD"/>
    <w:rsid w:val="006C41D1"/>
    <w:rsid w:val="006E13F4"/>
    <w:rsid w:val="006F31D6"/>
    <w:rsid w:val="006F4F9A"/>
    <w:rsid w:val="006F5BA3"/>
    <w:rsid w:val="007006D4"/>
    <w:rsid w:val="00702875"/>
    <w:rsid w:val="00702BF1"/>
    <w:rsid w:val="00705930"/>
    <w:rsid w:val="00717F72"/>
    <w:rsid w:val="0074059D"/>
    <w:rsid w:val="00751DF8"/>
    <w:rsid w:val="0075444D"/>
    <w:rsid w:val="0075649F"/>
    <w:rsid w:val="00771E5F"/>
    <w:rsid w:val="007741E0"/>
    <w:rsid w:val="007761F5"/>
    <w:rsid w:val="007811EC"/>
    <w:rsid w:val="007A1103"/>
    <w:rsid w:val="007B18FF"/>
    <w:rsid w:val="007B1987"/>
    <w:rsid w:val="007C0895"/>
    <w:rsid w:val="007D3A37"/>
    <w:rsid w:val="007D4A69"/>
    <w:rsid w:val="007D4B3C"/>
    <w:rsid w:val="007E69FB"/>
    <w:rsid w:val="008013BB"/>
    <w:rsid w:val="00803CCA"/>
    <w:rsid w:val="008047A4"/>
    <w:rsid w:val="00821E1B"/>
    <w:rsid w:val="008235A5"/>
    <w:rsid w:val="00827C28"/>
    <w:rsid w:val="008305D4"/>
    <w:rsid w:val="008343FE"/>
    <w:rsid w:val="00843417"/>
    <w:rsid w:val="0085020F"/>
    <w:rsid w:val="00855AE5"/>
    <w:rsid w:val="00857318"/>
    <w:rsid w:val="00866204"/>
    <w:rsid w:val="00873FC2"/>
    <w:rsid w:val="00882B7F"/>
    <w:rsid w:val="008849D1"/>
    <w:rsid w:val="00893A3E"/>
    <w:rsid w:val="008B45BD"/>
    <w:rsid w:val="008C0E7F"/>
    <w:rsid w:val="008D1A08"/>
    <w:rsid w:val="008E0A31"/>
    <w:rsid w:val="008E53CB"/>
    <w:rsid w:val="008F66F2"/>
    <w:rsid w:val="00911759"/>
    <w:rsid w:val="00915713"/>
    <w:rsid w:val="009263A1"/>
    <w:rsid w:val="00926772"/>
    <w:rsid w:val="00937E06"/>
    <w:rsid w:val="00944FC0"/>
    <w:rsid w:val="0095142B"/>
    <w:rsid w:val="00960469"/>
    <w:rsid w:val="0097129A"/>
    <w:rsid w:val="009712FA"/>
    <w:rsid w:val="009778C0"/>
    <w:rsid w:val="0098270D"/>
    <w:rsid w:val="009856FE"/>
    <w:rsid w:val="009A22FB"/>
    <w:rsid w:val="009A2647"/>
    <w:rsid w:val="009A4B42"/>
    <w:rsid w:val="009B137D"/>
    <w:rsid w:val="009C2AF4"/>
    <w:rsid w:val="009C3D5F"/>
    <w:rsid w:val="009D0A34"/>
    <w:rsid w:val="009D5EC3"/>
    <w:rsid w:val="009D6A62"/>
    <w:rsid w:val="009E2F4B"/>
    <w:rsid w:val="009E4826"/>
    <w:rsid w:val="009E4CD5"/>
    <w:rsid w:val="009E66AC"/>
    <w:rsid w:val="00A02A13"/>
    <w:rsid w:val="00A110E1"/>
    <w:rsid w:val="00A1686F"/>
    <w:rsid w:val="00A24CCB"/>
    <w:rsid w:val="00A26E7A"/>
    <w:rsid w:val="00A30946"/>
    <w:rsid w:val="00A330FF"/>
    <w:rsid w:val="00A37611"/>
    <w:rsid w:val="00A50A48"/>
    <w:rsid w:val="00A5279B"/>
    <w:rsid w:val="00A664B7"/>
    <w:rsid w:val="00A71D1D"/>
    <w:rsid w:val="00A76A4A"/>
    <w:rsid w:val="00A844B5"/>
    <w:rsid w:val="00A87CF0"/>
    <w:rsid w:val="00A94D36"/>
    <w:rsid w:val="00AA311E"/>
    <w:rsid w:val="00AC04A7"/>
    <w:rsid w:val="00AC191D"/>
    <w:rsid w:val="00AC4814"/>
    <w:rsid w:val="00AD179E"/>
    <w:rsid w:val="00AD36CA"/>
    <w:rsid w:val="00AD431E"/>
    <w:rsid w:val="00AD6C8A"/>
    <w:rsid w:val="00AD702F"/>
    <w:rsid w:val="00AF2358"/>
    <w:rsid w:val="00AF6E4E"/>
    <w:rsid w:val="00B01275"/>
    <w:rsid w:val="00B3465F"/>
    <w:rsid w:val="00B47DC5"/>
    <w:rsid w:val="00B609E3"/>
    <w:rsid w:val="00B65E06"/>
    <w:rsid w:val="00B6660E"/>
    <w:rsid w:val="00B66D95"/>
    <w:rsid w:val="00B72867"/>
    <w:rsid w:val="00BA0E8B"/>
    <w:rsid w:val="00BA634E"/>
    <w:rsid w:val="00BA71CF"/>
    <w:rsid w:val="00BB720F"/>
    <w:rsid w:val="00BC56A6"/>
    <w:rsid w:val="00BD33EF"/>
    <w:rsid w:val="00BE0AF3"/>
    <w:rsid w:val="00BE33CD"/>
    <w:rsid w:val="00BE51A5"/>
    <w:rsid w:val="00BF2A09"/>
    <w:rsid w:val="00BF7091"/>
    <w:rsid w:val="00C046E5"/>
    <w:rsid w:val="00C07FF6"/>
    <w:rsid w:val="00C12BB5"/>
    <w:rsid w:val="00C26368"/>
    <w:rsid w:val="00C3114C"/>
    <w:rsid w:val="00C46206"/>
    <w:rsid w:val="00C501BA"/>
    <w:rsid w:val="00C50EB9"/>
    <w:rsid w:val="00C62038"/>
    <w:rsid w:val="00C635BC"/>
    <w:rsid w:val="00C64051"/>
    <w:rsid w:val="00C714F2"/>
    <w:rsid w:val="00C85F71"/>
    <w:rsid w:val="00C92C92"/>
    <w:rsid w:val="00C93044"/>
    <w:rsid w:val="00C958A9"/>
    <w:rsid w:val="00C97F82"/>
    <w:rsid w:val="00CB0550"/>
    <w:rsid w:val="00CC6F58"/>
    <w:rsid w:val="00CD337F"/>
    <w:rsid w:val="00CF370A"/>
    <w:rsid w:val="00D0001A"/>
    <w:rsid w:val="00D01DF4"/>
    <w:rsid w:val="00D21951"/>
    <w:rsid w:val="00D23043"/>
    <w:rsid w:val="00D67A30"/>
    <w:rsid w:val="00D8102A"/>
    <w:rsid w:val="00D8194A"/>
    <w:rsid w:val="00D87CD5"/>
    <w:rsid w:val="00D97152"/>
    <w:rsid w:val="00D9784F"/>
    <w:rsid w:val="00D97FDF"/>
    <w:rsid w:val="00DA023A"/>
    <w:rsid w:val="00DE08A0"/>
    <w:rsid w:val="00DF24A7"/>
    <w:rsid w:val="00E07BC5"/>
    <w:rsid w:val="00E110C4"/>
    <w:rsid w:val="00E2289D"/>
    <w:rsid w:val="00E231A5"/>
    <w:rsid w:val="00E27551"/>
    <w:rsid w:val="00E3175E"/>
    <w:rsid w:val="00E32F14"/>
    <w:rsid w:val="00E35D2C"/>
    <w:rsid w:val="00E36139"/>
    <w:rsid w:val="00E56220"/>
    <w:rsid w:val="00E578C0"/>
    <w:rsid w:val="00E624DA"/>
    <w:rsid w:val="00E6644E"/>
    <w:rsid w:val="00E83819"/>
    <w:rsid w:val="00E84652"/>
    <w:rsid w:val="00E856FC"/>
    <w:rsid w:val="00E92E8D"/>
    <w:rsid w:val="00E959A7"/>
    <w:rsid w:val="00EA2650"/>
    <w:rsid w:val="00EC36F8"/>
    <w:rsid w:val="00EC3E02"/>
    <w:rsid w:val="00EC44CF"/>
    <w:rsid w:val="00EF30CE"/>
    <w:rsid w:val="00EF3E1A"/>
    <w:rsid w:val="00EF6850"/>
    <w:rsid w:val="00F021AE"/>
    <w:rsid w:val="00F306FC"/>
    <w:rsid w:val="00F30B8C"/>
    <w:rsid w:val="00F35306"/>
    <w:rsid w:val="00F37BDB"/>
    <w:rsid w:val="00F427B7"/>
    <w:rsid w:val="00F61910"/>
    <w:rsid w:val="00F649B0"/>
    <w:rsid w:val="00F710C3"/>
    <w:rsid w:val="00F74522"/>
    <w:rsid w:val="00F75F9C"/>
    <w:rsid w:val="00F775EC"/>
    <w:rsid w:val="00F77A5E"/>
    <w:rsid w:val="00F82204"/>
    <w:rsid w:val="00FA5F73"/>
    <w:rsid w:val="00FB7193"/>
    <w:rsid w:val="00FC5428"/>
    <w:rsid w:val="00FD7042"/>
    <w:rsid w:val="00FF6EAD"/>
  </w:rsids>
  <m:mathPr>
    <m:mathFont m:val="Cambria Math"/>
    <m:brkBin m:val="before"/>
    <m:brkBinSub m:val="--"/>
    <m:smallFrac m:val="0"/>
    <m:dispDef/>
    <m:lMargin m:val="0"/>
    <m:rMargin m:val="0"/>
    <m:defJc m:val="centerGroup"/>
    <m:wrapRight/>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AA566"/>
  <w15:docId w15:val="{ED486F11-938B-4A0D-8F80-C5328508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36F3"/>
    <w:pPr>
      <w:spacing w:before="120" w:after="120"/>
      <w:jc w:val="both"/>
    </w:pPr>
    <w:rPr>
      <w:sz w:val="24"/>
      <w:szCs w:val="24"/>
      <w:lang w:eastAsia="en-US"/>
    </w:rPr>
  </w:style>
  <w:style w:type="paragraph" w:styleId="Ttulo1">
    <w:name w:val="heading 1"/>
    <w:basedOn w:val="Normal"/>
    <w:next w:val="Text1"/>
    <w:qFormat/>
    <w:rsid w:val="0052080B"/>
    <w:pPr>
      <w:keepNext/>
      <w:numPr>
        <w:numId w:val="12"/>
      </w:numPr>
      <w:spacing w:before="360"/>
      <w:outlineLvl w:val="0"/>
    </w:pPr>
    <w:rPr>
      <w:b/>
      <w:bCs/>
      <w:smallCaps/>
      <w:szCs w:val="32"/>
    </w:rPr>
  </w:style>
  <w:style w:type="paragraph" w:styleId="Cabealho2">
    <w:name w:val="heading 2"/>
    <w:basedOn w:val="Normal"/>
    <w:next w:val="Text1"/>
    <w:link w:val="Cabealho2Carter"/>
    <w:qFormat/>
    <w:rsid w:val="005D46E3"/>
    <w:pPr>
      <w:keepNext/>
      <w:numPr>
        <w:ilvl w:val="1"/>
        <w:numId w:val="12"/>
      </w:numPr>
      <w:outlineLvl w:val="1"/>
    </w:pPr>
    <w:rPr>
      <w:b/>
      <w:bCs/>
      <w:iCs/>
      <w:szCs w:val="28"/>
    </w:rPr>
  </w:style>
  <w:style w:type="paragraph" w:styleId="Cabealho3">
    <w:name w:val="heading 3"/>
    <w:basedOn w:val="Normal"/>
    <w:next w:val="Text1"/>
    <w:qFormat/>
    <w:rsid w:val="00D96EBA"/>
    <w:pPr>
      <w:keepNext/>
      <w:numPr>
        <w:ilvl w:val="2"/>
        <w:numId w:val="12"/>
      </w:numPr>
      <w:outlineLvl w:val="2"/>
    </w:pPr>
    <w:rPr>
      <w:bCs/>
      <w:szCs w:val="26"/>
    </w:rPr>
  </w:style>
  <w:style w:type="paragraph" w:styleId="Cabealho4">
    <w:name w:val="heading 4"/>
    <w:basedOn w:val="Normal"/>
    <w:next w:val="Text1"/>
    <w:qFormat/>
    <w:rsid w:val="001A5BE0"/>
    <w:pPr>
      <w:keepNext/>
      <w:numPr>
        <w:ilvl w:val="3"/>
        <w:numId w:val="12"/>
      </w:numPr>
      <w:outlineLvl w:val="3"/>
    </w:pPr>
    <w:rPr>
      <w:bCs/>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C4B81"/>
    <w:pPr>
      <w:tabs>
        <w:tab w:val="center" w:pos="4535"/>
        <w:tab w:val="right" w:pos="9071"/>
      </w:tabs>
      <w:spacing w:before="0"/>
    </w:pPr>
    <w:rPr>
      <w:rFonts w:eastAsia="Calibri"/>
      <w:szCs w:val="22"/>
    </w:rPr>
  </w:style>
  <w:style w:type="paragraph" w:styleId="Rodap">
    <w:name w:val="footer"/>
    <w:basedOn w:val="Normal"/>
    <w:link w:val="RodapCarter"/>
    <w:uiPriority w:val="99"/>
    <w:rsid w:val="001A5BE0"/>
    <w:pPr>
      <w:tabs>
        <w:tab w:val="center" w:pos="4535"/>
        <w:tab w:val="right" w:pos="9071"/>
        <w:tab w:val="right" w:pos="9921"/>
      </w:tabs>
      <w:spacing w:before="360" w:after="0"/>
      <w:ind w:left="-850" w:right="-850"/>
      <w:jc w:val="left"/>
    </w:pPr>
  </w:style>
  <w:style w:type="paragraph" w:styleId="Textodenotaderodap">
    <w:name w:val="footnote text"/>
    <w:basedOn w:val="Normal"/>
    <w:link w:val="TextodenotaderodapCarter"/>
    <w:semiHidden/>
    <w:rsid w:val="001A5BE0"/>
    <w:pPr>
      <w:spacing w:before="0" w:after="0"/>
      <w:ind w:left="720" w:hanging="720"/>
    </w:pPr>
    <w:rPr>
      <w:sz w:val="20"/>
      <w:szCs w:val="20"/>
    </w:rPr>
  </w:style>
  <w:style w:type="paragraph" w:styleId="ndice1">
    <w:name w:val="toc 1"/>
    <w:basedOn w:val="Normal"/>
    <w:next w:val="Normal"/>
    <w:semiHidden/>
    <w:rsid w:val="001A5BE0"/>
    <w:pPr>
      <w:tabs>
        <w:tab w:val="right" w:leader="dot" w:pos="9071"/>
      </w:tabs>
      <w:spacing w:before="60"/>
      <w:ind w:left="850" w:hanging="850"/>
      <w:jc w:val="left"/>
    </w:pPr>
  </w:style>
  <w:style w:type="paragraph" w:styleId="ndice2">
    <w:name w:val="toc 2"/>
    <w:basedOn w:val="Normal"/>
    <w:next w:val="Normal"/>
    <w:semiHidden/>
    <w:rsid w:val="001A5BE0"/>
    <w:pPr>
      <w:tabs>
        <w:tab w:val="right" w:leader="dot" w:pos="9071"/>
      </w:tabs>
      <w:spacing w:before="60"/>
      <w:ind w:left="850" w:hanging="850"/>
      <w:jc w:val="left"/>
    </w:pPr>
  </w:style>
  <w:style w:type="paragraph" w:styleId="ndice3">
    <w:name w:val="toc 3"/>
    <w:basedOn w:val="Normal"/>
    <w:next w:val="Normal"/>
    <w:semiHidden/>
    <w:rsid w:val="001A5BE0"/>
    <w:pPr>
      <w:tabs>
        <w:tab w:val="right" w:leader="dot" w:pos="9071"/>
      </w:tabs>
      <w:spacing w:before="60"/>
      <w:ind w:left="850" w:hanging="850"/>
      <w:jc w:val="left"/>
    </w:pPr>
  </w:style>
  <w:style w:type="paragraph" w:styleId="ndice4">
    <w:name w:val="toc 4"/>
    <w:basedOn w:val="Normal"/>
    <w:next w:val="Normal"/>
    <w:semiHidden/>
    <w:rsid w:val="001A5BE0"/>
    <w:pPr>
      <w:tabs>
        <w:tab w:val="right" w:leader="dot" w:pos="9071"/>
      </w:tabs>
      <w:spacing w:before="60"/>
      <w:ind w:left="850" w:hanging="850"/>
      <w:jc w:val="left"/>
    </w:pPr>
  </w:style>
  <w:style w:type="paragraph" w:styleId="ndice5">
    <w:name w:val="toc 5"/>
    <w:basedOn w:val="Normal"/>
    <w:next w:val="Normal"/>
    <w:semiHidden/>
    <w:rsid w:val="001A5BE0"/>
    <w:pPr>
      <w:tabs>
        <w:tab w:val="right" w:leader="dot" w:pos="9071"/>
      </w:tabs>
      <w:spacing w:before="300"/>
      <w:jc w:val="left"/>
    </w:pPr>
  </w:style>
  <w:style w:type="paragraph" w:styleId="ndice6">
    <w:name w:val="toc 6"/>
    <w:basedOn w:val="Normal"/>
    <w:next w:val="Normal"/>
    <w:semiHidden/>
    <w:rsid w:val="001A5BE0"/>
    <w:pPr>
      <w:tabs>
        <w:tab w:val="right" w:leader="dot" w:pos="9071"/>
      </w:tabs>
      <w:spacing w:before="240"/>
      <w:jc w:val="left"/>
    </w:pPr>
  </w:style>
  <w:style w:type="paragraph" w:styleId="ndice7">
    <w:name w:val="toc 7"/>
    <w:basedOn w:val="Normal"/>
    <w:next w:val="Normal"/>
    <w:semiHidden/>
    <w:rsid w:val="001A5BE0"/>
    <w:pPr>
      <w:tabs>
        <w:tab w:val="right" w:leader="dot" w:pos="9071"/>
      </w:tabs>
      <w:spacing w:before="180"/>
      <w:jc w:val="left"/>
    </w:pPr>
  </w:style>
  <w:style w:type="paragraph" w:styleId="ndice8">
    <w:name w:val="toc 8"/>
    <w:basedOn w:val="Normal"/>
    <w:next w:val="Normal"/>
    <w:semiHidden/>
    <w:rsid w:val="001A5BE0"/>
    <w:pPr>
      <w:tabs>
        <w:tab w:val="right" w:leader="dot" w:pos="9071"/>
      </w:tabs>
      <w:jc w:val="left"/>
    </w:pPr>
  </w:style>
  <w:style w:type="paragraph" w:styleId="ndice9">
    <w:name w:val="toc 9"/>
    <w:basedOn w:val="Normal"/>
    <w:next w:val="Normal"/>
    <w:semiHidden/>
    <w:rsid w:val="001A5BE0"/>
    <w:pPr>
      <w:tabs>
        <w:tab w:val="right" w:leader="dot" w:pos="9071"/>
      </w:tabs>
    </w:pPr>
  </w:style>
  <w:style w:type="paragraph" w:customStyle="1" w:styleId="HeaderLandscape">
    <w:name w:val="HeaderLandscape"/>
    <w:basedOn w:val="Normal"/>
    <w:rsid w:val="002C4B81"/>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Refdenotaderodap">
    <w:name w:val="footnote reference"/>
    <w:aliases w:val="BVI fnr,Footnote symbol"/>
    <w:semiHidden/>
    <w:rsid w:val="001A5BE0"/>
    <w:rPr>
      <w:shd w:val="clear" w:color="auto" w:fill="auto"/>
      <w:vertAlign w:val="superscript"/>
    </w:rPr>
  </w:style>
  <w:style w:type="paragraph" w:customStyle="1" w:styleId="Text1">
    <w:name w:val="Text 1"/>
    <w:basedOn w:val="Normal"/>
    <w:link w:val="Text1Char"/>
    <w:qFormat/>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6"/>
      </w:numPr>
    </w:pPr>
  </w:style>
  <w:style w:type="paragraph" w:customStyle="1" w:styleId="Tiret1">
    <w:name w:val="Tiret 1"/>
    <w:basedOn w:val="Point1"/>
    <w:rsid w:val="001A5BE0"/>
    <w:pPr>
      <w:numPr>
        <w:numId w:val="7"/>
      </w:numPr>
    </w:pPr>
  </w:style>
  <w:style w:type="paragraph" w:customStyle="1" w:styleId="Tiret2">
    <w:name w:val="Tiret 2"/>
    <w:basedOn w:val="Point2"/>
    <w:rsid w:val="001A5BE0"/>
    <w:pPr>
      <w:numPr>
        <w:numId w:val="8"/>
      </w:numPr>
    </w:pPr>
  </w:style>
  <w:style w:type="paragraph" w:customStyle="1" w:styleId="Tiret3">
    <w:name w:val="Tiret 3"/>
    <w:basedOn w:val="Point3"/>
    <w:rsid w:val="001A5BE0"/>
    <w:pPr>
      <w:numPr>
        <w:numId w:val="9"/>
      </w:numPr>
    </w:pPr>
  </w:style>
  <w:style w:type="paragraph" w:customStyle="1" w:styleId="Tiret4">
    <w:name w:val="Tiret 4"/>
    <w:basedOn w:val="Point4"/>
    <w:rsid w:val="001A5BE0"/>
    <w:pPr>
      <w:numPr>
        <w:numId w:val="10"/>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11"/>
      </w:numPr>
    </w:pPr>
  </w:style>
  <w:style w:type="paragraph" w:customStyle="1" w:styleId="NumPar2">
    <w:name w:val="NumPar 2"/>
    <w:basedOn w:val="Normal"/>
    <w:next w:val="Text1"/>
    <w:rsid w:val="001A5BE0"/>
    <w:pPr>
      <w:numPr>
        <w:ilvl w:val="1"/>
        <w:numId w:val="11"/>
      </w:numPr>
    </w:pPr>
  </w:style>
  <w:style w:type="paragraph" w:customStyle="1" w:styleId="NumPar3">
    <w:name w:val="NumPar 3"/>
    <w:basedOn w:val="Normal"/>
    <w:next w:val="Text1"/>
    <w:rsid w:val="001A5BE0"/>
    <w:pPr>
      <w:numPr>
        <w:ilvl w:val="2"/>
        <w:numId w:val="11"/>
      </w:numPr>
    </w:pPr>
  </w:style>
  <w:style w:type="paragraph" w:customStyle="1" w:styleId="NumPar4">
    <w:name w:val="NumPar 4"/>
    <w:basedOn w:val="Normal"/>
    <w:next w:val="Text1"/>
    <w:rsid w:val="001A5BE0"/>
    <w:pPr>
      <w:numPr>
        <w:ilvl w:val="3"/>
        <w:numId w:val="11"/>
      </w:numPr>
    </w:pPr>
  </w:style>
  <w:style w:type="paragraph" w:customStyle="1" w:styleId="ManualNumPar1">
    <w:name w:val="Manual NumPar 1"/>
    <w:basedOn w:val="Normal"/>
    <w:next w:val="Text1"/>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Ttulo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Cabealhodondice">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13"/>
      </w:numPr>
    </w:pPr>
  </w:style>
  <w:style w:type="paragraph" w:customStyle="1" w:styleId="Point1number">
    <w:name w:val="Point 1 (number)"/>
    <w:basedOn w:val="Normal"/>
    <w:rsid w:val="001A5BE0"/>
    <w:pPr>
      <w:numPr>
        <w:ilvl w:val="2"/>
        <w:numId w:val="13"/>
      </w:numPr>
    </w:pPr>
  </w:style>
  <w:style w:type="paragraph" w:customStyle="1" w:styleId="Point2number">
    <w:name w:val="Point 2 (number)"/>
    <w:basedOn w:val="Normal"/>
    <w:rsid w:val="001A5BE0"/>
    <w:pPr>
      <w:numPr>
        <w:ilvl w:val="4"/>
        <w:numId w:val="13"/>
      </w:numPr>
    </w:pPr>
  </w:style>
  <w:style w:type="paragraph" w:customStyle="1" w:styleId="Point3number">
    <w:name w:val="Point 3 (number)"/>
    <w:basedOn w:val="Normal"/>
    <w:rsid w:val="001A5BE0"/>
    <w:pPr>
      <w:numPr>
        <w:ilvl w:val="6"/>
        <w:numId w:val="13"/>
      </w:numPr>
    </w:pPr>
  </w:style>
  <w:style w:type="paragraph" w:customStyle="1" w:styleId="Point0letter">
    <w:name w:val="Point 0 (letter)"/>
    <w:basedOn w:val="Normal"/>
    <w:rsid w:val="001A5BE0"/>
    <w:pPr>
      <w:numPr>
        <w:ilvl w:val="1"/>
        <w:numId w:val="13"/>
      </w:numPr>
    </w:pPr>
  </w:style>
  <w:style w:type="paragraph" w:customStyle="1" w:styleId="Point1letter">
    <w:name w:val="Point 1 (letter)"/>
    <w:basedOn w:val="Normal"/>
    <w:rsid w:val="001A5BE0"/>
    <w:pPr>
      <w:numPr>
        <w:ilvl w:val="3"/>
        <w:numId w:val="13"/>
      </w:numPr>
    </w:pPr>
  </w:style>
  <w:style w:type="paragraph" w:customStyle="1" w:styleId="Point2letter">
    <w:name w:val="Point 2 (letter)"/>
    <w:basedOn w:val="Normal"/>
    <w:rsid w:val="001A5BE0"/>
    <w:pPr>
      <w:numPr>
        <w:ilvl w:val="5"/>
        <w:numId w:val="13"/>
      </w:numPr>
    </w:pPr>
  </w:style>
  <w:style w:type="paragraph" w:customStyle="1" w:styleId="Point3letter">
    <w:name w:val="Point 3 (letter)"/>
    <w:basedOn w:val="Normal"/>
    <w:rsid w:val="001A5BE0"/>
    <w:pPr>
      <w:numPr>
        <w:ilvl w:val="7"/>
        <w:numId w:val="13"/>
      </w:numPr>
    </w:pPr>
  </w:style>
  <w:style w:type="paragraph" w:customStyle="1" w:styleId="Point4letter">
    <w:name w:val="Point 4 (letter)"/>
    <w:basedOn w:val="Normal"/>
    <w:rsid w:val="001A5BE0"/>
    <w:pPr>
      <w:numPr>
        <w:ilvl w:val="8"/>
        <w:numId w:val="13"/>
      </w:numPr>
    </w:pPr>
  </w:style>
  <w:style w:type="paragraph" w:customStyle="1" w:styleId="Bullet0">
    <w:name w:val="Bullet 0"/>
    <w:basedOn w:val="Normal"/>
    <w:rsid w:val="001A5BE0"/>
    <w:pPr>
      <w:numPr>
        <w:numId w:val="14"/>
      </w:numPr>
    </w:pPr>
  </w:style>
  <w:style w:type="paragraph" w:customStyle="1" w:styleId="Bullet1">
    <w:name w:val="Bullet 1"/>
    <w:basedOn w:val="Normal"/>
    <w:rsid w:val="001A5BE0"/>
    <w:pPr>
      <w:numPr>
        <w:numId w:val="15"/>
      </w:numPr>
    </w:pPr>
  </w:style>
  <w:style w:type="paragraph" w:customStyle="1" w:styleId="Bullet2">
    <w:name w:val="Bullet 2"/>
    <w:basedOn w:val="Normal"/>
    <w:rsid w:val="001A5BE0"/>
    <w:pPr>
      <w:numPr>
        <w:numId w:val="16"/>
      </w:numPr>
    </w:pPr>
  </w:style>
  <w:style w:type="paragraph" w:customStyle="1" w:styleId="Bullet3">
    <w:name w:val="Bullet 3"/>
    <w:basedOn w:val="Normal"/>
    <w:rsid w:val="001A5BE0"/>
    <w:pPr>
      <w:numPr>
        <w:numId w:val="17"/>
      </w:numPr>
    </w:pPr>
  </w:style>
  <w:style w:type="paragraph" w:customStyle="1" w:styleId="Bullet4">
    <w:name w:val="Bullet 4"/>
    <w:basedOn w:val="Normal"/>
    <w:rsid w:val="001A5BE0"/>
    <w:pPr>
      <w:numPr>
        <w:numId w:val="18"/>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9"/>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CabealhoCarter">
    <w:name w:val="Cabeçalho Caráter"/>
    <w:link w:val="Cabealho"/>
    <w:uiPriority w:val="99"/>
    <w:rsid w:val="002C4B81"/>
    <w:rPr>
      <w:rFonts w:eastAsia="Calibri"/>
      <w:sz w:val="24"/>
      <w:szCs w:val="22"/>
      <w:lang w:eastAsia="en-US"/>
    </w:rPr>
  </w:style>
  <w:style w:type="character" w:customStyle="1" w:styleId="RodapCarter">
    <w:name w:val="Rodapé Caráter"/>
    <w:link w:val="Rodap"/>
    <w:uiPriority w:val="99"/>
    <w:rsid w:val="00CF12B8"/>
    <w:rPr>
      <w:sz w:val="24"/>
      <w:szCs w:val="24"/>
      <w:lang w:val="en-GB"/>
    </w:rPr>
  </w:style>
  <w:style w:type="character" w:customStyle="1" w:styleId="TextodenotaderodapCarter">
    <w:name w:val="Texto de nota de rodapé Caráter"/>
    <w:link w:val="Textodenotaderodap"/>
    <w:semiHidden/>
    <w:rsid w:val="00CF12B8"/>
    <w:rPr>
      <w:lang w:val="en-GB"/>
    </w:rPr>
  </w:style>
  <w:style w:type="paragraph" w:styleId="Listacommarcas3">
    <w:name w:val="List Bullet 3"/>
    <w:basedOn w:val="Normal"/>
    <w:rsid w:val="00CF12B8"/>
    <w:pPr>
      <w:numPr>
        <w:numId w:val="21"/>
      </w:numPr>
    </w:pPr>
    <w:rPr>
      <w:lang w:eastAsia="de-DE"/>
    </w:rPr>
  </w:style>
  <w:style w:type="character" w:styleId="Nmerodepgina">
    <w:name w:val="page number"/>
    <w:rsid w:val="00CF12B8"/>
    <w:rPr>
      <w:rFonts w:cs="Times New Roman"/>
    </w:rPr>
  </w:style>
  <w:style w:type="paragraph" w:styleId="Listacommarcas">
    <w:name w:val="List Bullet"/>
    <w:basedOn w:val="Normal"/>
    <w:rsid w:val="002B2E26"/>
    <w:pPr>
      <w:numPr>
        <w:numId w:val="22"/>
      </w:numPr>
      <w:contextualSpacing/>
    </w:pPr>
  </w:style>
  <w:style w:type="paragraph" w:customStyle="1" w:styleId="Style1">
    <w:name w:val="Style1"/>
    <w:basedOn w:val="Ttulo1"/>
    <w:qFormat/>
    <w:rsid w:val="007E61EE"/>
  </w:style>
  <w:style w:type="paragraph" w:customStyle="1" w:styleId="Style2">
    <w:name w:val="Style2"/>
    <w:basedOn w:val="Normal"/>
    <w:qFormat/>
    <w:rsid w:val="0068359F"/>
  </w:style>
  <w:style w:type="paragraph" w:customStyle="1" w:styleId="Style3">
    <w:name w:val="Style3"/>
    <w:basedOn w:val="Ttulo1"/>
    <w:qFormat/>
    <w:rsid w:val="007A2451"/>
  </w:style>
  <w:style w:type="paragraph" w:customStyle="1" w:styleId="Style4">
    <w:name w:val="Style4"/>
    <w:basedOn w:val="ManualHeading1"/>
    <w:qFormat/>
    <w:rsid w:val="00F96F0F"/>
  </w:style>
  <w:style w:type="paragraph" w:styleId="Listacommarcas2">
    <w:name w:val="List Bullet 2"/>
    <w:basedOn w:val="Normal"/>
    <w:rsid w:val="002B2E26"/>
    <w:pPr>
      <w:numPr>
        <w:numId w:val="23"/>
      </w:numPr>
      <w:contextualSpacing/>
    </w:pPr>
  </w:style>
  <w:style w:type="paragraph" w:styleId="Listacommarcas4">
    <w:name w:val="List Bullet 4"/>
    <w:basedOn w:val="Normal"/>
    <w:rsid w:val="002B2E26"/>
    <w:pPr>
      <w:numPr>
        <w:numId w:val="24"/>
      </w:numPr>
      <w:contextualSpacing/>
    </w:pPr>
  </w:style>
  <w:style w:type="table" w:styleId="TabelacomGrelha">
    <w:name w:val="Table Grid"/>
    <w:basedOn w:val="Tabelanormal"/>
    <w:uiPriority w:val="59"/>
    <w:rsid w:val="00644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rsid w:val="00A178A3"/>
    <w:pPr>
      <w:spacing w:before="0" w:after="0"/>
    </w:pPr>
    <w:rPr>
      <w:rFonts w:ascii="Tahoma" w:hAnsi="Tahoma" w:cs="Tahoma"/>
      <w:sz w:val="16"/>
      <w:szCs w:val="16"/>
    </w:rPr>
  </w:style>
  <w:style w:type="character" w:customStyle="1" w:styleId="TextodebaloCarter">
    <w:name w:val="Texto de balão Caráter"/>
    <w:link w:val="Textodebalo"/>
    <w:rsid w:val="00A178A3"/>
    <w:rPr>
      <w:rFonts w:ascii="Tahoma" w:hAnsi="Tahoma" w:cs="Tahoma"/>
      <w:sz w:val="16"/>
      <w:szCs w:val="16"/>
      <w:lang w:eastAsia="en-US"/>
    </w:rPr>
  </w:style>
  <w:style w:type="character" w:customStyle="1" w:styleId="Text1Char">
    <w:name w:val="Text 1 Char"/>
    <w:link w:val="Text1"/>
    <w:locked/>
    <w:rsid w:val="00C7368D"/>
    <w:rPr>
      <w:sz w:val="24"/>
      <w:szCs w:val="24"/>
      <w:lang w:eastAsia="en-US"/>
    </w:rPr>
  </w:style>
  <w:style w:type="character" w:customStyle="1" w:styleId="Cabealho2Carter">
    <w:name w:val="Cabeçalho 2 Caráter"/>
    <w:link w:val="Cabealho2"/>
    <w:rsid w:val="004F772F"/>
    <w:rPr>
      <w:b/>
      <w:bCs/>
      <w:iCs/>
      <w:sz w:val="24"/>
      <w:szCs w:val="28"/>
      <w:lang w:eastAsia="en-US"/>
    </w:rPr>
  </w:style>
  <w:style w:type="paragraph" w:styleId="Reviso">
    <w:name w:val="Revision"/>
    <w:hidden/>
    <w:uiPriority w:val="99"/>
    <w:semiHidden/>
    <w:rsid w:val="009017C4"/>
    <w:rPr>
      <w:sz w:val="24"/>
      <w:szCs w:val="24"/>
      <w:lang w:val="en-GB" w:eastAsia="en-US"/>
    </w:rPr>
  </w:style>
  <w:style w:type="paragraph" w:customStyle="1" w:styleId="Style5">
    <w:name w:val="Style5"/>
    <w:basedOn w:val="Cabealho2"/>
    <w:qFormat/>
    <w:rsid w:val="009B1067"/>
    <w:pPr>
      <w:keepLines/>
      <w:numPr>
        <w:ilvl w:val="0"/>
        <w:numId w:val="0"/>
      </w:numPr>
    </w:pPr>
    <w:rPr>
      <w:b w:val="0"/>
    </w:rPr>
  </w:style>
  <w:style w:type="character" w:styleId="Refdecomentrio">
    <w:name w:val="annotation reference"/>
    <w:rsid w:val="00E856FC"/>
    <w:rPr>
      <w:sz w:val="16"/>
      <w:szCs w:val="16"/>
    </w:rPr>
  </w:style>
  <w:style w:type="paragraph" w:styleId="Textodecomentrio">
    <w:name w:val="annotation text"/>
    <w:basedOn w:val="Normal"/>
    <w:link w:val="TextodecomentrioCarter"/>
    <w:rsid w:val="00E856FC"/>
    <w:rPr>
      <w:sz w:val="20"/>
      <w:szCs w:val="20"/>
    </w:rPr>
  </w:style>
  <w:style w:type="character" w:customStyle="1" w:styleId="TextodecomentrioCarter">
    <w:name w:val="Texto de comentário Caráter"/>
    <w:link w:val="Textodecomentrio"/>
    <w:rsid w:val="00E856FC"/>
    <w:rPr>
      <w:lang w:val="en-GB" w:eastAsia="en-US"/>
    </w:rPr>
  </w:style>
  <w:style w:type="paragraph" w:styleId="Assuntodecomentrio">
    <w:name w:val="annotation subject"/>
    <w:basedOn w:val="Textodecomentrio"/>
    <w:next w:val="Textodecomentrio"/>
    <w:link w:val="AssuntodecomentrioCarter"/>
    <w:rsid w:val="00E856FC"/>
    <w:rPr>
      <w:b/>
      <w:bCs/>
    </w:rPr>
  </w:style>
  <w:style w:type="character" w:customStyle="1" w:styleId="AssuntodecomentrioCarter">
    <w:name w:val="Assunto de comentário Caráter"/>
    <w:link w:val="Assuntodecomentrio"/>
    <w:rsid w:val="00E856FC"/>
    <w:rPr>
      <w:b/>
      <w:bCs/>
      <w:lang w:val="en-GB" w:eastAsia="en-US"/>
    </w:rPr>
  </w:style>
  <w:style w:type="paragraph" w:styleId="PargrafodaLista">
    <w:name w:val="List Paragraph"/>
    <w:basedOn w:val="Normal"/>
    <w:uiPriority w:val="34"/>
    <w:qFormat/>
    <w:rsid w:val="003E1CE3"/>
    <w:pPr>
      <w:spacing w:before="0" w:after="160" w:line="259" w:lineRule="auto"/>
      <w:ind w:left="720"/>
      <w:contextualSpacing/>
      <w:jc w:val="left"/>
    </w:pPr>
    <w:rPr>
      <w:rFonts w:ascii="Calibri" w:eastAsia="Calibri" w:hAnsi="Calibri"/>
      <w:sz w:val="22"/>
      <w:szCs w:val="22"/>
    </w:rPr>
  </w:style>
  <w:style w:type="paragraph" w:styleId="Avanodecorpodetexto2">
    <w:name w:val="Body Text Indent 2"/>
    <w:basedOn w:val="Normal"/>
    <w:link w:val="Avanodecorpodetexto2Carter"/>
    <w:uiPriority w:val="99"/>
    <w:unhideWhenUsed/>
    <w:rsid w:val="00C46206"/>
    <w:pPr>
      <w:spacing w:before="0" w:line="480" w:lineRule="auto"/>
      <w:ind w:left="283"/>
      <w:jc w:val="left"/>
    </w:pPr>
    <w:rPr>
      <w:rFonts w:ascii="Calibri" w:eastAsia="Calibri" w:hAnsi="Calibri"/>
      <w:sz w:val="22"/>
      <w:szCs w:val="22"/>
    </w:rPr>
  </w:style>
  <w:style w:type="character" w:customStyle="1" w:styleId="Avanodecorpodetexto2Carter">
    <w:name w:val="Avanço de corpo de texto 2 Caráter"/>
    <w:basedOn w:val="Tipodeletrapredefinidodopargrafo"/>
    <w:link w:val="Avanodecorpodetexto2"/>
    <w:uiPriority w:val="99"/>
    <w:rsid w:val="00C46206"/>
    <w:rPr>
      <w:rFonts w:ascii="Calibri" w:eastAsia="Calibri" w:hAnsi="Calibri"/>
      <w:sz w:val="22"/>
      <w:szCs w:val="22"/>
      <w:lang w:eastAsia="en-US"/>
    </w:rPr>
  </w:style>
  <w:style w:type="paragraph" w:customStyle="1" w:styleId="Text0">
    <w:name w:val="Text 0"/>
    <w:basedOn w:val="Normal"/>
    <w:link w:val="Text0Char"/>
    <w:qFormat/>
    <w:rsid w:val="000061B6"/>
    <w:pPr>
      <w:keepNext/>
      <w:keepLines/>
      <w:spacing w:before="20" w:after="20"/>
      <w:jc w:val="left"/>
    </w:pPr>
    <w:rPr>
      <w:sz w:val="18"/>
      <w:szCs w:val="20"/>
      <w:lang w:eastAsia="pt-PT"/>
    </w:rPr>
  </w:style>
  <w:style w:type="character" w:customStyle="1" w:styleId="Text0Char">
    <w:name w:val="Text 0 Char"/>
    <w:link w:val="Text0"/>
    <w:locked/>
    <w:rsid w:val="000061B6"/>
    <w:rPr>
      <w:sz w:val="18"/>
    </w:rPr>
  </w:style>
  <w:style w:type="paragraph" w:styleId="Corpodetexto3">
    <w:name w:val="Body Text 3"/>
    <w:basedOn w:val="Normal"/>
    <w:link w:val="Corpodetexto3Carter"/>
    <w:semiHidden/>
    <w:unhideWhenUsed/>
    <w:rsid w:val="00C92C92"/>
    <w:rPr>
      <w:sz w:val="16"/>
      <w:szCs w:val="16"/>
    </w:rPr>
  </w:style>
  <w:style w:type="character" w:customStyle="1" w:styleId="Corpodetexto3Carter">
    <w:name w:val="Corpo de texto 3 Caráter"/>
    <w:basedOn w:val="Tipodeletrapredefinidodopargrafo"/>
    <w:link w:val="Corpodetexto3"/>
    <w:semiHidden/>
    <w:rsid w:val="00C92C92"/>
    <w:rPr>
      <w:sz w:val="16"/>
      <w:szCs w:val="16"/>
      <w:lang w:eastAsia="en-US"/>
    </w:rPr>
  </w:style>
  <w:style w:type="character" w:styleId="Hiperligao">
    <w:name w:val="Hyperlink"/>
    <w:uiPriority w:val="99"/>
    <w:semiHidden/>
    <w:unhideWhenUsed/>
    <w:rsid w:val="006C3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431">
      <w:bodyDiv w:val="1"/>
      <w:marLeft w:val="0"/>
      <w:marRight w:val="0"/>
      <w:marTop w:val="0"/>
      <w:marBottom w:val="0"/>
      <w:divBdr>
        <w:top w:val="none" w:sz="0" w:space="0" w:color="auto"/>
        <w:left w:val="none" w:sz="0" w:space="0" w:color="auto"/>
        <w:bottom w:val="none" w:sz="0" w:space="0" w:color="auto"/>
        <w:right w:val="none" w:sz="0" w:space="0" w:color="auto"/>
      </w:divBdr>
    </w:div>
    <w:div w:id="35473261">
      <w:bodyDiv w:val="1"/>
      <w:marLeft w:val="0"/>
      <w:marRight w:val="0"/>
      <w:marTop w:val="0"/>
      <w:marBottom w:val="0"/>
      <w:divBdr>
        <w:top w:val="none" w:sz="0" w:space="0" w:color="auto"/>
        <w:left w:val="none" w:sz="0" w:space="0" w:color="auto"/>
        <w:bottom w:val="none" w:sz="0" w:space="0" w:color="auto"/>
        <w:right w:val="none" w:sz="0" w:space="0" w:color="auto"/>
      </w:divBdr>
    </w:div>
    <w:div w:id="122963457">
      <w:bodyDiv w:val="1"/>
      <w:marLeft w:val="0"/>
      <w:marRight w:val="0"/>
      <w:marTop w:val="0"/>
      <w:marBottom w:val="0"/>
      <w:divBdr>
        <w:top w:val="none" w:sz="0" w:space="0" w:color="auto"/>
        <w:left w:val="none" w:sz="0" w:space="0" w:color="auto"/>
        <w:bottom w:val="none" w:sz="0" w:space="0" w:color="auto"/>
        <w:right w:val="none" w:sz="0" w:space="0" w:color="auto"/>
      </w:divBdr>
    </w:div>
    <w:div w:id="408431326">
      <w:bodyDiv w:val="1"/>
      <w:marLeft w:val="0"/>
      <w:marRight w:val="0"/>
      <w:marTop w:val="0"/>
      <w:marBottom w:val="0"/>
      <w:divBdr>
        <w:top w:val="none" w:sz="0" w:space="0" w:color="auto"/>
        <w:left w:val="none" w:sz="0" w:space="0" w:color="auto"/>
        <w:bottom w:val="none" w:sz="0" w:space="0" w:color="auto"/>
        <w:right w:val="none" w:sz="0" w:space="0" w:color="auto"/>
      </w:divBdr>
    </w:div>
    <w:div w:id="425810111">
      <w:bodyDiv w:val="1"/>
      <w:marLeft w:val="0"/>
      <w:marRight w:val="0"/>
      <w:marTop w:val="0"/>
      <w:marBottom w:val="0"/>
      <w:divBdr>
        <w:top w:val="none" w:sz="0" w:space="0" w:color="auto"/>
        <w:left w:val="none" w:sz="0" w:space="0" w:color="auto"/>
        <w:bottom w:val="none" w:sz="0" w:space="0" w:color="auto"/>
        <w:right w:val="none" w:sz="0" w:space="0" w:color="auto"/>
      </w:divBdr>
    </w:div>
    <w:div w:id="481385503">
      <w:bodyDiv w:val="1"/>
      <w:marLeft w:val="0"/>
      <w:marRight w:val="0"/>
      <w:marTop w:val="0"/>
      <w:marBottom w:val="0"/>
      <w:divBdr>
        <w:top w:val="none" w:sz="0" w:space="0" w:color="auto"/>
        <w:left w:val="none" w:sz="0" w:space="0" w:color="auto"/>
        <w:bottom w:val="none" w:sz="0" w:space="0" w:color="auto"/>
        <w:right w:val="none" w:sz="0" w:space="0" w:color="auto"/>
      </w:divBdr>
    </w:div>
    <w:div w:id="496657898">
      <w:bodyDiv w:val="1"/>
      <w:marLeft w:val="0"/>
      <w:marRight w:val="0"/>
      <w:marTop w:val="0"/>
      <w:marBottom w:val="0"/>
      <w:divBdr>
        <w:top w:val="none" w:sz="0" w:space="0" w:color="auto"/>
        <w:left w:val="none" w:sz="0" w:space="0" w:color="auto"/>
        <w:bottom w:val="none" w:sz="0" w:space="0" w:color="auto"/>
        <w:right w:val="none" w:sz="0" w:space="0" w:color="auto"/>
      </w:divBdr>
    </w:div>
    <w:div w:id="554392490">
      <w:bodyDiv w:val="1"/>
      <w:marLeft w:val="0"/>
      <w:marRight w:val="0"/>
      <w:marTop w:val="0"/>
      <w:marBottom w:val="0"/>
      <w:divBdr>
        <w:top w:val="none" w:sz="0" w:space="0" w:color="auto"/>
        <w:left w:val="none" w:sz="0" w:space="0" w:color="auto"/>
        <w:bottom w:val="none" w:sz="0" w:space="0" w:color="auto"/>
        <w:right w:val="none" w:sz="0" w:space="0" w:color="auto"/>
      </w:divBdr>
    </w:div>
    <w:div w:id="619410356">
      <w:bodyDiv w:val="1"/>
      <w:marLeft w:val="0"/>
      <w:marRight w:val="0"/>
      <w:marTop w:val="0"/>
      <w:marBottom w:val="0"/>
      <w:divBdr>
        <w:top w:val="none" w:sz="0" w:space="0" w:color="auto"/>
        <w:left w:val="none" w:sz="0" w:space="0" w:color="auto"/>
        <w:bottom w:val="none" w:sz="0" w:space="0" w:color="auto"/>
        <w:right w:val="none" w:sz="0" w:space="0" w:color="auto"/>
      </w:divBdr>
    </w:div>
    <w:div w:id="652834908">
      <w:bodyDiv w:val="1"/>
      <w:marLeft w:val="0"/>
      <w:marRight w:val="0"/>
      <w:marTop w:val="0"/>
      <w:marBottom w:val="0"/>
      <w:divBdr>
        <w:top w:val="none" w:sz="0" w:space="0" w:color="auto"/>
        <w:left w:val="none" w:sz="0" w:space="0" w:color="auto"/>
        <w:bottom w:val="none" w:sz="0" w:space="0" w:color="auto"/>
        <w:right w:val="none" w:sz="0" w:space="0" w:color="auto"/>
      </w:divBdr>
    </w:div>
    <w:div w:id="779764263">
      <w:bodyDiv w:val="1"/>
      <w:marLeft w:val="0"/>
      <w:marRight w:val="0"/>
      <w:marTop w:val="0"/>
      <w:marBottom w:val="0"/>
      <w:divBdr>
        <w:top w:val="none" w:sz="0" w:space="0" w:color="auto"/>
        <w:left w:val="none" w:sz="0" w:space="0" w:color="auto"/>
        <w:bottom w:val="none" w:sz="0" w:space="0" w:color="auto"/>
        <w:right w:val="none" w:sz="0" w:space="0" w:color="auto"/>
      </w:divBdr>
    </w:div>
    <w:div w:id="897285392">
      <w:bodyDiv w:val="1"/>
      <w:marLeft w:val="0"/>
      <w:marRight w:val="0"/>
      <w:marTop w:val="0"/>
      <w:marBottom w:val="0"/>
      <w:divBdr>
        <w:top w:val="none" w:sz="0" w:space="0" w:color="auto"/>
        <w:left w:val="none" w:sz="0" w:space="0" w:color="auto"/>
        <w:bottom w:val="none" w:sz="0" w:space="0" w:color="auto"/>
        <w:right w:val="none" w:sz="0" w:space="0" w:color="auto"/>
      </w:divBdr>
    </w:div>
    <w:div w:id="1072121106">
      <w:bodyDiv w:val="1"/>
      <w:marLeft w:val="0"/>
      <w:marRight w:val="0"/>
      <w:marTop w:val="0"/>
      <w:marBottom w:val="0"/>
      <w:divBdr>
        <w:top w:val="none" w:sz="0" w:space="0" w:color="auto"/>
        <w:left w:val="none" w:sz="0" w:space="0" w:color="auto"/>
        <w:bottom w:val="none" w:sz="0" w:space="0" w:color="auto"/>
        <w:right w:val="none" w:sz="0" w:space="0" w:color="auto"/>
      </w:divBdr>
    </w:div>
    <w:div w:id="1151751374">
      <w:bodyDiv w:val="1"/>
      <w:marLeft w:val="0"/>
      <w:marRight w:val="0"/>
      <w:marTop w:val="0"/>
      <w:marBottom w:val="0"/>
      <w:divBdr>
        <w:top w:val="none" w:sz="0" w:space="0" w:color="auto"/>
        <w:left w:val="none" w:sz="0" w:space="0" w:color="auto"/>
        <w:bottom w:val="none" w:sz="0" w:space="0" w:color="auto"/>
        <w:right w:val="none" w:sz="0" w:space="0" w:color="auto"/>
      </w:divBdr>
    </w:div>
    <w:div w:id="1155798445">
      <w:bodyDiv w:val="1"/>
      <w:marLeft w:val="0"/>
      <w:marRight w:val="0"/>
      <w:marTop w:val="0"/>
      <w:marBottom w:val="0"/>
      <w:divBdr>
        <w:top w:val="none" w:sz="0" w:space="0" w:color="auto"/>
        <w:left w:val="none" w:sz="0" w:space="0" w:color="auto"/>
        <w:bottom w:val="none" w:sz="0" w:space="0" w:color="auto"/>
        <w:right w:val="none" w:sz="0" w:space="0" w:color="auto"/>
      </w:divBdr>
    </w:div>
    <w:div w:id="1184396064">
      <w:bodyDiv w:val="1"/>
      <w:marLeft w:val="0"/>
      <w:marRight w:val="0"/>
      <w:marTop w:val="0"/>
      <w:marBottom w:val="0"/>
      <w:divBdr>
        <w:top w:val="none" w:sz="0" w:space="0" w:color="auto"/>
        <w:left w:val="none" w:sz="0" w:space="0" w:color="auto"/>
        <w:bottom w:val="none" w:sz="0" w:space="0" w:color="auto"/>
        <w:right w:val="none" w:sz="0" w:space="0" w:color="auto"/>
      </w:divBdr>
    </w:div>
    <w:div w:id="1202014303">
      <w:bodyDiv w:val="1"/>
      <w:marLeft w:val="0"/>
      <w:marRight w:val="0"/>
      <w:marTop w:val="0"/>
      <w:marBottom w:val="0"/>
      <w:divBdr>
        <w:top w:val="none" w:sz="0" w:space="0" w:color="auto"/>
        <w:left w:val="none" w:sz="0" w:space="0" w:color="auto"/>
        <w:bottom w:val="none" w:sz="0" w:space="0" w:color="auto"/>
        <w:right w:val="none" w:sz="0" w:space="0" w:color="auto"/>
      </w:divBdr>
    </w:div>
    <w:div w:id="1269897559">
      <w:bodyDiv w:val="1"/>
      <w:marLeft w:val="0"/>
      <w:marRight w:val="0"/>
      <w:marTop w:val="0"/>
      <w:marBottom w:val="0"/>
      <w:divBdr>
        <w:top w:val="none" w:sz="0" w:space="0" w:color="auto"/>
        <w:left w:val="none" w:sz="0" w:space="0" w:color="auto"/>
        <w:bottom w:val="none" w:sz="0" w:space="0" w:color="auto"/>
        <w:right w:val="none" w:sz="0" w:space="0" w:color="auto"/>
      </w:divBdr>
    </w:div>
    <w:div w:id="1357848616">
      <w:bodyDiv w:val="1"/>
      <w:marLeft w:val="0"/>
      <w:marRight w:val="0"/>
      <w:marTop w:val="0"/>
      <w:marBottom w:val="0"/>
      <w:divBdr>
        <w:top w:val="none" w:sz="0" w:space="0" w:color="auto"/>
        <w:left w:val="none" w:sz="0" w:space="0" w:color="auto"/>
        <w:bottom w:val="none" w:sz="0" w:space="0" w:color="auto"/>
        <w:right w:val="none" w:sz="0" w:space="0" w:color="auto"/>
      </w:divBdr>
    </w:div>
    <w:div w:id="1370180584">
      <w:bodyDiv w:val="1"/>
      <w:marLeft w:val="0"/>
      <w:marRight w:val="0"/>
      <w:marTop w:val="0"/>
      <w:marBottom w:val="0"/>
      <w:divBdr>
        <w:top w:val="none" w:sz="0" w:space="0" w:color="auto"/>
        <w:left w:val="none" w:sz="0" w:space="0" w:color="auto"/>
        <w:bottom w:val="none" w:sz="0" w:space="0" w:color="auto"/>
        <w:right w:val="none" w:sz="0" w:space="0" w:color="auto"/>
      </w:divBdr>
    </w:div>
    <w:div w:id="1515732267">
      <w:bodyDiv w:val="1"/>
      <w:marLeft w:val="0"/>
      <w:marRight w:val="0"/>
      <w:marTop w:val="0"/>
      <w:marBottom w:val="0"/>
      <w:divBdr>
        <w:top w:val="none" w:sz="0" w:space="0" w:color="auto"/>
        <w:left w:val="none" w:sz="0" w:space="0" w:color="auto"/>
        <w:bottom w:val="none" w:sz="0" w:space="0" w:color="auto"/>
        <w:right w:val="none" w:sz="0" w:space="0" w:color="auto"/>
      </w:divBdr>
    </w:div>
    <w:div w:id="1543665500">
      <w:bodyDiv w:val="1"/>
      <w:marLeft w:val="0"/>
      <w:marRight w:val="0"/>
      <w:marTop w:val="0"/>
      <w:marBottom w:val="0"/>
      <w:divBdr>
        <w:top w:val="none" w:sz="0" w:space="0" w:color="auto"/>
        <w:left w:val="none" w:sz="0" w:space="0" w:color="auto"/>
        <w:bottom w:val="none" w:sz="0" w:space="0" w:color="auto"/>
        <w:right w:val="none" w:sz="0" w:space="0" w:color="auto"/>
      </w:divBdr>
    </w:div>
    <w:div w:id="1621720694">
      <w:bodyDiv w:val="1"/>
      <w:marLeft w:val="0"/>
      <w:marRight w:val="0"/>
      <w:marTop w:val="0"/>
      <w:marBottom w:val="0"/>
      <w:divBdr>
        <w:top w:val="none" w:sz="0" w:space="0" w:color="auto"/>
        <w:left w:val="none" w:sz="0" w:space="0" w:color="auto"/>
        <w:bottom w:val="none" w:sz="0" w:space="0" w:color="auto"/>
        <w:right w:val="none" w:sz="0" w:space="0" w:color="auto"/>
      </w:divBdr>
    </w:div>
    <w:div w:id="1637686889">
      <w:bodyDiv w:val="1"/>
      <w:marLeft w:val="0"/>
      <w:marRight w:val="0"/>
      <w:marTop w:val="0"/>
      <w:marBottom w:val="0"/>
      <w:divBdr>
        <w:top w:val="none" w:sz="0" w:space="0" w:color="auto"/>
        <w:left w:val="none" w:sz="0" w:space="0" w:color="auto"/>
        <w:bottom w:val="none" w:sz="0" w:space="0" w:color="auto"/>
        <w:right w:val="none" w:sz="0" w:space="0" w:color="auto"/>
      </w:divBdr>
    </w:div>
    <w:div w:id="1720859877">
      <w:bodyDiv w:val="1"/>
      <w:marLeft w:val="0"/>
      <w:marRight w:val="0"/>
      <w:marTop w:val="0"/>
      <w:marBottom w:val="0"/>
      <w:divBdr>
        <w:top w:val="none" w:sz="0" w:space="0" w:color="auto"/>
        <w:left w:val="none" w:sz="0" w:space="0" w:color="auto"/>
        <w:bottom w:val="none" w:sz="0" w:space="0" w:color="auto"/>
        <w:right w:val="none" w:sz="0" w:space="0" w:color="auto"/>
      </w:divBdr>
    </w:div>
    <w:div w:id="1778910541">
      <w:bodyDiv w:val="1"/>
      <w:marLeft w:val="0"/>
      <w:marRight w:val="0"/>
      <w:marTop w:val="0"/>
      <w:marBottom w:val="0"/>
      <w:divBdr>
        <w:top w:val="none" w:sz="0" w:space="0" w:color="auto"/>
        <w:left w:val="none" w:sz="0" w:space="0" w:color="auto"/>
        <w:bottom w:val="none" w:sz="0" w:space="0" w:color="auto"/>
        <w:right w:val="none" w:sz="0" w:space="0" w:color="auto"/>
      </w:divBdr>
    </w:div>
    <w:div w:id="1939369092">
      <w:bodyDiv w:val="1"/>
      <w:marLeft w:val="0"/>
      <w:marRight w:val="0"/>
      <w:marTop w:val="0"/>
      <w:marBottom w:val="0"/>
      <w:divBdr>
        <w:top w:val="none" w:sz="0" w:space="0" w:color="auto"/>
        <w:left w:val="none" w:sz="0" w:space="0" w:color="auto"/>
        <w:bottom w:val="none" w:sz="0" w:space="0" w:color="auto"/>
        <w:right w:val="none" w:sz="0" w:space="0" w:color="auto"/>
      </w:divBdr>
    </w:div>
    <w:div w:id="2044093809">
      <w:bodyDiv w:val="1"/>
      <w:marLeft w:val="0"/>
      <w:marRight w:val="0"/>
      <w:marTop w:val="0"/>
      <w:marBottom w:val="0"/>
      <w:divBdr>
        <w:top w:val="none" w:sz="0" w:space="0" w:color="auto"/>
        <w:left w:val="none" w:sz="0" w:space="0" w:color="auto"/>
        <w:bottom w:val="none" w:sz="0" w:space="0" w:color="auto"/>
        <w:right w:val="none" w:sz="0" w:space="0" w:color="auto"/>
      </w:divBdr>
    </w:div>
    <w:div w:id="2054308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9235-8D06-4684-B068-2890CF20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9057</Words>
  <Characters>48913</Characters>
  <Application>Microsoft Office Word</Application>
  <DocSecurity>0</DocSecurity>
  <Lines>407</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MACY Ian (EMPL-EXT)</dc:creator>
  <cp:lastModifiedBy>Paulo Silva</cp:lastModifiedBy>
  <cp:revision>2</cp:revision>
  <cp:lastPrinted>2017-05-12T09:43:00Z</cp:lastPrinted>
  <dcterms:created xsi:type="dcterms:W3CDTF">2018-07-25T16:51:00Z</dcterms:created>
  <dcterms:modified xsi:type="dcterms:W3CDTF">2018-07-25T16:51:00Z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ies>
</file>