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094" w14:textId="77777777" w:rsidR="008C6063" w:rsidRDefault="008C6063" w:rsidP="008C6063">
      <w:pPr>
        <w:jc w:val="center"/>
        <w:rPr>
          <w:rFonts w:ascii="Tahoma" w:hAnsi="Tahoma" w:cs="Tahoma"/>
          <w:b/>
          <w:color w:val="4BACC6"/>
        </w:rPr>
      </w:pPr>
    </w:p>
    <w:p w14:paraId="70297667" w14:textId="77777777" w:rsidR="008C6063" w:rsidRPr="00F41DFB" w:rsidRDefault="008C6063" w:rsidP="008C6063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1B0490E" w14:textId="77777777" w:rsidR="008C6063" w:rsidRDefault="008C6063" w:rsidP="008C6063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</w:r>
      <w:r>
        <w:rPr>
          <w:rFonts w:ascii="Times New Roman" w:hAnsi="Times New Roman"/>
          <w:b/>
          <w:color w:val="A50021"/>
          <w:sz w:val="16"/>
          <w:szCs w:val="16"/>
        </w:rPr>
        <w:softHyphen/>
        <w:t>___</w:t>
      </w:r>
    </w:p>
    <w:p w14:paraId="62EF4678" w14:textId="77777777" w:rsidR="008C6063" w:rsidRPr="00165CCE" w:rsidRDefault="008C6063" w:rsidP="008C6063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106F6621" w14:textId="77777777"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1CADC620" w14:textId="77777777" w:rsidR="008C6063" w:rsidRPr="00D0608E" w:rsidRDefault="008C6063" w:rsidP="008C6063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1966DB3" w14:textId="77777777" w:rsidR="008C6063" w:rsidRDefault="008C6063" w:rsidP="008C6063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12FB4F16" w14:textId="77777777" w:rsidR="008C6063" w:rsidRDefault="008C6063" w:rsidP="008C6063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8C6063" w:rsidRPr="007C3255" w14:paraId="174F91E1" w14:textId="77777777" w:rsidTr="006F5A8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E15B76A" w14:textId="77777777" w:rsidR="008C6063" w:rsidRPr="007C3255" w:rsidRDefault="008C6063" w:rsidP="006F5A85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A2EBB" w14:textId="77777777" w:rsidR="008C6063" w:rsidRPr="007C3255" w:rsidRDefault="008C6063" w:rsidP="006F5A85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8C6063" w:rsidRPr="006A225C" w14:paraId="00A4802A" w14:textId="77777777" w:rsidTr="006F5A85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29C2553" w14:textId="77777777" w:rsidR="008C6063" w:rsidRPr="007C3255" w:rsidRDefault="008C6063" w:rsidP="006F5A85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1B50D106" w14:textId="77777777" w:rsidR="008C6063" w:rsidRPr="006A225C" w:rsidRDefault="008C6063" w:rsidP="006F5A85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066F8DED" w14:textId="77777777" w:rsidR="008C6063" w:rsidRPr="006A225C" w:rsidRDefault="008C6063" w:rsidP="006F5A85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41D56E2D" w14:textId="77777777" w:rsidR="008C6063" w:rsidRDefault="008C6063" w:rsidP="008C6063">
      <w:pPr>
        <w:rPr>
          <w:rFonts w:ascii="Tahoma" w:hAnsi="Tahoma" w:cs="Tahoma"/>
        </w:rPr>
      </w:pPr>
    </w:p>
    <w:p w14:paraId="33F0808D" w14:textId="77777777"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2C807C1D" w14:textId="77777777" w:rsidR="008C6063" w:rsidRDefault="008C6063" w:rsidP="008C6063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582624AC" w14:textId="77777777"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14:paraId="713085C0" w14:textId="77777777" w:rsidTr="006F5A85">
        <w:trPr>
          <w:trHeight w:val="904"/>
        </w:trPr>
        <w:tc>
          <w:tcPr>
            <w:tcW w:w="9919" w:type="dxa"/>
          </w:tcPr>
          <w:p w14:paraId="4A59C6E8" w14:textId="77777777" w:rsidR="008C6063" w:rsidRDefault="008C6063" w:rsidP="006F5A85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87FDEC" w14:textId="77777777" w:rsidR="008C6063" w:rsidRDefault="008C6063" w:rsidP="008C6063">
      <w:pPr>
        <w:rPr>
          <w:rFonts w:ascii="Tahoma" w:hAnsi="Tahoma" w:cs="Tahoma"/>
        </w:rPr>
      </w:pPr>
    </w:p>
    <w:p w14:paraId="15254B96" w14:textId="77777777"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CANDIDATURA A:</w:t>
      </w:r>
    </w:p>
    <w:p w14:paraId="52D16EEA" w14:textId="77777777" w:rsidR="008C6063" w:rsidRDefault="008C6063" w:rsidP="008C6063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798F467" w14:textId="77777777" w:rsidR="008C6063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F41DFB">
        <w:rPr>
          <w:rFonts w:ascii="Times New Roman" w:hAnsi="Times New Roman"/>
          <w:b/>
          <w:color w:val="4BACC6"/>
        </w:rPr>
        <w:t>__</w:t>
      </w:r>
      <w:r>
        <w:rPr>
          <w:rFonts w:ascii="Times New Roman" w:hAnsi="Times New Roman"/>
          <w:b/>
          <w:color w:val="4BACC6"/>
        </w:rPr>
        <w:t>________</w:t>
      </w:r>
      <w:r w:rsidRPr="00F41DFB">
        <w:rPr>
          <w:rFonts w:ascii="Times New Roman" w:hAnsi="Times New Roman"/>
          <w:b/>
          <w:color w:val="4BACC6"/>
        </w:rPr>
        <w:t>______________________________</w:t>
      </w:r>
    </w:p>
    <w:p w14:paraId="51E4F4C0" w14:textId="77777777" w:rsidR="008C6063" w:rsidRPr="00F41DFB" w:rsidRDefault="008C6063" w:rsidP="008C6063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</w:t>
      </w:r>
      <w:r w:rsidR="00196A2F">
        <w:rPr>
          <w:rFonts w:ascii="Tahoma" w:hAnsi="Tahoma" w:cs="Tahoma"/>
          <w:b/>
          <w:color w:val="003366"/>
          <w:sz w:val="20"/>
          <w:szCs w:val="20"/>
        </w:rPr>
        <w:t>e 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Pr="00F41DFB">
        <w:rPr>
          <w:rFonts w:ascii="Times New Roman" w:hAnsi="Times New Roman"/>
          <w:b/>
          <w:color w:val="4BACC6"/>
        </w:rPr>
        <w:t>__________</w:t>
      </w:r>
      <w:r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578E41B7" w14:textId="77777777" w:rsidR="008C6063" w:rsidRPr="00710A49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077BECC4" w14:textId="77777777" w:rsidR="008C6063" w:rsidRDefault="008C6063" w:rsidP="008C6063">
      <w:pPr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14:paraId="27C3B07B" w14:textId="77777777" w:rsidTr="006F5A85">
        <w:trPr>
          <w:trHeight w:val="904"/>
        </w:trPr>
        <w:tc>
          <w:tcPr>
            <w:tcW w:w="9919" w:type="dxa"/>
          </w:tcPr>
          <w:p w14:paraId="3836C22B" w14:textId="77777777" w:rsidR="008C6063" w:rsidRDefault="008C6063" w:rsidP="006F5A85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5635C1" w14:textId="77777777" w:rsidR="008C6063" w:rsidRDefault="008C6063" w:rsidP="008C6063">
      <w:pPr>
        <w:rPr>
          <w:rFonts w:ascii="Tahoma" w:hAnsi="Tahoma" w:cs="Tahoma"/>
          <w:sz w:val="20"/>
          <w:szCs w:val="20"/>
        </w:rPr>
      </w:pPr>
    </w:p>
    <w:p w14:paraId="1B58E324" w14:textId="77777777" w:rsidR="008C6063" w:rsidRDefault="008C6063" w:rsidP="008C6063">
      <w:pPr>
        <w:rPr>
          <w:rFonts w:ascii="Tahoma" w:hAnsi="Tahoma" w:cs="Tahoma"/>
          <w:sz w:val="20"/>
          <w:szCs w:val="20"/>
        </w:rPr>
      </w:pPr>
    </w:p>
    <w:p w14:paraId="3C0E8E21" w14:textId="77777777"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156F6EB8" w14:textId="77777777"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19"/>
      </w:tblGrid>
      <w:tr w:rsidR="008C6063" w14:paraId="1DFD0586" w14:textId="77777777" w:rsidTr="008C6063">
        <w:trPr>
          <w:trHeight w:val="904"/>
        </w:trPr>
        <w:tc>
          <w:tcPr>
            <w:tcW w:w="9919" w:type="dxa"/>
          </w:tcPr>
          <w:p w14:paraId="6EF73D71" w14:textId="77777777" w:rsidR="008C6063" w:rsidRDefault="008C6063" w:rsidP="008C6063">
            <w:pPr>
              <w:tabs>
                <w:tab w:val="left" w:pos="234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C9A7B2" w14:textId="77777777"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9330C1D" w14:textId="77777777" w:rsidR="008C6063" w:rsidRDefault="008C6063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6649411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B9140B8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E6CA5F0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926D2E3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1751B1E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49E20C5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15BFB5C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20C6D170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065D8770" w14:textId="77777777" w:rsidR="0044739F" w:rsidRDefault="0044739F" w:rsidP="008C6063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D218DAE" w14:textId="77777777" w:rsidR="008C6063" w:rsidRPr="009C3F35" w:rsidRDefault="008C6063" w:rsidP="008C6063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1B453CAE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8C6063" w:rsidRPr="00A2176F" w14:paraId="76CAA8C8" w14:textId="77777777" w:rsidTr="0044739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A35AB56" w14:textId="77777777" w:rsidR="008C6063" w:rsidRPr="00A2176F" w:rsidRDefault="008C6063" w:rsidP="006F5A8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7FAF111" w14:textId="77777777" w:rsidR="008C6063" w:rsidRPr="00A2176F" w:rsidRDefault="008C6063" w:rsidP="006F5A8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0FEBF17" w14:textId="77777777" w:rsidR="008C6063" w:rsidRPr="00A2176F" w:rsidRDefault="008C6063" w:rsidP="006F5A85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7F5ABC0" w14:textId="77777777" w:rsidR="008C6063" w:rsidRPr="00A2176F" w:rsidRDefault="008C6063" w:rsidP="0044739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7B9FE29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5584E54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7C1A169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A5A427D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53B58D4D" w14:textId="77777777" w:rsidR="008C606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4739F" w:rsidRPr="004123C6" w14:paraId="07BD84F8" w14:textId="77777777" w:rsidTr="003F09EF">
        <w:trPr>
          <w:trHeight w:val="340"/>
        </w:trPr>
        <w:tc>
          <w:tcPr>
            <w:tcW w:w="9889" w:type="dxa"/>
          </w:tcPr>
          <w:p w14:paraId="76FA9F48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5FDE0239" w14:textId="77777777" w:rsidTr="005D4D78">
        <w:trPr>
          <w:trHeight w:val="340"/>
        </w:trPr>
        <w:tc>
          <w:tcPr>
            <w:tcW w:w="9889" w:type="dxa"/>
          </w:tcPr>
          <w:p w14:paraId="0CA2E2A8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4C62D1AF" w14:textId="77777777" w:rsidTr="00A26C73">
        <w:trPr>
          <w:trHeight w:val="340"/>
        </w:trPr>
        <w:tc>
          <w:tcPr>
            <w:tcW w:w="9889" w:type="dxa"/>
          </w:tcPr>
          <w:p w14:paraId="63083193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204EC7D7" w14:textId="77777777" w:rsidTr="00D74D68">
        <w:trPr>
          <w:trHeight w:val="340"/>
        </w:trPr>
        <w:tc>
          <w:tcPr>
            <w:tcW w:w="9889" w:type="dxa"/>
          </w:tcPr>
          <w:p w14:paraId="0612F507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26ED6EDA" w14:textId="77777777" w:rsidTr="008C69C9">
        <w:trPr>
          <w:trHeight w:val="340"/>
        </w:trPr>
        <w:tc>
          <w:tcPr>
            <w:tcW w:w="9889" w:type="dxa"/>
          </w:tcPr>
          <w:p w14:paraId="095542B9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2695755C" w14:textId="77777777" w:rsidTr="00F410C2">
        <w:trPr>
          <w:trHeight w:val="340"/>
        </w:trPr>
        <w:tc>
          <w:tcPr>
            <w:tcW w:w="9889" w:type="dxa"/>
          </w:tcPr>
          <w:p w14:paraId="7DC26B25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5456FF88" w14:textId="77777777" w:rsidTr="008D11EB">
        <w:trPr>
          <w:trHeight w:val="340"/>
        </w:trPr>
        <w:tc>
          <w:tcPr>
            <w:tcW w:w="9889" w:type="dxa"/>
          </w:tcPr>
          <w:p w14:paraId="4EC41B45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17C9B094" w14:textId="77777777" w:rsidTr="0076053E">
        <w:trPr>
          <w:trHeight w:val="340"/>
        </w:trPr>
        <w:tc>
          <w:tcPr>
            <w:tcW w:w="9889" w:type="dxa"/>
          </w:tcPr>
          <w:p w14:paraId="2895D99A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0C2D5E43" w14:textId="77777777" w:rsidTr="0085770C">
        <w:trPr>
          <w:trHeight w:val="340"/>
        </w:trPr>
        <w:tc>
          <w:tcPr>
            <w:tcW w:w="9889" w:type="dxa"/>
          </w:tcPr>
          <w:p w14:paraId="2F87EA1E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045EC522" w14:textId="77777777" w:rsidTr="00F53BE1">
        <w:trPr>
          <w:trHeight w:val="340"/>
        </w:trPr>
        <w:tc>
          <w:tcPr>
            <w:tcW w:w="9889" w:type="dxa"/>
          </w:tcPr>
          <w:p w14:paraId="4385F041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7684F857" w14:textId="77777777" w:rsidTr="00B5642A">
        <w:trPr>
          <w:trHeight w:val="340"/>
        </w:trPr>
        <w:tc>
          <w:tcPr>
            <w:tcW w:w="9889" w:type="dxa"/>
          </w:tcPr>
          <w:p w14:paraId="42BD62D2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0EFABC0A" w14:textId="77777777" w:rsidTr="009E7AEC">
        <w:trPr>
          <w:trHeight w:val="340"/>
        </w:trPr>
        <w:tc>
          <w:tcPr>
            <w:tcW w:w="9889" w:type="dxa"/>
          </w:tcPr>
          <w:p w14:paraId="66380A94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3129E7AD" w14:textId="77777777" w:rsidTr="007B3E7C">
        <w:trPr>
          <w:trHeight w:val="340"/>
        </w:trPr>
        <w:tc>
          <w:tcPr>
            <w:tcW w:w="9889" w:type="dxa"/>
          </w:tcPr>
          <w:p w14:paraId="440C912B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1CA51804" w14:textId="77777777" w:rsidTr="00B65803">
        <w:trPr>
          <w:trHeight w:val="340"/>
        </w:trPr>
        <w:tc>
          <w:tcPr>
            <w:tcW w:w="9889" w:type="dxa"/>
          </w:tcPr>
          <w:p w14:paraId="2FA9B582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33932E61" w14:textId="77777777" w:rsidTr="004F1C9E">
        <w:trPr>
          <w:trHeight w:val="340"/>
        </w:trPr>
        <w:tc>
          <w:tcPr>
            <w:tcW w:w="9889" w:type="dxa"/>
          </w:tcPr>
          <w:p w14:paraId="0497187D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4739F" w:rsidRPr="004123C6" w14:paraId="7DF2092B" w14:textId="77777777" w:rsidTr="008F61FB">
        <w:trPr>
          <w:trHeight w:val="340"/>
        </w:trPr>
        <w:tc>
          <w:tcPr>
            <w:tcW w:w="9889" w:type="dxa"/>
          </w:tcPr>
          <w:p w14:paraId="30671735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56AA4F" w14:textId="77777777"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D083ED" w14:textId="77777777" w:rsidR="008C6063" w:rsidRPr="00B059B3" w:rsidRDefault="008C6063" w:rsidP="008C606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4739F" w:rsidRPr="004123C6" w14:paraId="70D453DB" w14:textId="77777777" w:rsidTr="00F43484">
        <w:trPr>
          <w:trHeight w:val="340"/>
        </w:trPr>
        <w:tc>
          <w:tcPr>
            <w:tcW w:w="9889" w:type="dxa"/>
          </w:tcPr>
          <w:p w14:paraId="0661CBCE" w14:textId="77777777" w:rsidR="0044739F" w:rsidRPr="004123C6" w:rsidRDefault="0044739F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A1F757" w14:textId="77777777"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0C9A84F9" w14:textId="77777777" w:rsidR="008C6063" w:rsidRDefault="008C6063" w:rsidP="008C6063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8C6063" w:rsidRPr="00A2176F" w14:paraId="15B6A694" w14:textId="77777777" w:rsidTr="006F5A85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1EEBF90F" w14:textId="77777777" w:rsidR="008C6063" w:rsidRPr="00133FBF" w:rsidRDefault="008C6063" w:rsidP="006F5A8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DBE7B8E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96DEE2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9F17E50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87806F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56CCBC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1F91ACB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C85B70F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CCA813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6588A6A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5DC2D01C" w14:textId="77777777" w:rsidR="008C6063" w:rsidRPr="00A2176F" w:rsidRDefault="008C6063" w:rsidP="006F5A8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213E88" w14:textId="77777777" w:rsidR="008C6063" w:rsidRDefault="008C6063" w:rsidP="008C6063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656894D0" w14:textId="77777777" w:rsidR="00117CF4" w:rsidRDefault="00117CF4"/>
    <w:sectPr w:rsidR="00117CF4" w:rsidSect="006F5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4CF" w14:textId="77777777" w:rsidR="00C4357C" w:rsidRDefault="00C4357C" w:rsidP="008C6063">
      <w:r>
        <w:separator/>
      </w:r>
    </w:p>
  </w:endnote>
  <w:endnote w:type="continuationSeparator" w:id="0">
    <w:p w14:paraId="565AE92C" w14:textId="77777777" w:rsidR="00C4357C" w:rsidRDefault="00C4357C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720A" w14:textId="77777777" w:rsidR="00055BD2" w:rsidRDefault="00055B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C130" w14:textId="77777777" w:rsidR="006F5A85" w:rsidRDefault="006F5A85" w:rsidP="006F5A85">
    <w:pPr>
      <w:pStyle w:val="Rodap"/>
      <w:rPr>
        <w:rFonts w:ascii="Trebuchet MS" w:hAnsi="Trebuchet MS"/>
        <w:color w:val="007EB0"/>
        <w:sz w:val="20"/>
        <w:szCs w:val="20"/>
      </w:rPr>
    </w:pPr>
  </w:p>
  <w:p w14:paraId="0C812030" w14:textId="77777777" w:rsidR="006F5A85" w:rsidRDefault="00B672D8" w:rsidP="006F5A85">
    <w:pPr>
      <w:pStyle w:val="Rodap"/>
      <w:tabs>
        <w:tab w:val="clear" w:pos="8504"/>
      </w:tabs>
      <w:rPr>
        <w:rFonts w:ascii="Trebuchet MS" w:hAnsi="Trebuchet MS"/>
        <w:color w:val="007EB0"/>
        <w:sz w:val="20"/>
        <w:szCs w:val="20"/>
      </w:rPr>
    </w:pPr>
    <w:r>
      <w:rPr>
        <w:rFonts w:ascii="Trebuchet MS" w:hAnsi="Trebuchet MS"/>
        <w:noProof/>
        <w:color w:val="007EB0"/>
        <w:sz w:val="20"/>
        <w:szCs w:val="20"/>
      </w:rPr>
      <w:pict w14:anchorId="6F832C58">
        <v:line id="_x0000_s2050" style="position:absolute;z-index:251661312" from="0,2.45pt" to="468pt,2.45pt" strokecolor="#4bacc6" strokeweight="1.5pt"/>
      </w:pict>
    </w:r>
  </w:p>
  <w:p w14:paraId="2270BB37" w14:textId="5617FF4F" w:rsidR="00055BD2" w:rsidRDefault="00B672D8" w:rsidP="00055BD2">
    <w:pPr>
      <w:autoSpaceDE w:val="0"/>
      <w:autoSpaceDN w:val="0"/>
      <w:adjustRightInd w:val="0"/>
      <w:jc w:val="center"/>
      <w:rPr>
        <w:rFonts w:ascii="Calibri" w:hAnsi="Calibri"/>
        <w:sz w:val="14"/>
        <w:szCs w:val="14"/>
      </w:rPr>
    </w:pPr>
    <w:bookmarkStart w:id="1" w:name="_Hlk65507821"/>
    <w:permStart w:id="1598823264" w:edGrp="everyone"/>
    <w:r>
      <w:rPr>
        <w:rFonts w:ascii="Calibri" w:hAnsi="Calibri"/>
        <w:sz w:val="14"/>
        <w:szCs w:val="14"/>
      </w:rPr>
      <w:t>P</w:t>
    </w:r>
    <w:r w:rsidR="00055BD2" w:rsidRPr="00055BD2">
      <w:rPr>
        <w:rFonts w:ascii="Calibri" w:hAnsi="Calibri"/>
        <w:sz w:val="14"/>
        <w:szCs w:val="14"/>
      </w:rPr>
      <w:t>rograma Operacional Temático Sustentabilidade e Eficiência no Uso de Recursos (PO SEUR)</w:t>
    </w:r>
    <w:bookmarkEnd w:id="1"/>
  </w:p>
  <w:p w14:paraId="6C3DEB6D" w14:textId="2BD637E7" w:rsidR="006F5A85" w:rsidRPr="00B35B64" w:rsidRDefault="006F5A85" w:rsidP="006F5A85">
    <w:pPr>
      <w:autoSpaceDE w:val="0"/>
      <w:autoSpaceDN w:val="0"/>
      <w:adjustRightInd w:val="0"/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Rua </w:t>
    </w:r>
    <w:r w:rsidR="00055BD2">
      <w:rPr>
        <w:rFonts w:ascii="Calibri" w:hAnsi="Calibri"/>
        <w:sz w:val="14"/>
        <w:szCs w:val="14"/>
      </w:rPr>
      <w:t>Rodrigo da Fonseca</w:t>
    </w:r>
    <w:r>
      <w:rPr>
        <w:rFonts w:ascii="Calibri" w:hAnsi="Calibri"/>
        <w:sz w:val="14"/>
        <w:szCs w:val="14"/>
      </w:rPr>
      <w:t xml:space="preserve">, n.º </w:t>
    </w:r>
    <w:r w:rsidR="00055BD2">
      <w:rPr>
        <w:rFonts w:ascii="Calibri" w:hAnsi="Calibri"/>
        <w:sz w:val="14"/>
        <w:szCs w:val="14"/>
      </w:rPr>
      <w:t>57</w:t>
    </w:r>
    <w:r w:rsidRPr="00B35B64">
      <w:rPr>
        <w:rFonts w:ascii="Calibri" w:hAnsi="Calibri"/>
        <w:sz w:val="14"/>
        <w:szCs w:val="14"/>
      </w:rPr>
      <w:t>, 12</w:t>
    </w:r>
    <w:r w:rsidR="00055BD2">
      <w:rPr>
        <w:rFonts w:ascii="Calibri" w:hAnsi="Calibri"/>
        <w:sz w:val="14"/>
        <w:szCs w:val="14"/>
      </w:rPr>
      <w:t>50</w:t>
    </w:r>
    <w:r w:rsidRPr="00B35B64">
      <w:rPr>
        <w:rFonts w:ascii="Calibri" w:hAnsi="Calibri"/>
        <w:sz w:val="14"/>
        <w:szCs w:val="14"/>
      </w:rPr>
      <w:t>-</w:t>
    </w:r>
    <w:r w:rsidR="00055BD2">
      <w:rPr>
        <w:rFonts w:ascii="Calibri" w:hAnsi="Calibri"/>
        <w:sz w:val="14"/>
        <w:szCs w:val="14"/>
      </w:rPr>
      <w:t>190</w:t>
    </w:r>
    <w:r w:rsidRPr="00B35B64">
      <w:rPr>
        <w:rFonts w:ascii="Calibri" w:hAnsi="Calibri"/>
        <w:sz w:val="14"/>
        <w:szCs w:val="14"/>
      </w:rPr>
      <w:t xml:space="preserve"> Lisboa, PORTUGAL</w:t>
    </w:r>
  </w:p>
  <w:p w14:paraId="1E7DA717" w14:textId="061AE1D3" w:rsidR="006F5A85" w:rsidRPr="00055BD2" w:rsidRDefault="006F5A85" w:rsidP="006F5A85">
    <w:pPr>
      <w:pStyle w:val="Rodap"/>
      <w:jc w:val="center"/>
      <w:rPr>
        <w:rFonts w:ascii="Calibri" w:hAnsi="Calibri"/>
        <w:sz w:val="14"/>
        <w:szCs w:val="14"/>
      </w:rPr>
    </w:pPr>
    <w:r w:rsidRPr="00B35B64">
      <w:rPr>
        <w:rFonts w:ascii="Calibri" w:hAnsi="Calibri"/>
        <w:b/>
        <w:sz w:val="14"/>
        <w:szCs w:val="14"/>
        <w:lang w:val="en-US"/>
      </w:rPr>
      <w:t xml:space="preserve">TEL </w:t>
    </w:r>
    <w:r w:rsidRPr="00B35B64">
      <w:rPr>
        <w:rFonts w:ascii="Calibri" w:hAnsi="Calibri"/>
        <w:sz w:val="14"/>
        <w:szCs w:val="14"/>
        <w:lang w:val="en-US"/>
      </w:rPr>
      <w:t xml:space="preserve">+351 </w:t>
    </w:r>
    <w:r w:rsidR="00055BD2" w:rsidRPr="00055BD2">
      <w:rPr>
        <w:rFonts w:ascii="Calibri" w:hAnsi="Calibri"/>
        <w:sz w:val="14"/>
        <w:szCs w:val="14"/>
        <w:lang w:val="en-US"/>
      </w:rPr>
      <w:t>211 545 000</w:t>
    </w:r>
    <w:r w:rsidR="00055BD2" w:rsidRPr="00055BD2">
      <w:rPr>
        <w:color w:val="1F4E79"/>
        <w:sz w:val="18"/>
        <w:szCs w:val="18"/>
        <w:lang w:val="en-US"/>
      </w:rPr>
      <w:t xml:space="preserve"> </w:t>
    </w:r>
    <w:r w:rsidRPr="00B35B64">
      <w:rPr>
        <w:rFonts w:ascii="Calibri" w:hAnsi="Calibri"/>
        <w:b/>
        <w:sz w:val="14"/>
        <w:szCs w:val="14"/>
        <w:lang w:val="en-US"/>
      </w:rPr>
      <w:t xml:space="preserve">FAX </w:t>
    </w:r>
    <w:r w:rsidRPr="00B35B64">
      <w:rPr>
        <w:rFonts w:ascii="Calibri" w:hAnsi="Calibri"/>
        <w:sz w:val="14"/>
        <w:szCs w:val="14"/>
        <w:lang w:val="en-US"/>
      </w:rPr>
      <w:t xml:space="preserve">+351 </w:t>
    </w:r>
    <w:r w:rsidR="00055BD2" w:rsidRPr="00055BD2">
      <w:rPr>
        <w:rFonts w:ascii="Calibri" w:hAnsi="Calibri"/>
        <w:sz w:val="14"/>
        <w:szCs w:val="14"/>
      </w:rPr>
      <w:t>211 545 099</w:t>
    </w:r>
  </w:p>
  <w:p w14:paraId="557FE5CF" w14:textId="090D7253" w:rsidR="006F5A85" w:rsidRPr="00B35B64" w:rsidRDefault="006F5A85" w:rsidP="006F5A85">
    <w:pPr>
      <w:pStyle w:val="Rodap"/>
      <w:jc w:val="center"/>
      <w:rPr>
        <w:rFonts w:ascii="Calibri" w:hAnsi="Calibri"/>
        <w:sz w:val="14"/>
        <w:szCs w:val="14"/>
        <w:lang w:val="en-US"/>
      </w:rPr>
    </w:pPr>
    <w:r w:rsidRPr="00B35B64">
      <w:rPr>
        <w:rFonts w:ascii="Calibri" w:hAnsi="Calibri"/>
        <w:b/>
        <w:sz w:val="14"/>
        <w:szCs w:val="14"/>
        <w:lang w:val="en-US"/>
      </w:rPr>
      <w:t xml:space="preserve">EMAIL </w:t>
    </w:r>
    <w:r w:rsidR="00AB5FB9">
      <w:rPr>
        <w:rFonts w:ascii="Calibri" w:hAnsi="Calibri"/>
        <w:sz w:val="14"/>
        <w:szCs w:val="14"/>
        <w:lang w:val="en-US"/>
      </w:rPr>
      <w:t>poseur</w:t>
    </w:r>
    <w:r>
      <w:rPr>
        <w:rFonts w:ascii="Calibri" w:hAnsi="Calibri"/>
        <w:sz w:val="14"/>
        <w:szCs w:val="14"/>
        <w:lang w:val="en-US"/>
      </w:rPr>
      <w:t>@</w:t>
    </w:r>
    <w:r w:rsidR="00AB5FB9">
      <w:rPr>
        <w:rFonts w:ascii="Calibri" w:hAnsi="Calibri"/>
        <w:sz w:val="14"/>
        <w:szCs w:val="14"/>
        <w:lang w:val="en-US"/>
      </w:rPr>
      <w:t>poseur.portugal2020.pt</w:t>
    </w:r>
  </w:p>
  <w:permEnd w:id="1598823264"/>
  <w:p w14:paraId="26A028D7" w14:textId="18B3109B" w:rsidR="006F5A85" w:rsidRPr="0055618D" w:rsidRDefault="006F5A85">
    <w:pPr>
      <w:pStyle w:val="Rodap"/>
      <w:rPr>
        <w:color w:val="4BACC6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183F" w14:textId="77777777" w:rsidR="00055BD2" w:rsidRDefault="00055B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CC3F" w14:textId="77777777" w:rsidR="00C4357C" w:rsidRDefault="00C4357C" w:rsidP="008C6063">
      <w:r>
        <w:separator/>
      </w:r>
    </w:p>
  </w:footnote>
  <w:footnote w:type="continuationSeparator" w:id="0">
    <w:p w14:paraId="3F597197" w14:textId="77777777" w:rsidR="00C4357C" w:rsidRDefault="00C4357C" w:rsidP="008C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37DC" w14:textId="77777777" w:rsidR="00055BD2" w:rsidRDefault="00055B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7286" w14:textId="07DBD591" w:rsidR="006F5A85" w:rsidRDefault="00055BD2" w:rsidP="00B672D8">
    <w:pPr>
      <w:pStyle w:val="Cabealho"/>
      <w:tabs>
        <w:tab w:val="clear" w:pos="8504"/>
        <w:tab w:val="left" w:pos="8540"/>
      </w:tabs>
      <w:ind w:left="-709"/>
      <w:jc w:val="both"/>
    </w:pPr>
    <w:r>
      <w:rPr>
        <w:noProof/>
      </w:rPr>
      <w:drawing>
        <wp:inline distT="0" distB="0" distL="0" distR="0" wp14:anchorId="39B3197E" wp14:editId="198B161B">
          <wp:extent cx="5492750" cy="1143000"/>
          <wp:effectExtent l="0" t="0" r="0" b="0"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3958" cy="11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2D8">
      <w:rPr>
        <w:noProof/>
      </w:rPr>
      <w:pict w14:anchorId="3856A8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3.85pt;margin-top:-18.55pt;width:108pt;height:54pt;z-index:251662336;mso-position-horizontal-relative:text;mso-position-vertical-relative:text" fillcolor="#f2f2f2" strokecolor="#4bacc6">
          <v:fill opacity="42598f"/>
          <v:textbox style="mso-next-textbox:#_x0000_s2051">
            <w:txbxContent>
              <w:p w14:paraId="164929C7" w14:textId="77777777" w:rsidR="006F5A85" w:rsidRPr="0067257A" w:rsidRDefault="006F5A85" w:rsidP="008C6063">
                <w:pPr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</w:pPr>
                <w:r w:rsidRPr="0067257A"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  <w:t>Recebido em     /     /</w:t>
                </w:r>
              </w:p>
              <w:p w14:paraId="0FD469DF" w14:textId="77777777" w:rsidR="006F5A85" w:rsidRPr="0067257A" w:rsidRDefault="006F5A85" w:rsidP="008C6063">
                <w:pPr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</w:pPr>
              </w:p>
              <w:p w14:paraId="62EE5ACA" w14:textId="77777777" w:rsidR="006F5A85" w:rsidRPr="0067257A" w:rsidRDefault="006F5A85" w:rsidP="008C6063">
                <w:pPr>
                  <w:jc w:val="center"/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</w:pPr>
                <w:r w:rsidRPr="0067257A"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  <w:t>Assinatura</w:t>
                </w:r>
              </w:p>
              <w:p w14:paraId="6D1DDBDC" w14:textId="77777777" w:rsidR="006F5A85" w:rsidRPr="0067257A" w:rsidRDefault="006F5A85" w:rsidP="008C6063">
                <w:pPr>
                  <w:jc w:val="center"/>
                  <w:rPr>
                    <w:rFonts w:ascii="Tahoma" w:hAnsi="Tahoma" w:cs="Tahoma"/>
                    <w:b/>
                    <w:color w:val="003366"/>
                    <w:sz w:val="16"/>
                    <w:szCs w:val="16"/>
                  </w:rPr>
                </w:pPr>
              </w:p>
              <w:p w14:paraId="2D887704" w14:textId="77777777" w:rsidR="006F5A85" w:rsidRDefault="006F5A85" w:rsidP="008C606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674AA41A" w14:textId="77777777" w:rsidR="006F5A85" w:rsidRDefault="006F5A85" w:rsidP="008C606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35865682" w14:textId="77777777" w:rsidR="006F5A85" w:rsidRDefault="006F5A85" w:rsidP="008C606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7DB183A0" w14:textId="77777777" w:rsidR="006F5A85" w:rsidRDefault="006F5A85" w:rsidP="008C606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1E139F7E" w14:textId="77777777" w:rsidR="006F5A85" w:rsidRPr="00306CC0" w:rsidRDefault="006F5A85" w:rsidP="008C6063">
                <w:pPr>
                  <w:jc w:val="center"/>
                  <w:rPr>
                    <w:b/>
                    <w:sz w:val="18"/>
                    <w:szCs w:val="18"/>
                  </w:rPr>
                </w:pPr>
              </w:p>
              <w:p w14:paraId="71DA5CBE" w14:textId="77777777" w:rsidR="006F5A85" w:rsidRDefault="006F5A85" w:rsidP="008C6063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14:paraId="6124D929" w14:textId="77777777" w:rsidR="006F5A85" w:rsidRPr="00446304" w:rsidRDefault="006F5A85" w:rsidP="008C6063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B672D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CFE" w14:textId="77777777" w:rsidR="00055BD2" w:rsidRDefault="00055B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63"/>
    <w:rsid w:val="00013E19"/>
    <w:rsid w:val="00044017"/>
    <w:rsid w:val="00055BD2"/>
    <w:rsid w:val="000C21CA"/>
    <w:rsid w:val="00117CF4"/>
    <w:rsid w:val="00196A2F"/>
    <w:rsid w:val="0044739F"/>
    <w:rsid w:val="00451E96"/>
    <w:rsid w:val="004F65B2"/>
    <w:rsid w:val="005757AF"/>
    <w:rsid w:val="006F5A85"/>
    <w:rsid w:val="00747E13"/>
    <w:rsid w:val="007E7758"/>
    <w:rsid w:val="008C6063"/>
    <w:rsid w:val="00AB5FB9"/>
    <w:rsid w:val="00B632E4"/>
    <w:rsid w:val="00B672D8"/>
    <w:rsid w:val="00BE5552"/>
    <w:rsid w:val="00C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EF70C"/>
  <w15:docId w15:val="{4046E988-5CF8-4BDE-AC23-E0E6E7D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8C60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8C60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6063"/>
    <w:rPr>
      <w:rFonts w:ascii="Arial Narrow" w:eastAsia="Times New Roman" w:hAnsi="Arial Narrow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8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13E1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3E1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veraG</dc:creator>
  <cp:lastModifiedBy>Adosinda Elisiario</cp:lastModifiedBy>
  <cp:revision>8</cp:revision>
  <dcterms:created xsi:type="dcterms:W3CDTF">2015-02-25T15:43:00Z</dcterms:created>
  <dcterms:modified xsi:type="dcterms:W3CDTF">2021-10-28T18:03:00Z</dcterms:modified>
</cp:coreProperties>
</file>